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theme/themeOverride3.xml" ContentType="application/vnd.openxmlformats-officedocument.themeOverride+xml"/>
  <Override PartName="/word/charts/chart9.xml" ContentType="application/vnd.openxmlformats-officedocument.drawingml.chart+xml"/>
  <Override PartName="/word/theme/themeOverride4.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theme/themeOverride5.xml" ContentType="application/vnd.openxmlformats-officedocument.themeOverride+xml"/>
  <Override PartName="/word/charts/chart12.xml" ContentType="application/vnd.openxmlformats-officedocument.drawingml.chart+xml"/>
  <Override PartName="/word/theme/themeOverride6.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theme/themeOverride7.xml" ContentType="application/vnd.openxmlformats-officedocument.themeOverride+xml"/>
  <Override PartName="/word/charts/chart16.xml" ContentType="application/vnd.openxmlformats-officedocument.drawingml.chart+xml"/>
  <Override PartName="/word/charts/chart17.xml" ContentType="application/vnd.openxmlformats-officedocument.drawingml.chart+xml"/>
  <Override PartName="/word/theme/themeOverride8.xml" ContentType="application/vnd.openxmlformats-officedocument.themeOverride+xml"/>
  <Override PartName="/word/charts/chart18.xml" ContentType="application/vnd.openxmlformats-officedocument.drawingml.chart+xml"/>
  <Override PartName="/word/theme/themeOverride9.xml" ContentType="application/vnd.openxmlformats-officedocument.themeOverride+xml"/>
  <Override PartName="/word/charts/chart19.xml" ContentType="application/vnd.openxmlformats-officedocument.drawingml.chart+xml"/>
  <Override PartName="/word/charts/chart20.xml" ContentType="application/vnd.openxmlformats-officedocument.drawingml.chart+xml"/>
  <Override PartName="/word/theme/themeOverride10.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2"/>
        <w:tblW w:w="9039" w:type="dxa"/>
        <w:tblBorders>
          <w:insideH w:val="none" w:sz="0" w:space="0" w:color="auto"/>
          <w:insideV w:val="none" w:sz="0" w:space="0" w:color="auto"/>
        </w:tblBorders>
        <w:shd w:val="clear" w:color="auto" w:fill="578200"/>
        <w:tblLayout w:type="fixed"/>
        <w:tblLook w:val="04A0" w:firstRow="1" w:lastRow="0" w:firstColumn="1" w:lastColumn="0" w:noHBand="0" w:noVBand="1"/>
      </w:tblPr>
      <w:tblGrid>
        <w:gridCol w:w="4322"/>
        <w:gridCol w:w="4717"/>
      </w:tblGrid>
      <w:tr w:rsidR="00E110AA" w:rsidRPr="002A336D" w14:paraId="4BCCEC0C" w14:textId="77777777" w:rsidTr="0014400B">
        <w:trPr>
          <w:trHeight w:val="1700"/>
        </w:trPr>
        <w:tc>
          <w:tcPr>
            <w:tcW w:w="4322" w:type="dxa"/>
            <w:shd w:val="clear" w:color="auto" w:fill="0070C0"/>
          </w:tcPr>
          <w:bookmarkStart w:id="0" w:name="_GoBack"/>
          <w:bookmarkEnd w:id="0"/>
          <w:p w14:paraId="668C67EF" w14:textId="77777777" w:rsidR="00E110AA" w:rsidRPr="0014400B" w:rsidRDefault="00E110AA" w:rsidP="00E110AA">
            <w:pPr>
              <w:jc w:val="center"/>
              <w:rPr>
                <w:rFonts w:ascii="Fontana ND Ll" w:eastAsia="Calibri" w:hAnsi="Fontana ND Ll" w:cstheme="minorHAnsi"/>
                <w:lang w:eastAsia="en-US"/>
              </w:rPr>
            </w:pPr>
            <w:r w:rsidRPr="0014400B">
              <w:rPr>
                <w:rFonts w:ascii="Fontana ND Ll" w:eastAsia="Calibri" w:hAnsi="Fontana ND Ll" w:cstheme="minorHAnsi"/>
                <w:noProof/>
                <w:color w:val="92D050"/>
                <w:sz w:val="96"/>
              </w:rPr>
              <mc:AlternateContent>
                <mc:Choice Requires="wps">
                  <w:drawing>
                    <wp:anchor distT="0" distB="0" distL="114300" distR="114300" simplePos="0" relativeHeight="251674624" behindDoc="0" locked="0" layoutInCell="1" allowOverlap="1" wp14:anchorId="17128881" wp14:editId="3D0B737D">
                      <wp:simplePos x="0" y="0"/>
                      <wp:positionH relativeFrom="column">
                        <wp:posOffset>2653665</wp:posOffset>
                      </wp:positionH>
                      <wp:positionV relativeFrom="paragraph">
                        <wp:posOffset>179705</wp:posOffset>
                      </wp:positionV>
                      <wp:extent cx="0" cy="581025"/>
                      <wp:effectExtent l="0" t="0" r="19050" b="9525"/>
                      <wp:wrapNone/>
                      <wp:docPr id="7" name="7 Conector recto"/>
                      <wp:cNvGraphicFramePr/>
                      <a:graphic xmlns:a="http://schemas.openxmlformats.org/drawingml/2006/main">
                        <a:graphicData uri="http://schemas.microsoft.com/office/word/2010/wordprocessingShape">
                          <wps:wsp>
                            <wps:cNvCnPr/>
                            <wps:spPr>
                              <a:xfrm>
                                <a:off x="0" y="0"/>
                                <a:ext cx="0" cy="581025"/>
                              </a:xfrm>
                              <a:prstGeom prst="line">
                                <a:avLst/>
                              </a:prstGeom>
                              <a:noFill/>
                              <a:ln w="12700" cap="flat" cmpd="sng" algn="ctr">
                                <a:solidFill>
                                  <a:sysClr val="window" lastClr="FFFFFF"/>
                                </a:solidFill>
                                <a:prstDash val="solid"/>
                              </a:ln>
                              <a:effectLst/>
                            </wps:spPr>
                            <wps:bodyPr/>
                          </wps:wsp>
                        </a:graphicData>
                      </a:graphic>
                      <wp14:sizeRelH relativeFrom="margin">
                        <wp14:pctWidth>0</wp14:pctWidth>
                      </wp14:sizeRelH>
                    </wp:anchor>
                  </w:drawing>
                </mc:Choice>
                <mc:Fallback xmlns:w15="http://schemas.microsoft.com/office/word/2012/wordml">
                  <w:pict>
                    <v:line w14:anchorId="6244DDD8" id="7 Conector recto"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8.95pt,14.15pt" to="208.95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" strokecolor="window" strokeweight="1pt"/>
                  </w:pict>
                </mc:Fallback>
              </mc:AlternateContent>
            </w:r>
            <w:r w:rsidRPr="0014400B">
              <w:rPr>
                <w:rFonts w:ascii="Fontana ND Ll" w:eastAsia="Calibri" w:hAnsi="Fontana ND Ll" w:cstheme="minorHAnsi"/>
                <w:color w:val="92D050"/>
                <w:sz w:val="96"/>
                <w:lang w:eastAsia="en-US"/>
              </w:rPr>
              <w:t>I</w:t>
            </w:r>
            <w:r w:rsidRPr="0014400B">
              <w:rPr>
                <w:rFonts w:ascii="Fontana ND Ll" w:eastAsia="Calibri" w:hAnsi="Fontana ND Ll" w:cstheme="minorHAnsi"/>
                <w:color w:val="FFFFFF"/>
                <w:sz w:val="96"/>
                <w:lang w:eastAsia="en-US"/>
              </w:rPr>
              <w:t>nforme</w:t>
            </w:r>
            <w:r w:rsidRPr="0014400B">
              <w:rPr>
                <w:rFonts w:ascii="Fontana ND Ll" w:eastAsia="Calibri" w:hAnsi="Fontana ND Ll" w:cstheme="minorHAnsi"/>
                <w:color w:val="FFFFFF"/>
                <w:sz w:val="96"/>
                <w:lang w:eastAsia="en-US"/>
              </w:rPr>
              <w:br/>
            </w:r>
            <w:r w:rsidRPr="0014400B">
              <w:rPr>
                <w:rFonts w:ascii="Fontana ND Ll" w:eastAsia="Calibri" w:hAnsi="Fontana ND Ll" w:cstheme="minorHAnsi"/>
                <w:color w:val="92D050"/>
                <w:sz w:val="72"/>
                <w:lang w:eastAsia="en-US"/>
              </w:rPr>
              <w:t>T</w:t>
            </w:r>
            <w:r w:rsidRPr="0014400B">
              <w:rPr>
                <w:rFonts w:ascii="Fontana ND Ll" w:eastAsia="Calibri" w:hAnsi="Fontana ND Ll" w:cstheme="minorHAnsi"/>
                <w:color w:val="BFBFBF"/>
                <w:sz w:val="56"/>
                <w:lang w:eastAsia="en-US"/>
              </w:rPr>
              <w:t>écnico -</w:t>
            </w:r>
            <w:r w:rsidRPr="0014400B">
              <w:rPr>
                <w:rFonts w:ascii="Fontana ND Ll" w:eastAsia="Calibri" w:hAnsi="Fontana ND Ll" w:cstheme="minorHAnsi"/>
                <w:color w:val="D9D9D9"/>
                <w:sz w:val="56"/>
                <w:lang w:eastAsia="en-US"/>
              </w:rPr>
              <w:t xml:space="preserve"> </w:t>
            </w:r>
            <w:r w:rsidRPr="0014400B">
              <w:rPr>
                <w:rFonts w:ascii="Fontana ND Ll" w:eastAsia="Calibri" w:hAnsi="Fontana ND Ll" w:cstheme="minorHAnsi"/>
                <w:color w:val="92D050"/>
                <w:sz w:val="72"/>
                <w:lang w:eastAsia="en-US"/>
              </w:rPr>
              <w:t>B</w:t>
            </w:r>
            <w:r w:rsidRPr="0014400B">
              <w:rPr>
                <w:rFonts w:ascii="Fontana ND Ll" w:eastAsia="Calibri" w:hAnsi="Fontana ND Ll" w:cstheme="minorHAnsi"/>
                <w:color w:val="BFBFBF"/>
                <w:sz w:val="52"/>
                <w:lang w:eastAsia="en-US"/>
              </w:rPr>
              <w:t>ibliométrico</w:t>
            </w:r>
          </w:p>
        </w:tc>
        <w:tc>
          <w:tcPr>
            <w:tcW w:w="4717" w:type="dxa"/>
            <w:shd w:val="clear" w:color="auto" w:fill="0070C0"/>
          </w:tcPr>
          <w:p w14:paraId="337C29BF" w14:textId="77777777" w:rsidR="00E110AA" w:rsidRPr="002A336D" w:rsidRDefault="00E110AA" w:rsidP="00E110AA">
            <w:pPr>
              <w:jc w:val="both"/>
              <w:rPr>
                <w:rFonts w:asciiTheme="minorHAnsi" w:eastAsia="Calibri" w:hAnsiTheme="minorHAnsi" w:cstheme="minorHAnsi"/>
                <w:lang w:eastAsia="en-US"/>
              </w:rPr>
            </w:pPr>
          </w:p>
          <w:p w14:paraId="3D5A49C5" w14:textId="77777777" w:rsidR="00E110AA" w:rsidRPr="0014400B" w:rsidRDefault="00E110AA" w:rsidP="00E110AA">
            <w:pPr>
              <w:rPr>
                <w:rFonts w:ascii="Fontana ND Cc OsF" w:eastAsia="Calibri" w:hAnsi="Fontana ND Cc OsF" w:cstheme="minorHAnsi"/>
                <w:lang w:eastAsia="en-US"/>
              </w:rPr>
            </w:pPr>
            <w:r w:rsidRPr="0014400B">
              <w:rPr>
                <w:rFonts w:ascii="Fontana ND Cc OsF" w:eastAsia="Calibri" w:hAnsi="Fontana ND Cc OsF" w:cstheme="minorHAnsi"/>
                <w:color w:val="F2F2F2"/>
                <w:lang w:eastAsia="en-US"/>
              </w:rPr>
              <w:t>Publicación que describe el proceso, avances o resultados de una investigación técnica o científica. Orientado a usuarios investigadores, científicos o académicos.</w:t>
            </w:r>
          </w:p>
        </w:tc>
      </w:tr>
      <w:tr w:rsidR="00E110AA" w:rsidRPr="002A336D" w14:paraId="17966F65" w14:textId="77777777" w:rsidTr="00D71BAB">
        <w:trPr>
          <w:trHeight w:val="476"/>
        </w:trPr>
        <w:tc>
          <w:tcPr>
            <w:tcW w:w="4322" w:type="dxa"/>
            <w:tcBorders>
              <w:bottom w:val="nil"/>
            </w:tcBorders>
            <w:shd w:val="clear" w:color="auto" w:fill="404040" w:themeFill="text1" w:themeFillTint="BF"/>
            <w:vAlign w:val="center"/>
          </w:tcPr>
          <w:p w14:paraId="0F886E44" w14:textId="77777777" w:rsidR="00E110AA" w:rsidRPr="0014400B" w:rsidRDefault="00E110AA" w:rsidP="00E110AA">
            <w:pPr>
              <w:rPr>
                <w:rFonts w:ascii="Fontana ND Cc OsF" w:eastAsia="Calibri" w:hAnsi="Fontana ND Cc OsF" w:cstheme="minorHAnsi"/>
                <w:b/>
                <w:color w:val="D9D9D9"/>
                <w:sz w:val="28"/>
                <w:lang w:eastAsia="en-US"/>
              </w:rPr>
            </w:pPr>
            <w:r w:rsidRPr="0014400B">
              <w:rPr>
                <w:rFonts w:ascii="Fontana ND Cc OsF" w:eastAsia="Calibri" w:hAnsi="Fontana ND Cc OsF" w:cstheme="minorHAnsi"/>
                <w:noProof/>
                <w:color w:val="FFFFFF"/>
                <w:sz w:val="96"/>
              </w:rPr>
              <mc:AlternateContent>
                <mc:Choice Requires="wps">
                  <w:drawing>
                    <wp:anchor distT="0" distB="0" distL="114300" distR="114300" simplePos="0" relativeHeight="251675648" behindDoc="0" locked="0" layoutInCell="1" allowOverlap="1" wp14:anchorId="7B5A45D8" wp14:editId="51365B97">
                      <wp:simplePos x="0" y="0"/>
                      <wp:positionH relativeFrom="column">
                        <wp:posOffset>2646680</wp:posOffset>
                      </wp:positionH>
                      <wp:positionV relativeFrom="paragraph">
                        <wp:posOffset>64770</wp:posOffset>
                      </wp:positionV>
                      <wp:extent cx="0" cy="276225"/>
                      <wp:effectExtent l="0" t="0" r="19050" b="9525"/>
                      <wp:wrapNone/>
                      <wp:docPr id="9" name="9 Conector recto"/>
                      <wp:cNvGraphicFramePr/>
                      <a:graphic xmlns:a="http://schemas.openxmlformats.org/drawingml/2006/main">
                        <a:graphicData uri="http://schemas.microsoft.com/office/word/2010/wordprocessingShape">
                          <wps:wsp>
                            <wps:cNvCnPr/>
                            <wps:spPr>
                              <a:xfrm>
                                <a:off x="0" y="0"/>
                                <a:ext cx="0" cy="276225"/>
                              </a:xfrm>
                              <a:prstGeom prst="line">
                                <a:avLst/>
                              </a:prstGeom>
                              <a:noFill/>
                              <a:ln w="12700" cap="flat" cmpd="sng" algn="ctr">
                                <a:solidFill>
                                  <a:sysClr val="window" lastClr="FFFFFF"/>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DF1B3CB" id="9 Conector recto"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4pt,5.1pt" to="208.4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" strokecolor="window" strokeweight="1pt"/>
                  </w:pict>
                </mc:Fallback>
              </mc:AlternateContent>
            </w:r>
          </w:p>
          <w:p w14:paraId="7FFADB60" w14:textId="38045BA6" w:rsidR="00E110AA" w:rsidRPr="0014400B" w:rsidRDefault="00E110AA" w:rsidP="00E110AA">
            <w:pPr>
              <w:jc w:val="center"/>
              <w:rPr>
                <w:rFonts w:ascii="Fontana ND Cc OsF" w:eastAsia="Calibri" w:hAnsi="Fontana ND Cc OsF" w:cstheme="minorHAnsi"/>
                <w:lang w:eastAsia="en-US"/>
              </w:rPr>
            </w:pPr>
            <w:r w:rsidRPr="0014400B">
              <w:rPr>
                <w:rFonts w:ascii="Fontana ND Cc OsF" w:eastAsia="Calibri" w:hAnsi="Fontana ND Cc OsF" w:cstheme="minorHAnsi"/>
                <w:b/>
                <w:color w:val="D9D9D9"/>
                <w:sz w:val="32"/>
                <w:lang w:eastAsia="en-US"/>
              </w:rPr>
              <w:t>No.</w:t>
            </w:r>
            <w:r w:rsidRPr="0014400B">
              <w:rPr>
                <w:rFonts w:ascii="Fontana ND Cc OsF" w:eastAsia="Calibri" w:hAnsi="Fontana ND Cc OsF" w:cstheme="minorHAnsi"/>
                <w:color w:val="D9D9D9"/>
                <w:sz w:val="32"/>
                <w:lang w:eastAsia="en-US"/>
              </w:rPr>
              <w:t xml:space="preserve"> </w:t>
            </w:r>
            <w:r w:rsidR="0014400B" w:rsidRPr="0014400B">
              <w:rPr>
                <w:rFonts w:ascii="Fontana ND Cc OsF" w:eastAsia="Calibri" w:hAnsi="Fontana ND Cc OsF" w:cstheme="minorHAnsi"/>
                <w:color w:val="D9D9D9"/>
                <w:sz w:val="36"/>
                <w:lang w:eastAsia="en-US"/>
              </w:rPr>
              <w:t xml:space="preserve">2 </w:t>
            </w:r>
            <w:r w:rsidRPr="0014400B">
              <w:rPr>
                <w:rFonts w:ascii="Fontana ND Cc OsF" w:eastAsia="Calibri" w:hAnsi="Fontana ND Cc OsF" w:cstheme="minorHAnsi"/>
                <w:b/>
                <w:color w:val="D9D9D9"/>
                <w:sz w:val="32"/>
                <w:lang w:eastAsia="en-US"/>
              </w:rPr>
              <w:t>/ 2022</w:t>
            </w:r>
          </w:p>
        </w:tc>
        <w:tc>
          <w:tcPr>
            <w:tcW w:w="4717" w:type="dxa"/>
            <w:tcBorders>
              <w:bottom w:val="nil"/>
            </w:tcBorders>
            <w:shd w:val="clear" w:color="auto" w:fill="404040" w:themeFill="text1" w:themeFillTint="BF"/>
            <w:vAlign w:val="center"/>
          </w:tcPr>
          <w:p w14:paraId="55BEE650" w14:textId="77777777" w:rsidR="00E110AA" w:rsidRPr="0014400B" w:rsidRDefault="00E110AA" w:rsidP="00E110AA">
            <w:pPr>
              <w:spacing w:line="240" w:lineRule="atLeast"/>
              <w:contextualSpacing/>
              <w:rPr>
                <w:rFonts w:ascii="Fontana ND Cc OsF" w:eastAsia="Calibri" w:hAnsi="Fontana ND Cc OsF" w:cstheme="minorHAnsi"/>
                <w:lang w:eastAsia="en-US"/>
              </w:rPr>
            </w:pPr>
            <w:r w:rsidRPr="0014400B">
              <w:rPr>
                <w:rFonts w:ascii="Fontana ND Cc OsF" w:eastAsia="Calibri" w:hAnsi="Fontana ND Cc OsF" w:cstheme="minorHAnsi"/>
                <w:color w:val="D9D9D9"/>
                <w:lang w:eastAsia="en-US"/>
              </w:rPr>
              <w:br/>
            </w:r>
            <w:r w:rsidRPr="0014400B">
              <w:rPr>
                <w:rFonts w:ascii="Fontana ND Cc OsF" w:eastAsia="Calibri" w:hAnsi="Fontana ND Cc OsF" w:cstheme="minorHAnsi"/>
                <w:noProof/>
                <w:sz w:val="20"/>
              </w:rPr>
              <w:drawing>
                <wp:anchor distT="0" distB="0" distL="114300" distR="114300" simplePos="0" relativeHeight="251673600" behindDoc="0" locked="0" layoutInCell="1" allowOverlap="1" wp14:anchorId="2D648DE4" wp14:editId="05A43C19">
                  <wp:simplePos x="0" y="0"/>
                  <wp:positionH relativeFrom="column">
                    <wp:posOffset>1637665</wp:posOffset>
                  </wp:positionH>
                  <wp:positionV relativeFrom="paragraph">
                    <wp:posOffset>95250</wp:posOffset>
                  </wp:positionV>
                  <wp:extent cx="1047750" cy="355600"/>
                  <wp:effectExtent l="0" t="0" r="0" b="635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BEBA8EAE-BF5A-486C-A8C5-ECC9F3942E4B}">
                                <a14:imgProps xmlns:a14="http://schemas.microsoft.com/office/drawing/2010/main">
                                  <a14:imgLayer r:embed="rId10">
                                    <a14:imgEffect>
                                      <a14:colorTemperature colorTemp="53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047750" cy="355600"/>
                          </a:xfrm>
                          <a:prstGeom prst="rect">
                            <a:avLst/>
                          </a:prstGeom>
                        </pic:spPr>
                      </pic:pic>
                    </a:graphicData>
                  </a:graphic>
                  <wp14:sizeRelH relativeFrom="page">
                    <wp14:pctWidth>0</wp14:pctWidth>
                  </wp14:sizeRelH>
                  <wp14:sizeRelV relativeFrom="page">
                    <wp14:pctHeight>0</wp14:pctHeight>
                  </wp14:sizeRelV>
                </wp:anchor>
              </w:drawing>
            </w:r>
            <w:r w:rsidRPr="0014400B">
              <w:rPr>
                <w:rFonts w:ascii="Fontana ND Cc OsF" w:eastAsia="Calibri" w:hAnsi="Fontana ND Cc OsF" w:cstheme="minorHAnsi"/>
                <w:color w:val="D9D9D9"/>
                <w:lang w:eastAsia="en-US"/>
              </w:rPr>
              <w:t>SERVICIO ANÁLISIS DE INFORMACIÓN</w:t>
            </w:r>
          </w:p>
        </w:tc>
      </w:tr>
    </w:tbl>
    <w:p w14:paraId="6480B397" w14:textId="049D0372" w:rsidR="0014400B" w:rsidRDefault="0014400B" w:rsidP="0014400B">
      <w:pPr>
        <w:widowControl w:val="0"/>
        <w:tabs>
          <w:tab w:val="left" w:pos="384"/>
        </w:tabs>
        <w:autoSpaceDE w:val="0"/>
        <w:autoSpaceDN w:val="0"/>
        <w:adjustRightInd w:val="0"/>
        <w:spacing w:after="240"/>
        <w:rPr>
          <w:rFonts w:asciiTheme="minorHAnsi" w:hAnsiTheme="minorHAnsi" w:cstheme="minorHAnsi"/>
          <w:noProof/>
        </w:rPr>
      </w:pPr>
      <w:r>
        <w:rPr>
          <w:rFonts w:asciiTheme="minorHAnsi" w:hAnsiTheme="minorHAnsi" w:cstheme="minorHAnsi"/>
          <w:noProof/>
        </w:rPr>
        <w:drawing>
          <wp:anchor distT="0" distB="0" distL="114300" distR="114300" simplePos="0" relativeHeight="251739136" behindDoc="0" locked="0" layoutInCell="1" allowOverlap="1" wp14:anchorId="7DF28EA4" wp14:editId="09E31084">
            <wp:simplePos x="0" y="0"/>
            <wp:positionH relativeFrom="column">
              <wp:posOffset>-80010</wp:posOffset>
            </wp:positionH>
            <wp:positionV relativeFrom="paragraph">
              <wp:posOffset>19685</wp:posOffset>
            </wp:positionV>
            <wp:extent cx="5730875" cy="3822700"/>
            <wp:effectExtent l="0" t="0" r="3175" b="6350"/>
            <wp:wrapSquare wrapText="bothSides"/>
            <wp:docPr id="177" name="Imagen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3822700"/>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aconcuadrcula1"/>
        <w:tblpPr w:leftFromText="141" w:rightFromText="141" w:vertAnchor="text" w:horzAnchor="margin" w:tblpY="379"/>
        <w:tblW w:w="9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A200"/>
        <w:tblLayout w:type="fixed"/>
        <w:tblLook w:val="04A0" w:firstRow="1" w:lastRow="0" w:firstColumn="1" w:lastColumn="0" w:noHBand="0" w:noVBand="1"/>
      </w:tblPr>
      <w:tblGrid>
        <w:gridCol w:w="9035"/>
      </w:tblGrid>
      <w:tr w:rsidR="00E110AA" w:rsidRPr="002A336D" w14:paraId="2BF71453" w14:textId="77777777" w:rsidTr="002C2613">
        <w:trPr>
          <w:trHeight w:val="1122"/>
        </w:trPr>
        <w:tc>
          <w:tcPr>
            <w:tcW w:w="9035" w:type="dxa"/>
            <w:shd w:val="clear" w:color="auto" w:fill="00A200"/>
          </w:tcPr>
          <w:p w14:paraId="66DEBB47" w14:textId="52435932" w:rsidR="00E110AA" w:rsidRPr="0014400B" w:rsidRDefault="00E110AA" w:rsidP="00E110AA">
            <w:pPr>
              <w:jc w:val="center"/>
              <w:rPr>
                <w:rFonts w:ascii="Fontana ND Cc OsF" w:eastAsia="Calibri" w:hAnsi="Fontana ND Cc OsF" w:cstheme="minorHAnsi"/>
                <w:color w:val="F2F2F2" w:themeColor="background1" w:themeShade="F2"/>
                <w:sz w:val="44"/>
                <w:lang w:eastAsia="en-US"/>
              </w:rPr>
            </w:pPr>
            <w:r w:rsidRPr="0014400B">
              <w:rPr>
                <w:rFonts w:ascii="Fontana ND Cc OsF" w:eastAsia="Calibri" w:hAnsi="Fontana ND Cc OsF" w:cstheme="minorHAnsi"/>
                <w:color w:val="F2F2F2" w:themeColor="background1" w:themeShade="F2"/>
                <w:sz w:val="44"/>
                <w:lang w:eastAsia="en-US"/>
              </w:rPr>
              <w:t>ANÁLISIS DE LA PRODUCCIÓN CIENTIFICA EN LA UNIVERSIDAD de CIENCIAS MÉDICAS de VILLA CLARA.</w:t>
            </w:r>
          </w:p>
          <w:p w14:paraId="09C37F4B" w14:textId="27852A87" w:rsidR="00E110AA" w:rsidRPr="002A336D" w:rsidRDefault="00E110AA" w:rsidP="00E110AA">
            <w:pPr>
              <w:jc w:val="center"/>
              <w:rPr>
                <w:rFonts w:asciiTheme="minorHAnsi" w:eastAsia="Calibri" w:hAnsiTheme="minorHAnsi" w:cstheme="minorHAnsi"/>
                <w:color w:val="FFFFFF"/>
                <w:sz w:val="36"/>
                <w:lang w:eastAsia="en-US"/>
              </w:rPr>
            </w:pPr>
            <w:r w:rsidRPr="0014400B">
              <w:rPr>
                <w:rFonts w:ascii="Fontana ND Cc OsF" w:eastAsia="Calibri" w:hAnsi="Fontana ND Cc OsF" w:cstheme="minorHAnsi"/>
                <w:color w:val="F2F2F2" w:themeColor="background1" w:themeShade="F2"/>
                <w:sz w:val="40"/>
                <w:lang w:eastAsia="en-US"/>
              </w:rPr>
              <w:t>2017-2021</w:t>
            </w:r>
          </w:p>
        </w:tc>
      </w:tr>
    </w:tbl>
    <w:p w14:paraId="44473A8C" w14:textId="3BE2D5C5" w:rsidR="005F1C96" w:rsidRPr="002A336D" w:rsidRDefault="005F1C96" w:rsidP="00757E98">
      <w:pPr>
        <w:widowControl w:val="0"/>
        <w:tabs>
          <w:tab w:val="left" w:pos="384"/>
        </w:tabs>
        <w:autoSpaceDE w:val="0"/>
        <w:autoSpaceDN w:val="0"/>
        <w:adjustRightInd w:val="0"/>
        <w:spacing w:after="240"/>
        <w:ind w:left="644" w:hanging="360"/>
        <w:rPr>
          <w:rFonts w:asciiTheme="minorHAnsi" w:hAnsiTheme="minorHAnsi" w:cstheme="minorHAnsi"/>
        </w:rPr>
      </w:pPr>
    </w:p>
    <w:p w14:paraId="2262B909" w14:textId="4AAAFCC4" w:rsidR="00757E98" w:rsidRDefault="00757E98" w:rsidP="00757E98">
      <w:pPr>
        <w:widowControl w:val="0"/>
        <w:tabs>
          <w:tab w:val="left" w:pos="384"/>
        </w:tabs>
        <w:autoSpaceDE w:val="0"/>
        <w:autoSpaceDN w:val="0"/>
        <w:adjustRightInd w:val="0"/>
        <w:spacing w:after="240"/>
        <w:ind w:left="644" w:hanging="360"/>
        <w:rPr>
          <w:rFonts w:asciiTheme="minorHAnsi" w:hAnsiTheme="minorHAnsi" w:cstheme="minorHAnsi"/>
        </w:rPr>
      </w:pPr>
    </w:p>
    <w:p w14:paraId="37F29CC4" w14:textId="77777777" w:rsidR="0014400B" w:rsidRDefault="0014400B" w:rsidP="00757E98">
      <w:pPr>
        <w:widowControl w:val="0"/>
        <w:tabs>
          <w:tab w:val="left" w:pos="384"/>
        </w:tabs>
        <w:autoSpaceDE w:val="0"/>
        <w:autoSpaceDN w:val="0"/>
        <w:adjustRightInd w:val="0"/>
        <w:spacing w:after="240"/>
        <w:ind w:left="644" w:hanging="360"/>
        <w:rPr>
          <w:rFonts w:asciiTheme="minorHAnsi" w:hAnsiTheme="minorHAnsi" w:cstheme="minorHAnsi"/>
        </w:rPr>
      </w:pPr>
    </w:p>
    <w:p w14:paraId="7174CC2A" w14:textId="77777777" w:rsidR="0014400B" w:rsidRDefault="0014400B" w:rsidP="00757E98">
      <w:pPr>
        <w:widowControl w:val="0"/>
        <w:tabs>
          <w:tab w:val="left" w:pos="384"/>
        </w:tabs>
        <w:autoSpaceDE w:val="0"/>
        <w:autoSpaceDN w:val="0"/>
        <w:adjustRightInd w:val="0"/>
        <w:spacing w:after="240"/>
        <w:ind w:left="644" w:hanging="360"/>
        <w:rPr>
          <w:rFonts w:asciiTheme="minorHAnsi" w:hAnsiTheme="minorHAnsi" w:cstheme="minorHAnsi"/>
        </w:rPr>
      </w:pPr>
    </w:p>
    <w:p w14:paraId="1A3CCD44" w14:textId="77777777" w:rsidR="0014400B" w:rsidRPr="002A336D" w:rsidRDefault="0014400B" w:rsidP="00757E98">
      <w:pPr>
        <w:widowControl w:val="0"/>
        <w:tabs>
          <w:tab w:val="left" w:pos="384"/>
        </w:tabs>
        <w:autoSpaceDE w:val="0"/>
        <w:autoSpaceDN w:val="0"/>
        <w:adjustRightInd w:val="0"/>
        <w:spacing w:after="240"/>
        <w:ind w:left="644" w:hanging="360"/>
        <w:rPr>
          <w:rFonts w:asciiTheme="minorHAnsi" w:hAnsiTheme="minorHAnsi" w:cstheme="minorHAnsi"/>
        </w:rPr>
      </w:pPr>
    </w:p>
    <w:p w14:paraId="7F607614" w14:textId="68F98908" w:rsidR="00757E98" w:rsidRPr="002A336D" w:rsidRDefault="005D520B" w:rsidP="00E70C0A">
      <w:pPr>
        <w:pStyle w:val="Ttulo1"/>
        <w:rPr>
          <w:rFonts w:asciiTheme="minorHAnsi" w:hAnsiTheme="minorHAnsi" w:cstheme="minorHAnsi"/>
        </w:rPr>
      </w:pPr>
      <w:bookmarkStart w:id="1" w:name="_Toc123111761"/>
      <w:r w:rsidRPr="002A336D">
        <w:rPr>
          <w:rFonts w:asciiTheme="minorHAnsi" w:hAnsiTheme="minorHAnsi" w:cstheme="minorHAnsi"/>
        </w:rPr>
        <w:lastRenderedPageBreak/>
        <w:t>Resumen</w:t>
      </w:r>
      <w:bookmarkEnd w:id="1"/>
    </w:p>
    <w:p w14:paraId="3D93C501" w14:textId="77777777" w:rsidR="005D520B" w:rsidRPr="002A336D" w:rsidRDefault="005D520B" w:rsidP="00757E98">
      <w:pPr>
        <w:widowControl w:val="0"/>
        <w:tabs>
          <w:tab w:val="left" w:pos="384"/>
        </w:tabs>
        <w:autoSpaceDE w:val="0"/>
        <w:autoSpaceDN w:val="0"/>
        <w:adjustRightInd w:val="0"/>
        <w:spacing w:after="240"/>
        <w:ind w:left="644" w:hanging="360"/>
        <w:rPr>
          <w:rFonts w:asciiTheme="minorHAnsi" w:hAnsiTheme="minorHAnsi" w:cstheme="minorHAnsi"/>
        </w:rPr>
      </w:pPr>
    </w:p>
    <w:p w14:paraId="480AF7A9" w14:textId="06C78D8A" w:rsidR="005D520B" w:rsidRPr="002A336D" w:rsidRDefault="005D520B" w:rsidP="00325D60">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 xml:space="preserve">La evaluación de la producción científica institucional constituye una herramienta de gran valor para trazar estrategias guiadas </w:t>
      </w:r>
      <w:r w:rsidR="00486F3D" w:rsidRPr="002A336D">
        <w:rPr>
          <w:rFonts w:asciiTheme="minorHAnsi" w:hAnsiTheme="minorHAnsi" w:cstheme="minorHAnsi"/>
        </w:rPr>
        <w:t xml:space="preserve">a elevar el hábito </w:t>
      </w:r>
      <w:r w:rsidRPr="002A336D">
        <w:rPr>
          <w:rFonts w:asciiTheme="minorHAnsi" w:hAnsiTheme="minorHAnsi" w:cstheme="minorHAnsi"/>
        </w:rPr>
        <w:t xml:space="preserve">de investigación y publicación. </w:t>
      </w:r>
      <w:r w:rsidRPr="002A336D">
        <w:rPr>
          <w:rFonts w:asciiTheme="minorHAnsi" w:hAnsiTheme="minorHAnsi" w:cstheme="minorHAnsi"/>
          <w:b/>
        </w:rPr>
        <w:t>Objetivo:</w:t>
      </w:r>
      <w:r w:rsidRPr="002A336D">
        <w:rPr>
          <w:rFonts w:asciiTheme="minorHAnsi" w:hAnsiTheme="minorHAnsi" w:cstheme="minorHAnsi"/>
        </w:rPr>
        <w:t xml:space="preserve"> Caracterizar la producción científica </w:t>
      </w:r>
      <w:r w:rsidR="00486F3D" w:rsidRPr="002A336D">
        <w:rPr>
          <w:rFonts w:asciiTheme="minorHAnsi" w:hAnsiTheme="minorHAnsi" w:cstheme="minorHAnsi"/>
        </w:rPr>
        <w:t>de la UCM-VCL</w:t>
      </w:r>
      <w:r w:rsidR="00273588" w:rsidRPr="002A336D">
        <w:rPr>
          <w:rFonts w:asciiTheme="minorHAnsi" w:hAnsiTheme="minorHAnsi" w:cstheme="minorHAnsi"/>
        </w:rPr>
        <w:t xml:space="preserve"> en el área Medicina</w:t>
      </w:r>
      <w:r w:rsidRPr="002A336D">
        <w:rPr>
          <w:rFonts w:asciiTheme="minorHAnsi" w:hAnsiTheme="minorHAnsi" w:cstheme="minorHAnsi"/>
        </w:rPr>
        <w:t xml:space="preserve"> en</w:t>
      </w:r>
      <w:r w:rsidR="00814C8F">
        <w:rPr>
          <w:rFonts w:asciiTheme="minorHAnsi" w:hAnsiTheme="minorHAnsi" w:cstheme="minorHAnsi"/>
        </w:rPr>
        <w:t xml:space="preserve"> Base de Datos</w:t>
      </w:r>
      <w:r w:rsidR="00486F3D" w:rsidRPr="002A336D">
        <w:rPr>
          <w:rFonts w:asciiTheme="minorHAnsi" w:hAnsiTheme="minorHAnsi" w:cstheme="minorHAnsi"/>
        </w:rPr>
        <w:t xml:space="preserve"> BD</w:t>
      </w:r>
      <w:r w:rsidR="00273588" w:rsidRPr="002A336D">
        <w:rPr>
          <w:rFonts w:asciiTheme="minorHAnsi" w:hAnsiTheme="minorHAnsi" w:cstheme="minorHAnsi"/>
        </w:rPr>
        <w:t xml:space="preserve"> Medline, Embase, Lilac y Scielo</w:t>
      </w:r>
      <w:r w:rsidRPr="002A336D">
        <w:rPr>
          <w:rFonts w:asciiTheme="minorHAnsi" w:hAnsiTheme="minorHAnsi" w:cstheme="minorHAnsi"/>
        </w:rPr>
        <w:t xml:space="preserve">. </w:t>
      </w:r>
      <w:r w:rsidRPr="002A336D">
        <w:rPr>
          <w:rFonts w:asciiTheme="minorHAnsi" w:hAnsiTheme="minorHAnsi" w:cstheme="minorHAnsi"/>
          <w:b/>
        </w:rPr>
        <w:t>Métodos:</w:t>
      </w:r>
      <w:r w:rsidRPr="002A336D">
        <w:rPr>
          <w:rFonts w:asciiTheme="minorHAnsi" w:hAnsiTheme="minorHAnsi" w:cstheme="minorHAnsi"/>
        </w:rPr>
        <w:t xml:space="preserve"> Estudio observacional, descriptivo,</w:t>
      </w:r>
      <w:r w:rsidR="00E554DC">
        <w:rPr>
          <w:rFonts w:asciiTheme="minorHAnsi" w:hAnsiTheme="minorHAnsi" w:cstheme="minorHAnsi"/>
        </w:rPr>
        <w:t xml:space="preserve"> B</w:t>
      </w:r>
      <w:r w:rsidRPr="002A336D">
        <w:rPr>
          <w:rFonts w:asciiTheme="minorHAnsi" w:hAnsiTheme="minorHAnsi" w:cstheme="minorHAnsi"/>
        </w:rPr>
        <w:t>ibliométrico</w:t>
      </w:r>
      <w:r w:rsidR="00814C8F">
        <w:rPr>
          <w:rFonts w:asciiTheme="minorHAnsi" w:hAnsiTheme="minorHAnsi" w:cstheme="minorHAnsi"/>
        </w:rPr>
        <w:t>,</w:t>
      </w:r>
      <w:r w:rsidRPr="002A336D">
        <w:rPr>
          <w:rFonts w:asciiTheme="minorHAnsi" w:hAnsiTheme="minorHAnsi" w:cstheme="minorHAnsi"/>
        </w:rPr>
        <w:t xml:space="preserve"> de los artículos con autoría </w:t>
      </w:r>
      <w:r w:rsidR="00273588" w:rsidRPr="002A336D">
        <w:rPr>
          <w:rFonts w:asciiTheme="minorHAnsi" w:hAnsiTheme="minorHAnsi" w:cstheme="minorHAnsi"/>
        </w:rPr>
        <w:t xml:space="preserve">villaclareña </w:t>
      </w:r>
      <w:r w:rsidRPr="002A336D">
        <w:rPr>
          <w:rFonts w:asciiTheme="minorHAnsi" w:hAnsiTheme="minorHAnsi" w:cstheme="minorHAnsi"/>
        </w:rPr>
        <w:t xml:space="preserve">en revistas indexadas en </w:t>
      </w:r>
      <w:r w:rsidR="00E554DC">
        <w:rPr>
          <w:rFonts w:asciiTheme="minorHAnsi" w:hAnsiTheme="minorHAnsi" w:cstheme="minorHAnsi"/>
        </w:rPr>
        <w:t xml:space="preserve">las </w:t>
      </w:r>
      <w:r w:rsidR="00814C8F">
        <w:rPr>
          <w:rFonts w:asciiTheme="minorHAnsi" w:hAnsiTheme="minorHAnsi" w:cstheme="minorHAnsi"/>
        </w:rPr>
        <w:t>cuatro</w:t>
      </w:r>
      <w:r w:rsidR="00273588" w:rsidRPr="002A336D">
        <w:rPr>
          <w:rFonts w:asciiTheme="minorHAnsi" w:hAnsiTheme="minorHAnsi" w:cstheme="minorHAnsi"/>
        </w:rPr>
        <w:t xml:space="preserve"> base </w:t>
      </w:r>
      <w:r w:rsidR="00814C8F">
        <w:rPr>
          <w:rFonts w:asciiTheme="minorHAnsi" w:hAnsiTheme="minorHAnsi" w:cstheme="minorHAnsi"/>
        </w:rPr>
        <w:t xml:space="preserve">de </w:t>
      </w:r>
      <w:r w:rsidR="00273588" w:rsidRPr="002A336D">
        <w:rPr>
          <w:rFonts w:asciiTheme="minorHAnsi" w:hAnsiTheme="minorHAnsi" w:cstheme="minorHAnsi"/>
        </w:rPr>
        <w:t xml:space="preserve">datos antes mencionadas </w:t>
      </w:r>
      <w:r w:rsidRPr="002A336D">
        <w:rPr>
          <w:rFonts w:asciiTheme="minorHAnsi" w:hAnsiTheme="minorHAnsi" w:cstheme="minorHAnsi"/>
        </w:rPr>
        <w:t xml:space="preserve">entre </w:t>
      </w:r>
      <w:r w:rsidR="002E2BCA" w:rsidRPr="002A336D">
        <w:rPr>
          <w:rFonts w:asciiTheme="minorHAnsi" w:hAnsiTheme="minorHAnsi" w:cstheme="minorHAnsi"/>
        </w:rPr>
        <w:t xml:space="preserve">los años </w:t>
      </w:r>
      <w:r w:rsidRPr="002A336D">
        <w:rPr>
          <w:rFonts w:asciiTheme="minorHAnsi" w:hAnsiTheme="minorHAnsi" w:cstheme="minorHAnsi"/>
        </w:rPr>
        <w:t xml:space="preserve">2017 </w:t>
      </w:r>
      <w:r w:rsidR="004D7405" w:rsidRPr="002A336D">
        <w:rPr>
          <w:rFonts w:asciiTheme="minorHAnsi" w:hAnsiTheme="minorHAnsi" w:cstheme="minorHAnsi"/>
        </w:rPr>
        <w:t>-</w:t>
      </w:r>
      <w:r w:rsidRPr="002A336D">
        <w:rPr>
          <w:rFonts w:asciiTheme="minorHAnsi" w:hAnsiTheme="minorHAnsi" w:cstheme="minorHAnsi"/>
        </w:rPr>
        <w:t xml:space="preserve"> 2021. El universo estuvo compuesto por </w:t>
      </w:r>
      <w:r w:rsidR="004D7405" w:rsidRPr="002A336D">
        <w:rPr>
          <w:rFonts w:asciiTheme="minorHAnsi" w:hAnsiTheme="minorHAnsi" w:cstheme="minorHAnsi"/>
        </w:rPr>
        <w:t>264</w:t>
      </w:r>
      <w:r w:rsidR="005F0BAE" w:rsidRPr="002A336D">
        <w:rPr>
          <w:rFonts w:asciiTheme="minorHAnsi" w:hAnsiTheme="minorHAnsi" w:cstheme="minorHAnsi"/>
        </w:rPr>
        <w:t xml:space="preserve"> </w:t>
      </w:r>
      <w:r w:rsidR="00253D82" w:rsidRPr="002A336D">
        <w:rPr>
          <w:rFonts w:asciiTheme="minorHAnsi" w:hAnsiTheme="minorHAnsi" w:cstheme="minorHAnsi"/>
        </w:rPr>
        <w:t>artículos de</w:t>
      </w:r>
      <w:r w:rsidR="00253D82" w:rsidRPr="002A336D">
        <w:rPr>
          <w:rFonts w:asciiTheme="minorHAnsi" w:hAnsiTheme="minorHAnsi" w:cstheme="minorHAnsi"/>
          <w:i/>
        </w:rPr>
        <w:t xml:space="preserve"> (revistas, jornada</w:t>
      </w:r>
      <w:r w:rsidR="00E554DC">
        <w:rPr>
          <w:rFonts w:asciiTheme="minorHAnsi" w:hAnsiTheme="minorHAnsi" w:cstheme="minorHAnsi"/>
          <w:i/>
        </w:rPr>
        <w:t>s</w:t>
      </w:r>
      <w:r w:rsidR="00253D82" w:rsidRPr="002A336D">
        <w:rPr>
          <w:rFonts w:asciiTheme="minorHAnsi" w:hAnsiTheme="minorHAnsi" w:cstheme="minorHAnsi"/>
          <w:i/>
        </w:rPr>
        <w:t xml:space="preserve"> científica</w:t>
      </w:r>
      <w:r w:rsidR="00E554DC">
        <w:rPr>
          <w:rFonts w:asciiTheme="minorHAnsi" w:hAnsiTheme="minorHAnsi" w:cstheme="minorHAnsi"/>
          <w:i/>
        </w:rPr>
        <w:t>s</w:t>
      </w:r>
      <w:r w:rsidR="00253D82" w:rsidRPr="002A336D">
        <w:rPr>
          <w:rFonts w:asciiTheme="minorHAnsi" w:hAnsiTheme="minorHAnsi" w:cstheme="minorHAnsi"/>
          <w:i/>
        </w:rPr>
        <w:t>, base de datos)</w:t>
      </w:r>
      <w:r w:rsidRPr="002A336D">
        <w:rPr>
          <w:rFonts w:asciiTheme="minorHAnsi" w:hAnsiTheme="minorHAnsi" w:cstheme="minorHAnsi"/>
        </w:rPr>
        <w:t xml:space="preserve">. </w:t>
      </w:r>
      <w:r w:rsidR="00273588" w:rsidRPr="002A336D">
        <w:rPr>
          <w:rFonts w:asciiTheme="minorHAnsi" w:hAnsiTheme="minorHAnsi" w:cstheme="minorHAnsi"/>
        </w:rPr>
        <w:t>Se empleó una estrategia de bús</w:t>
      </w:r>
      <w:r w:rsidRPr="002A336D">
        <w:rPr>
          <w:rFonts w:asciiTheme="minorHAnsi" w:hAnsiTheme="minorHAnsi" w:cstheme="minorHAnsi"/>
        </w:rPr>
        <w:t>queda para recuperar la información</w:t>
      </w:r>
      <w:r w:rsidR="005C0B9A" w:rsidRPr="002A336D">
        <w:rPr>
          <w:rFonts w:asciiTheme="minorHAnsi" w:hAnsiTheme="minorHAnsi" w:cstheme="minorHAnsi"/>
        </w:rPr>
        <w:t xml:space="preserve"> por autor, afiliación</w:t>
      </w:r>
      <w:r w:rsidR="002E2BCA" w:rsidRPr="002A336D">
        <w:rPr>
          <w:rFonts w:asciiTheme="minorHAnsi" w:hAnsiTheme="minorHAnsi" w:cstheme="minorHAnsi"/>
        </w:rPr>
        <w:t>, materia</w:t>
      </w:r>
      <w:r w:rsidR="005C0B9A" w:rsidRPr="002A336D">
        <w:rPr>
          <w:rFonts w:asciiTheme="minorHAnsi" w:hAnsiTheme="minorHAnsi" w:cstheme="minorHAnsi"/>
        </w:rPr>
        <w:t xml:space="preserve"> y año</w:t>
      </w:r>
      <w:r w:rsidRPr="002A336D">
        <w:rPr>
          <w:rFonts w:asciiTheme="minorHAnsi" w:hAnsiTheme="minorHAnsi" w:cstheme="minorHAnsi"/>
        </w:rPr>
        <w:t xml:space="preserve">, </w:t>
      </w:r>
      <w:r w:rsidR="002E2BCA" w:rsidRPr="002A336D">
        <w:rPr>
          <w:rFonts w:asciiTheme="minorHAnsi" w:hAnsiTheme="minorHAnsi" w:cstheme="minorHAnsi"/>
        </w:rPr>
        <w:t>con el</w:t>
      </w:r>
      <w:r w:rsidR="005C0B9A" w:rsidRPr="002A336D">
        <w:rPr>
          <w:rFonts w:asciiTheme="minorHAnsi" w:hAnsiTheme="minorHAnsi" w:cstheme="minorHAnsi"/>
        </w:rPr>
        <w:t xml:space="preserve"> gestor bibliográfico </w:t>
      </w:r>
      <w:r w:rsidRPr="002A336D">
        <w:rPr>
          <w:rFonts w:asciiTheme="minorHAnsi" w:hAnsiTheme="minorHAnsi" w:cstheme="minorHAnsi"/>
        </w:rPr>
        <w:t>Zotero para la normalización de metadatos</w:t>
      </w:r>
      <w:r w:rsidR="00152FA1" w:rsidRPr="002A336D">
        <w:rPr>
          <w:rFonts w:asciiTheme="minorHAnsi" w:hAnsiTheme="minorHAnsi" w:cstheme="minorHAnsi"/>
        </w:rPr>
        <w:t>, Webometrics y Al</w:t>
      </w:r>
      <w:r w:rsidR="00EC0FA5">
        <w:rPr>
          <w:rFonts w:asciiTheme="minorHAnsi" w:hAnsiTheme="minorHAnsi" w:cstheme="minorHAnsi"/>
        </w:rPr>
        <w:t>t</w:t>
      </w:r>
      <w:r w:rsidR="00152FA1" w:rsidRPr="002A336D">
        <w:rPr>
          <w:rFonts w:asciiTheme="minorHAnsi" w:hAnsiTheme="minorHAnsi" w:cstheme="minorHAnsi"/>
        </w:rPr>
        <w:t>metrics para análisis de ranking y comportamientos en redes sociales</w:t>
      </w:r>
      <w:r w:rsidRPr="002A336D">
        <w:rPr>
          <w:rFonts w:asciiTheme="minorHAnsi" w:hAnsiTheme="minorHAnsi" w:cstheme="minorHAnsi"/>
        </w:rPr>
        <w:t xml:space="preserve"> y VOSviewer para generar los mapas de coocurrencia de términos. </w:t>
      </w:r>
      <w:r w:rsidRPr="002A336D">
        <w:rPr>
          <w:rFonts w:asciiTheme="minorHAnsi" w:hAnsiTheme="minorHAnsi" w:cstheme="minorHAnsi"/>
          <w:b/>
        </w:rPr>
        <w:t>Resultados:</w:t>
      </w:r>
      <w:r w:rsidRPr="002A336D">
        <w:rPr>
          <w:rFonts w:asciiTheme="minorHAnsi" w:hAnsiTheme="minorHAnsi" w:cstheme="minorHAnsi"/>
        </w:rPr>
        <w:t xml:space="preserve"> Se encontró que el año más productivo fue el 202</w:t>
      </w:r>
      <w:r w:rsidR="00261257" w:rsidRPr="002A336D">
        <w:rPr>
          <w:rFonts w:asciiTheme="minorHAnsi" w:hAnsiTheme="minorHAnsi" w:cstheme="minorHAnsi"/>
        </w:rPr>
        <w:t>1</w:t>
      </w:r>
      <w:r w:rsidRPr="002A336D">
        <w:rPr>
          <w:rFonts w:asciiTheme="minorHAnsi" w:hAnsiTheme="minorHAnsi" w:cstheme="minorHAnsi"/>
        </w:rPr>
        <w:t xml:space="preserve"> donde se publicaron</w:t>
      </w:r>
      <w:r w:rsidR="005C0B9A" w:rsidRPr="002A336D">
        <w:rPr>
          <w:rFonts w:asciiTheme="minorHAnsi" w:hAnsiTheme="minorHAnsi" w:cstheme="minorHAnsi"/>
        </w:rPr>
        <w:t>,</w:t>
      </w:r>
      <w:r w:rsidRPr="002A336D">
        <w:rPr>
          <w:rFonts w:asciiTheme="minorHAnsi" w:hAnsiTheme="minorHAnsi" w:cstheme="minorHAnsi"/>
        </w:rPr>
        <w:t xml:space="preserve"> el 31,33 % de los artículos; predominaron </w:t>
      </w:r>
      <w:r w:rsidR="00E554DC">
        <w:rPr>
          <w:rFonts w:asciiTheme="minorHAnsi" w:hAnsiTheme="minorHAnsi" w:cstheme="minorHAnsi"/>
        </w:rPr>
        <w:t>los</w:t>
      </w:r>
      <w:r w:rsidRPr="002A336D">
        <w:rPr>
          <w:rFonts w:asciiTheme="minorHAnsi" w:hAnsiTheme="minorHAnsi" w:cstheme="minorHAnsi"/>
        </w:rPr>
        <w:t xml:space="preserve"> artículos originales (82,56 %). El 87,24 % de los artículos se publicaron en revistas nacionales, donde el 30,24 % se publicaron en la </w:t>
      </w:r>
      <w:r w:rsidR="00E554DC">
        <w:rPr>
          <w:rFonts w:asciiTheme="minorHAnsi" w:hAnsiTheme="minorHAnsi" w:cstheme="minorHAnsi"/>
        </w:rPr>
        <w:t>r</w:t>
      </w:r>
      <w:r w:rsidR="00325D60" w:rsidRPr="002A336D">
        <w:rPr>
          <w:rFonts w:asciiTheme="minorHAnsi" w:hAnsiTheme="minorHAnsi" w:cstheme="minorHAnsi"/>
        </w:rPr>
        <w:t xml:space="preserve">evista estudiantil de medicina Scalpelo y la </w:t>
      </w:r>
      <w:r w:rsidR="00E554DC" w:rsidRPr="00E554DC">
        <w:rPr>
          <w:rFonts w:asciiTheme="minorHAnsi" w:hAnsiTheme="minorHAnsi" w:cstheme="minorHAnsi"/>
        </w:rPr>
        <w:t>Revista Habanera de Ciencias Médicas</w:t>
      </w:r>
      <w:r w:rsidR="00325D60" w:rsidRPr="002A336D">
        <w:rPr>
          <w:rFonts w:asciiTheme="minorHAnsi" w:hAnsiTheme="minorHAnsi" w:cstheme="minorHAnsi"/>
        </w:rPr>
        <w:t>, Medicentro Electrónica, Acta Médica del Centro, CorSalud</w:t>
      </w:r>
      <w:r w:rsidRPr="002A336D">
        <w:rPr>
          <w:rFonts w:asciiTheme="minorHAnsi" w:hAnsiTheme="minorHAnsi" w:cstheme="minorHAnsi"/>
        </w:rPr>
        <w:t xml:space="preserve">. </w:t>
      </w:r>
      <w:r w:rsidR="00FB34CD" w:rsidRPr="002A336D">
        <w:rPr>
          <w:rFonts w:asciiTheme="minorHAnsi" w:hAnsiTheme="minorHAnsi" w:cstheme="minorHAnsi"/>
        </w:rPr>
        <w:t xml:space="preserve">Unos </w:t>
      </w:r>
      <w:r w:rsidR="00261257" w:rsidRPr="002A336D">
        <w:rPr>
          <w:rFonts w:asciiTheme="minorHAnsi" w:hAnsiTheme="minorHAnsi" w:cstheme="minorHAnsi"/>
        </w:rPr>
        <w:t>17</w:t>
      </w:r>
      <w:r w:rsidRPr="002A336D">
        <w:rPr>
          <w:rFonts w:asciiTheme="minorHAnsi" w:hAnsiTheme="minorHAnsi" w:cstheme="minorHAnsi"/>
        </w:rPr>
        <w:t xml:space="preserve"> artículos </w:t>
      </w:r>
      <w:r w:rsidR="00E554DC">
        <w:rPr>
          <w:rFonts w:asciiTheme="minorHAnsi" w:hAnsiTheme="minorHAnsi" w:cstheme="minorHAnsi"/>
        </w:rPr>
        <w:t>poseen</w:t>
      </w:r>
      <w:r w:rsidRPr="002A336D">
        <w:rPr>
          <w:rFonts w:asciiTheme="minorHAnsi" w:hAnsiTheme="minorHAnsi" w:cstheme="minorHAnsi"/>
        </w:rPr>
        <w:t xml:space="preserve"> colaboración internacional, de ellos el </w:t>
      </w:r>
      <w:r w:rsidR="00261257" w:rsidRPr="002A336D">
        <w:rPr>
          <w:rFonts w:asciiTheme="minorHAnsi" w:hAnsiTheme="minorHAnsi" w:cstheme="minorHAnsi"/>
        </w:rPr>
        <w:t>21</w:t>
      </w:r>
      <w:r w:rsidRPr="002A336D">
        <w:rPr>
          <w:rFonts w:asciiTheme="minorHAnsi" w:hAnsiTheme="minorHAnsi" w:cstheme="minorHAnsi"/>
        </w:rPr>
        <w:t>,35 % provenían de Ecuador</w:t>
      </w:r>
      <w:r w:rsidR="00261257" w:rsidRPr="002A336D">
        <w:rPr>
          <w:rFonts w:asciiTheme="minorHAnsi" w:hAnsiTheme="minorHAnsi" w:cstheme="minorHAnsi"/>
        </w:rPr>
        <w:t>, España, Chile, Estados Unidos</w:t>
      </w:r>
      <w:r w:rsidRPr="002A336D">
        <w:rPr>
          <w:rFonts w:asciiTheme="minorHAnsi" w:hAnsiTheme="minorHAnsi" w:cstheme="minorHAnsi"/>
        </w:rPr>
        <w:t xml:space="preserve">. El análisis de coocurrencia de términos permitió identificar </w:t>
      </w:r>
      <w:r w:rsidR="00261257" w:rsidRPr="002A336D">
        <w:rPr>
          <w:rFonts w:asciiTheme="minorHAnsi" w:hAnsiTheme="minorHAnsi" w:cstheme="minorHAnsi"/>
        </w:rPr>
        <w:t>45</w:t>
      </w:r>
      <w:r w:rsidRPr="002A336D">
        <w:rPr>
          <w:rFonts w:asciiTheme="minorHAnsi" w:hAnsiTheme="minorHAnsi" w:cstheme="minorHAnsi"/>
        </w:rPr>
        <w:t xml:space="preserve"> términos con más de </w:t>
      </w:r>
      <w:r w:rsidR="00261257" w:rsidRPr="002A336D">
        <w:rPr>
          <w:rFonts w:asciiTheme="minorHAnsi" w:hAnsiTheme="minorHAnsi" w:cstheme="minorHAnsi"/>
        </w:rPr>
        <w:t>5</w:t>
      </w:r>
      <w:r w:rsidRPr="002A336D">
        <w:rPr>
          <w:rFonts w:asciiTheme="minorHAnsi" w:hAnsiTheme="minorHAnsi" w:cstheme="minorHAnsi"/>
        </w:rPr>
        <w:t xml:space="preserve"> menciones. Se encontraron como instituciones más productivas a la Universidad de Ciencias Médicas de </w:t>
      </w:r>
      <w:r w:rsidR="00273588" w:rsidRPr="002A336D">
        <w:rPr>
          <w:rFonts w:asciiTheme="minorHAnsi" w:hAnsiTheme="minorHAnsi" w:cstheme="minorHAnsi"/>
        </w:rPr>
        <w:t>Villa Clara</w:t>
      </w:r>
      <w:r w:rsidRPr="002A336D">
        <w:rPr>
          <w:rFonts w:asciiTheme="minorHAnsi" w:hAnsiTheme="minorHAnsi" w:cstheme="minorHAnsi"/>
        </w:rPr>
        <w:t xml:space="preserve"> (</w:t>
      </w:r>
      <w:r w:rsidR="00261257" w:rsidRPr="002A336D">
        <w:rPr>
          <w:rFonts w:asciiTheme="minorHAnsi" w:hAnsiTheme="minorHAnsi" w:cstheme="minorHAnsi"/>
        </w:rPr>
        <w:t>36</w:t>
      </w:r>
      <w:r w:rsidRPr="002A336D">
        <w:rPr>
          <w:rFonts w:asciiTheme="minorHAnsi" w:hAnsiTheme="minorHAnsi" w:cstheme="minorHAnsi"/>
        </w:rPr>
        <w:t xml:space="preserve">,69 %) y </w:t>
      </w:r>
      <w:r w:rsidR="00E554DC">
        <w:rPr>
          <w:rFonts w:asciiTheme="minorHAnsi" w:hAnsiTheme="minorHAnsi" w:cstheme="minorHAnsi"/>
        </w:rPr>
        <w:t>la</w:t>
      </w:r>
      <w:r w:rsidRPr="002A336D">
        <w:rPr>
          <w:rFonts w:asciiTheme="minorHAnsi" w:hAnsiTheme="minorHAnsi" w:cstheme="minorHAnsi"/>
        </w:rPr>
        <w:t xml:space="preserve"> </w:t>
      </w:r>
      <w:r w:rsidR="00261257" w:rsidRPr="002A336D">
        <w:rPr>
          <w:rFonts w:asciiTheme="minorHAnsi" w:hAnsiTheme="minorHAnsi" w:cstheme="minorHAnsi"/>
        </w:rPr>
        <w:t>Universidad “Marta Abreu” de Villa Clara</w:t>
      </w:r>
      <w:r w:rsidRPr="002A336D">
        <w:rPr>
          <w:rFonts w:asciiTheme="minorHAnsi" w:hAnsiTheme="minorHAnsi" w:cstheme="minorHAnsi"/>
        </w:rPr>
        <w:t xml:space="preserve"> (1</w:t>
      </w:r>
      <w:r w:rsidR="00261257" w:rsidRPr="002A336D">
        <w:rPr>
          <w:rFonts w:asciiTheme="minorHAnsi" w:hAnsiTheme="minorHAnsi" w:cstheme="minorHAnsi"/>
        </w:rPr>
        <w:t>8</w:t>
      </w:r>
      <w:r w:rsidRPr="002A336D">
        <w:rPr>
          <w:rFonts w:asciiTheme="minorHAnsi" w:hAnsiTheme="minorHAnsi" w:cstheme="minorHAnsi"/>
        </w:rPr>
        <w:t>,</w:t>
      </w:r>
      <w:r w:rsidR="00261257" w:rsidRPr="002A336D">
        <w:rPr>
          <w:rFonts w:asciiTheme="minorHAnsi" w:hAnsiTheme="minorHAnsi" w:cstheme="minorHAnsi"/>
        </w:rPr>
        <w:t>35</w:t>
      </w:r>
      <w:r w:rsidRPr="002A336D">
        <w:rPr>
          <w:rFonts w:asciiTheme="minorHAnsi" w:hAnsiTheme="minorHAnsi" w:cstheme="minorHAnsi"/>
        </w:rPr>
        <w:t xml:space="preserve"> %). </w:t>
      </w:r>
      <w:r w:rsidRPr="002A336D">
        <w:rPr>
          <w:rFonts w:asciiTheme="minorHAnsi" w:hAnsiTheme="minorHAnsi" w:cstheme="minorHAnsi"/>
          <w:b/>
        </w:rPr>
        <w:t>Conclusiones:</w:t>
      </w:r>
      <w:r w:rsidRPr="002A336D">
        <w:rPr>
          <w:rFonts w:asciiTheme="minorHAnsi" w:hAnsiTheme="minorHAnsi" w:cstheme="minorHAnsi"/>
        </w:rPr>
        <w:t xml:space="preserve"> </w:t>
      </w:r>
      <w:r w:rsidR="00E554DC">
        <w:rPr>
          <w:rFonts w:asciiTheme="minorHAnsi" w:hAnsiTheme="minorHAnsi" w:cstheme="minorHAnsi"/>
        </w:rPr>
        <w:t>E</w:t>
      </w:r>
      <w:r w:rsidRPr="002A336D">
        <w:rPr>
          <w:rFonts w:asciiTheme="minorHAnsi" w:hAnsiTheme="minorHAnsi" w:cstheme="minorHAnsi"/>
        </w:rPr>
        <w:t>xistió una baja producción científica en el área Medicin</w:t>
      </w:r>
      <w:r w:rsidR="001A30CB" w:rsidRPr="002A336D">
        <w:rPr>
          <w:rFonts w:asciiTheme="minorHAnsi" w:hAnsiTheme="minorHAnsi" w:cstheme="minorHAnsi"/>
        </w:rPr>
        <w:t>a</w:t>
      </w:r>
      <w:r w:rsidRPr="002A336D">
        <w:rPr>
          <w:rFonts w:asciiTheme="minorHAnsi" w:hAnsiTheme="minorHAnsi" w:cstheme="minorHAnsi"/>
        </w:rPr>
        <w:t xml:space="preserve"> en</w:t>
      </w:r>
      <w:r w:rsidR="001A30CB" w:rsidRPr="002A336D">
        <w:rPr>
          <w:rFonts w:asciiTheme="minorHAnsi" w:hAnsiTheme="minorHAnsi" w:cstheme="minorHAnsi"/>
        </w:rPr>
        <w:t xml:space="preserve"> Bases de datos</w:t>
      </w:r>
      <w:r w:rsidR="00261257" w:rsidRPr="002A336D">
        <w:rPr>
          <w:rFonts w:asciiTheme="minorHAnsi" w:hAnsiTheme="minorHAnsi" w:cstheme="minorHAnsi"/>
        </w:rPr>
        <w:t xml:space="preserve"> Lilacs y Scielo</w:t>
      </w:r>
      <w:r w:rsidRPr="002A336D">
        <w:rPr>
          <w:rFonts w:asciiTheme="minorHAnsi" w:hAnsiTheme="minorHAnsi" w:cstheme="minorHAnsi"/>
        </w:rPr>
        <w:t xml:space="preserve">, caracterizada por un mayor número de artículos originales y publicación de artículos en revistas </w:t>
      </w:r>
      <w:r w:rsidR="00261257" w:rsidRPr="002A336D">
        <w:rPr>
          <w:rFonts w:asciiTheme="minorHAnsi" w:hAnsiTheme="minorHAnsi" w:cstheme="minorHAnsi"/>
        </w:rPr>
        <w:t>internacionales</w:t>
      </w:r>
      <w:r w:rsidRPr="002A336D">
        <w:rPr>
          <w:rFonts w:asciiTheme="minorHAnsi" w:hAnsiTheme="minorHAnsi" w:cstheme="minorHAnsi"/>
        </w:rPr>
        <w:t xml:space="preserve">. Se evidenció la </w:t>
      </w:r>
      <w:r w:rsidR="00325D60" w:rsidRPr="002A336D">
        <w:rPr>
          <w:rFonts w:asciiTheme="minorHAnsi" w:hAnsiTheme="minorHAnsi" w:cstheme="minorHAnsi"/>
        </w:rPr>
        <w:t xml:space="preserve">inclusión de autores cubanos, afiliados a la </w:t>
      </w:r>
      <w:r w:rsidR="009972C0">
        <w:rPr>
          <w:rFonts w:asciiTheme="minorHAnsi" w:hAnsiTheme="minorHAnsi" w:cstheme="minorHAnsi"/>
        </w:rPr>
        <w:t>U</w:t>
      </w:r>
      <w:r w:rsidRPr="002A336D">
        <w:rPr>
          <w:rFonts w:asciiTheme="minorHAnsi" w:hAnsiTheme="minorHAnsi" w:cstheme="minorHAnsi"/>
        </w:rPr>
        <w:t>niversidad</w:t>
      </w:r>
      <w:r w:rsidR="00261257" w:rsidRPr="002A336D">
        <w:rPr>
          <w:rFonts w:asciiTheme="minorHAnsi" w:hAnsiTheme="minorHAnsi" w:cstheme="minorHAnsi"/>
        </w:rPr>
        <w:t xml:space="preserve"> de Ciencias Médicas de Villa Clara</w:t>
      </w:r>
      <w:r w:rsidRPr="002A336D">
        <w:rPr>
          <w:rFonts w:asciiTheme="minorHAnsi" w:hAnsiTheme="minorHAnsi" w:cstheme="minorHAnsi"/>
        </w:rPr>
        <w:t xml:space="preserve"> </w:t>
      </w:r>
      <w:r w:rsidR="00325D60" w:rsidRPr="002A336D">
        <w:rPr>
          <w:rFonts w:asciiTheme="minorHAnsi" w:hAnsiTheme="minorHAnsi" w:cstheme="minorHAnsi"/>
        </w:rPr>
        <w:t xml:space="preserve">con publicaciones científica en las </w:t>
      </w:r>
      <w:r w:rsidR="001A30CB" w:rsidRPr="002A336D">
        <w:rPr>
          <w:rFonts w:asciiTheme="minorHAnsi" w:hAnsiTheme="minorHAnsi" w:cstheme="minorHAnsi"/>
        </w:rPr>
        <w:t xml:space="preserve">Bases de </w:t>
      </w:r>
      <w:r w:rsidR="00486F3D" w:rsidRPr="002A336D">
        <w:rPr>
          <w:rFonts w:asciiTheme="minorHAnsi" w:hAnsiTheme="minorHAnsi" w:cstheme="minorHAnsi"/>
        </w:rPr>
        <w:t>datos Medline y Embase, como puntuaciones en ranking de universidades y revistas que indican elevar alcance en posicionamiento.</w:t>
      </w:r>
    </w:p>
    <w:p w14:paraId="12F69E1A" w14:textId="77357AF3" w:rsidR="00757E98" w:rsidRPr="002A336D" w:rsidRDefault="00233C10" w:rsidP="00757E98">
      <w:pPr>
        <w:widowControl w:val="0"/>
        <w:tabs>
          <w:tab w:val="left" w:pos="384"/>
        </w:tabs>
        <w:autoSpaceDE w:val="0"/>
        <w:autoSpaceDN w:val="0"/>
        <w:adjustRightInd w:val="0"/>
        <w:spacing w:after="240"/>
        <w:ind w:left="644" w:hanging="360"/>
        <w:rPr>
          <w:rFonts w:asciiTheme="minorHAnsi" w:hAnsiTheme="minorHAnsi" w:cstheme="minorHAnsi"/>
        </w:rPr>
      </w:pPr>
      <w:r>
        <w:rPr>
          <w:rFonts w:asciiTheme="minorHAnsi" w:hAnsiTheme="minorHAnsi" w:cstheme="minorHAnsi"/>
        </w:rPr>
        <w:t>Palabras clave: i</w:t>
      </w:r>
      <w:r w:rsidR="00DD41A9" w:rsidRPr="002A336D">
        <w:rPr>
          <w:rFonts w:asciiTheme="minorHAnsi" w:hAnsiTheme="minorHAnsi" w:cstheme="minorHAnsi"/>
        </w:rPr>
        <w:t>nvestigación científica,</w:t>
      </w:r>
      <w:r w:rsidR="00D068B7" w:rsidRPr="002A336D">
        <w:rPr>
          <w:rFonts w:asciiTheme="minorHAnsi" w:hAnsiTheme="minorHAnsi" w:cstheme="minorHAnsi"/>
        </w:rPr>
        <w:t xml:space="preserve"> producción científica,</w:t>
      </w:r>
      <w:r w:rsidR="00DD41A9" w:rsidRPr="002A336D">
        <w:rPr>
          <w:rFonts w:asciiTheme="minorHAnsi" w:hAnsiTheme="minorHAnsi" w:cstheme="minorHAnsi"/>
        </w:rPr>
        <w:t xml:space="preserve"> comunicación y divulgación científica</w:t>
      </w:r>
      <w:r w:rsidR="00D068B7" w:rsidRPr="002A336D">
        <w:rPr>
          <w:rFonts w:asciiTheme="minorHAnsi" w:hAnsiTheme="minorHAnsi" w:cstheme="minorHAnsi"/>
        </w:rPr>
        <w:t>, universidades, instituciones de salud</w:t>
      </w:r>
    </w:p>
    <w:p w14:paraId="6E071403" w14:textId="77777777" w:rsidR="00E110AA" w:rsidRPr="002A336D" w:rsidRDefault="00E110AA" w:rsidP="00E110AA">
      <w:pPr>
        <w:widowControl w:val="0"/>
        <w:tabs>
          <w:tab w:val="left" w:pos="384"/>
        </w:tabs>
        <w:autoSpaceDE w:val="0"/>
        <w:autoSpaceDN w:val="0"/>
        <w:adjustRightInd w:val="0"/>
        <w:spacing w:after="240"/>
        <w:ind w:left="644" w:hanging="360"/>
        <w:rPr>
          <w:rFonts w:asciiTheme="minorHAnsi" w:hAnsiTheme="minorHAnsi" w:cstheme="minorHAnsi"/>
        </w:rPr>
      </w:pPr>
    </w:p>
    <w:p w14:paraId="20979D25" w14:textId="77777777" w:rsidR="00E110AA" w:rsidRPr="002A336D" w:rsidRDefault="00E110AA" w:rsidP="00E110AA">
      <w:pPr>
        <w:widowControl w:val="0"/>
        <w:tabs>
          <w:tab w:val="left" w:pos="384"/>
        </w:tabs>
        <w:autoSpaceDE w:val="0"/>
        <w:autoSpaceDN w:val="0"/>
        <w:adjustRightInd w:val="0"/>
        <w:spacing w:after="240"/>
        <w:ind w:left="644" w:hanging="360"/>
        <w:rPr>
          <w:rFonts w:asciiTheme="minorHAnsi" w:hAnsiTheme="minorHAnsi" w:cstheme="minorHAnsi"/>
        </w:rPr>
      </w:pPr>
    </w:p>
    <w:p w14:paraId="00A7A9E5" w14:textId="77777777" w:rsidR="005D1B8E" w:rsidRPr="005D1B8E" w:rsidRDefault="0014400B" w:rsidP="00E110AA">
      <w:pPr>
        <w:widowControl w:val="0"/>
        <w:tabs>
          <w:tab w:val="left" w:pos="384"/>
        </w:tabs>
        <w:autoSpaceDE w:val="0"/>
        <w:autoSpaceDN w:val="0"/>
        <w:adjustRightInd w:val="0"/>
        <w:ind w:left="644" w:hanging="360"/>
        <w:rPr>
          <w:rFonts w:asciiTheme="minorHAnsi" w:hAnsiTheme="minorHAnsi" w:cstheme="minorHAnsi"/>
          <w:b/>
        </w:rPr>
      </w:pPr>
      <w:r w:rsidRPr="005D1B8E">
        <w:rPr>
          <w:rFonts w:asciiTheme="minorHAnsi" w:hAnsiTheme="minorHAnsi" w:cstheme="minorHAnsi"/>
          <w:b/>
        </w:rPr>
        <w:t xml:space="preserve">Compiladoras y </w:t>
      </w:r>
      <w:r w:rsidR="00E110AA" w:rsidRPr="005D1B8E">
        <w:rPr>
          <w:rFonts w:asciiTheme="minorHAnsi" w:hAnsiTheme="minorHAnsi" w:cstheme="minorHAnsi"/>
          <w:b/>
        </w:rPr>
        <w:t xml:space="preserve">Analistas: </w:t>
      </w:r>
    </w:p>
    <w:p w14:paraId="3EADDC6A" w14:textId="3B2D77E7" w:rsidR="00E110AA" w:rsidRPr="002A336D" w:rsidRDefault="00E110AA" w:rsidP="00E110AA">
      <w:pPr>
        <w:widowControl w:val="0"/>
        <w:tabs>
          <w:tab w:val="left" w:pos="384"/>
        </w:tabs>
        <w:autoSpaceDE w:val="0"/>
        <w:autoSpaceDN w:val="0"/>
        <w:adjustRightInd w:val="0"/>
        <w:ind w:left="644" w:hanging="360"/>
        <w:rPr>
          <w:rFonts w:asciiTheme="minorHAnsi" w:hAnsiTheme="minorHAnsi" w:cstheme="minorHAnsi"/>
        </w:rPr>
      </w:pPr>
      <w:proofErr w:type="spellStart"/>
      <w:r w:rsidRPr="002A336D">
        <w:rPr>
          <w:rFonts w:asciiTheme="minorHAnsi" w:hAnsiTheme="minorHAnsi" w:cstheme="minorHAnsi"/>
        </w:rPr>
        <w:t>Dra.C</w:t>
      </w:r>
      <w:proofErr w:type="spellEnd"/>
      <w:r w:rsidRPr="002A336D">
        <w:rPr>
          <w:rFonts w:asciiTheme="minorHAnsi" w:hAnsiTheme="minorHAnsi" w:cstheme="minorHAnsi"/>
        </w:rPr>
        <w:t>. Maria del Carmen González Rivero</w:t>
      </w:r>
    </w:p>
    <w:p w14:paraId="12D2B56E" w14:textId="77777777" w:rsidR="00EC0FA5" w:rsidRDefault="00E110AA" w:rsidP="005D1B8E">
      <w:pPr>
        <w:widowControl w:val="0"/>
        <w:tabs>
          <w:tab w:val="left" w:pos="384"/>
        </w:tabs>
        <w:autoSpaceDE w:val="0"/>
        <w:autoSpaceDN w:val="0"/>
        <w:adjustRightInd w:val="0"/>
        <w:ind w:left="644" w:hanging="360"/>
        <w:rPr>
          <w:rFonts w:asciiTheme="minorHAnsi" w:hAnsiTheme="minorHAnsi" w:cstheme="minorHAnsi"/>
        </w:rPr>
      </w:pPr>
      <w:r w:rsidRPr="002A336D">
        <w:rPr>
          <w:rFonts w:asciiTheme="minorHAnsi" w:hAnsiTheme="minorHAnsi" w:cstheme="minorHAnsi"/>
        </w:rPr>
        <w:t>MSc. Madelayne Vega García</w:t>
      </w:r>
    </w:p>
    <w:p w14:paraId="5A5DBE39" w14:textId="77777777" w:rsidR="005D1B8E" w:rsidRDefault="00EC0FA5" w:rsidP="00EC0FA5">
      <w:pPr>
        <w:widowControl w:val="0"/>
        <w:tabs>
          <w:tab w:val="left" w:pos="384"/>
        </w:tabs>
        <w:autoSpaceDE w:val="0"/>
        <w:autoSpaceDN w:val="0"/>
        <w:adjustRightInd w:val="0"/>
        <w:ind w:left="644" w:hanging="360"/>
        <w:rPr>
          <w:rFonts w:asciiTheme="minorHAnsi" w:hAnsiTheme="minorHAnsi" w:cstheme="minorHAnsi"/>
        </w:rPr>
      </w:pPr>
      <w:r w:rsidRPr="005D1B8E">
        <w:rPr>
          <w:rFonts w:asciiTheme="minorHAnsi" w:hAnsiTheme="minorHAnsi" w:cstheme="minorHAnsi"/>
          <w:b/>
        </w:rPr>
        <w:t>Institución:</w:t>
      </w:r>
      <w:r w:rsidRPr="00EC0FA5">
        <w:rPr>
          <w:rFonts w:asciiTheme="minorHAnsi" w:hAnsiTheme="minorHAnsi" w:cstheme="minorHAnsi"/>
        </w:rPr>
        <w:t xml:space="preserve"> </w:t>
      </w:r>
    </w:p>
    <w:p w14:paraId="2EEDA607" w14:textId="45289C49" w:rsidR="00E110AA" w:rsidRPr="002A336D" w:rsidRDefault="00EC0FA5" w:rsidP="00EC0FA5">
      <w:pPr>
        <w:widowControl w:val="0"/>
        <w:tabs>
          <w:tab w:val="left" w:pos="384"/>
        </w:tabs>
        <w:autoSpaceDE w:val="0"/>
        <w:autoSpaceDN w:val="0"/>
        <w:adjustRightInd w:val="0"/>
        <w:ind w:left="644" w:hanging="360"/>
        <w:rPr>
          <w:rFonts w:asciiTheme="minorHAnsi" w:hAnsiTheme="minorHAnsi" w:cstheme="minorHAnsi"/>
        </w:rPr>
      </w:pPr>
      <w:r w:rsidRPr="00EC0FA5">
        <w:rPr>
          <w:rFonts w:asciiTheme="minorHAnsi" w:hAnsiTheme="minorHAnsi" w:cstheme="minorHAnsi"/>
        </w:rPr>
        <w:t xml:space="preserve">Grupo Análisis de Información- DSI </w:t>
      </w:r>
      <w:r w:rsidR="005D1B8E">
        <w:rPr>
          <w:rFonts w:asciiTheme="minorHAnsi" w:hAnsiTheme="minorHAnsi" w:cstheme="minorHAnsi"/>
        </w:rPr>
        <w:t>/</w:t>
      </w:r>
      <w:r w:rsidRPr="00EC0FA5">
        <w:rPr>
          <w:rFonts w:asciiTheme="minorHAnsi" w:hAnsiTheme="minorHAnsi" w:cstheme="minorHAnsi"/>
        </w:rPr>
        <w:t>Biblioteca Médica Nacional / INFOMED</w:t>
      </w:r>
      <w:r>
        <w:rPr>
          <w:rFonts w:asciiTheme="minorHAnsi" w:hAnsiTheme="minorHAnsi" w:cstheme="minorHAnsi"/>
        </w:rPr>
        <w:t xml:space="preserve">                                     </w:t>
      </w:r>
    </w:p>
    <w:p w14:paraId="6BC00315" w14:textId="77777777" w:rsidR="00DD41A9" w:rsidRPr="002A336D" w:rsidRDefault="00DD41A9" w:rsidP="00757E98">
      <w:pPr>
        <w:widowControl w:val="0"/>
        <w:tabs>
          <w:tab w:val="left" w:pos="384"/>
        </w:tabs>
        <w:autoSpaceDE w:val="0"/>
        <w:autoSpaceDN w:val="0"/>
        <w:adjustRightInd w:val="0"/>
        <w:spacing w:after="240"/>
        <w:ind w:left="644" w:hanging="360"/>
        <w:rPr>
          <w:rFonts w:asciiTheme="minorHAnsi" w:hAnsiTheme="minorHAnsi" w:cstheme="minorHAnsi"/>
        </w:rPr>
      </w:pPr>
    </w:p>
    <w:p w14:paraId="4C7FE590" w14:textId="77777777" w:rsidR="00E110AA" w:rsidRPr="002A336D" w:rsidRDefault="00E110AA" w:rsidP="00757E98">
      <w:pPr>
        <w:widowControl w:val="0"/>
        <w:tabs>
          <w:tab w:val="left" w:pos="384"/>
        </w:tabs>
        <w:autoSpaceDE w:val="0"/>
        <w:autoSpaceDN w:val="0"/>
        <w:adjustRightInd w:val="0"/>
        <w:spacing w:after="240"/>
        <w:ind w:left="644" w:hanging="360"/>
        <w:rPr>
          <w:rFonts w:asciiTheme="minorHAnsi" w:hAnsiTheme="minorHAnsi" w:cstheme="minorHAnsi"/>
        </w:rPr>
      </w:pPr>
    </w:p>
    <w:p w14:paraId="73745733" w14:textId="77777777" w:rsidR="00E110AA" w:rsidRPr="002A336D" w:rsidRDefault="00E110AA" w:rsidP="00757E98">
      <w:pPr>
        <w:widowControl w:val="0"/>
        <w:tabs>
          <w:tab w:val="left" w:pos="384"/>
        </w:tabs>
        <w:autoSpaceDE w:val="0"/>
        <w:autoSpaceDN w:val="0"/>
        <w:adjustRightInd w:val="0"/>
        <w:spacing w:after="240"/>
        <w:ind w:left="644" w:hanging="360"/>
        <w:rPr>
          <w:rFonts w:asciiTheme="minorHAnsi" w:hAnsiTheme="minorHAnsi" w:cstheme="minorHAnsi"/>
        </w:rPr>
      </w:pPr>
    </w:p>
    <w:p w14:paraId="514239A9" w14:textId="77777777" w:rsidR="00E110AA" w:rsidRPr="002A336D" w:rsidRDefault="00E110AA" w:rsidP="00757E98">
      <w:pPr>
        <w:widowControl w:val="0"/>
        <w:tabs>
          <w:tab w:val="left" w:pos="384"/>
        </w:tabs>
        <w:autoSpaceDE w:val="0"/>
        <w:autoSpaceDN w:val="0"/>
        <w:adjustRightInd w:val="0"/>
        <w:spacing w:after="240"/>
        <w:ind w:left="644" w:hanging="360"/>
        <w:rPr>
          <w:rFonts w:asciiTheme="minorHAnsi" w:hAnsiTheme="minorHAnsi" w:cstheme="minorHAnsi"/>
        </w:rPr>
      </w:pPr>
    </w:p>
    <w:p w14:paraId="350E8B37" w14:textId="1514C2DE" w:rsidR="00E110AA" w:rsidRPr="002A336D" w:rsidRDefault="00E110AA" w:rsidP="00E110AA">
      <w:pPr>
        <w:widowControl w:val="0"/>
        <w:tabs>
          <w:tab w:val="left" w:pos="384"/>
          <w:tab w:val="left" w:pos="1230"/>
        </w:tabs>
        <w:autoSpaceDE w:val="0"/>
        <w:autoSpaceDN w:val="0"/>
        <w:adjustRightInd w:val="0"/>
        <w:spacing w:after="240"/>
        <w:ind w:left="644" w:hanging="360"/>
        <w:rPr>
          <w:rFonts w:asciiTheme="minorHAnsi" w:hAnsiTheme="minorHAnsi" w:cstheme="minorHAnsi"/>
          <w:b/>
        </w:rPr>
      </w:pPr>
      <w:r w:rsidRPr="002A336D">
        <w:rPr>
          <w:rFonts w:asciiTheme="minorHAnsi" w:hAnsiTheme="minorHAnsi" w:cstheme="minorHAnsi"/>
        </w:rPr>
        <w:tab/>
      </w:r>
    </w:p>
    <w:sdt>
      <w:sdtPr>
        <w:rPr>
          <w:rFonts w:asciiTheme="minorHAnsi" w:eastAsiaTheme="minorEastAsia" w:hAnsiTheme="minorHAnsi" w:cstheme="minorHAnsi"/>
          <w:b w:val="0"/>
          <w:bCs w:val="0"/>
          <w:color w:val="auto"/>
          <w:sz w:val="22"/>
          <w:szCs w:val="22"/>
        </w:rPr>
        <w:id w:val="2111319657"/>
        <w:docPartObj>
          <w:docPartGallery w:val="Table of Contents"/>
          <w:docPartUnique/>
        </w:docPartObj>
      </w:sdtPr>
      <w:sdtEndPr>
        <w:rPr>
          <w:rFonts w:eastAsia="Times New Roman"/>
          <w:sz w:val="24"/>
          <w:szCs w:val="24"/>
        </w:rPr>
      </w:sdtEndPr>
      <w:sdtContent>
        <w:p w14:paraId="7AB009BB" w14:textId="6B80457F" w:rsidR="00506600" w:rsidRPr="002A336D" w:rsidRDefault="00506600">
          <w:pPr>
            <w:pStyle w:val="TtulodeTDC"/>
            <w:rPr>
              <w:rFonts w:asciiTheme="minorHAnsi" w:hAnsiTheme="minorHAnsi" w:cstheme="minorHAnsi"/>
            </w:rPr>
          </w:pPr>
          <w:r w:rsidRPr="002A336D">
            <w:rPr>
              <w:rFonts w:asciiTheme="minorHAnsi" w:hAnsiTheme="minorHAnsi" w:cstheme="minorHAnsi"/>
            </w:rPr>
            <w:t>Tabla de contenidos</w:t>
          </w:r>
        </w:p>
        <w:p w14:paraId="3A7FBD98" w14:textId="77777777" w:rsidR="00FB5A61" w:rsidRPr="00FB5A61" w:rsidRDefault="00506600">
          <w:pPr>
            <w:pStyle w:val="TDC1"/>
            <w:tabs>
              <w:tab w:val="right" w:leader="dot" w:pos="8494"/>
            </w:tabs>
            <w:rPr>
              <w:rFonts w:asciiTheme="minorHAnsi" w:eastAsiaTheme="minorEastAsia" w:hAnsiTheme="minorHAnsi" w:cstheme="minorHAnsi"/>
              <w:noProof/>
              <w:sz w:val="22"/>
              <w:szCs w:val="22"/>
            </w:rPr>
          </w:pPr>
          <w:r w:rsidRPr="00FB5A61">
            <w:rPr>
              <w:rFonts w:asciiTheme="minorHAnsi" w:hAnsiTheme="minorHAnsi" w:cstheme="minorHAnsi"/>
            </w:rPr>
            <w:fldChar w:fldCharType="begin"/>
          </w:r>
          <w:r w:rsidRPr="00FB5A61">
            <w:rPr>
              <w:rFonts w:asciiTheme="minorHAnsi" w:hAnsiTheme="minorHAnsi" w:cstheme="minorHAnsi"/>
            </w:rPr>
            <w:instrText xml:space="preserve"> TOC \o "1-3" \h \z \u </w:instrText>
          </w:r>
          <w:r w:rsidRPr="00FB5A61">
            <w:rPr>
              <w:rFonts w:asciiTheme="minorHAnsi" w:hAnsiTheme="minorHAnsi" w:cstheme="minorHAnsi"/>
            </w:rPr>
            <w:fldChar w:fldCharType="separate"/>
          </w:r>
          <w:hyperlink w:anchor="_Toc123111761" w:history="1">
            <w:r w:rsidR="00FB5A61" w:rsidRPr="00FB5A61">
              <w:rPr>
                <w:rStyle w:val="Hipervnculo"/>
                <w:rFonts w:asciiTheme="minorHAnsi" w:hAnsiTheme="minorHAnsi" w:cstheme="minorHAnsi"/>
                <w:noProof/>
              </w:rPr>
              <w:t>Resumen</w:t>
            </w:r>
            <w:r w:rsidR="00FB5A61" w:rsidRPr="00FB5A61">
              <w:rPr>
                <w:rFonts w:asciiTheme="minorHAnsi" w:hAnsiTheme="minorHAnsi" w:cstheme="minorHAnsi"/>
                <w:noProof/>
                <w:webHidden/>
              </w:rPr>
              <w:tab/>
            </w:r>
            <w:r w:rsidR="00FB5A61" w:rsidRPr="00FB5A61">
              <w:rPr>
                <w:rFonts w:asciiTheme="minorHAnsi" w:hAnsiTheme="minorHAnsi" w:cstheme="minorHAnsi"/>
                <w:noProof/>
                <w:webHidden/>
              </w:rPr>
              <w:fldChar w:fldCharType="begin"/>
            </w:r>
            <w:r w:rsidR="00FB5A61" w:rsidRPr="00FB5A61">
              <w:rPr>
                <w:rFonts w:asciiTheme="minorHAnsi" w:hAnsiTheme="minorHAnsi" w:cstheme="minorHAnsi"/>
                <w:noProof/>
                <w:webHidden/>
              </w:rPr>
              <w:instrText xml:space="preserve"> PAGEREF _Toc123111761 \h </w:instrText>
            </w:r>
            <w:r w:rsidR="00FB5A61" w:rsidRPr="00FB5A61">
              <w:rPr>
                <w:rFonts w:asciiTheme="minorHAnsi" w:hAnsiTheme="minorHAnsi" w:cstheme="minorHAnsi"/>
                <w:noProof/>
                <w:webHidden/>
              </w:rPr>
            </w:r>
            <w:r w:rsidR="00FB5A61" w:rsidRPr="00FB5A61">
              <w:rPr>
                <w:rFonts w:asciiTheme="minorHAnsi" w:hAnsiTheme="minorHAnsi" w:cstheme="minorHAnsi"/>
                <w:noProof/>
                <w:webHidden/>
              </w:rPr>
              <w:fldChar w:fldCharType="separate"/>
            </w:r>
            <w:r w:rsidR="00FB5A61" w:rsidRPr="00FB5A61">
              <w:rPr>
                <w:rFonts w:asciiTheme="minorHAnsi" w:hAnsiTheme="minorHAnsi" w:cstheme="minorHAnsi"/>
                <w:noProof/>
                <w:webHidden/>
              </w:rPr>
              <w:t>2</w:t>
            </w:r>
            <w:r w:rsidR="00FB5A61" w:rsidRPr="00FB5A61">
              <w:rPr>
                <w:rFonts w:asciiTheme="minorHAnsi" w:hAnsiTheme="minorHAnsi" w:cstheme="minorHAnsi"/>
                <w:noProof/>
                <w:webHidden/>
              </w:rPr>
              <w:fldChar w:fldCharType="end"/>
            </w:r>
          </w:hyperlink>
        </w:p>
        <w:p w14:paraId="51994B2E" w14:textId="77777777" w:rsidR="00FB5A61" w:rsidRPr="00FB5A61" w:rsidRDefault="001D5BD5">
          <w:pPr>
            <w:pStyle w:val="TDC1"/>
            <w:tabs>
              <w:tab w:val="right" w:leader="dot" w:pos="8494"/>
            </w:tabs>
            <w:rPr>
              <w:rFonts w:asciiTheme="minorHAnsi" w:eastAsiaTheme="minorEastAsia" w:hAnsiTheme="minorHAnsi" w:cstheme="minorHAnsi"/>
              <w:noProof/>
              <w:sz w:val="22"/>
              <w:szCs w:val="22"/>
            </w:rPr>
          </w:pPr>
          <w:hyperlink w:anchor="_Toc123111762" w:history="1">
            <w:r w:rsidR="00FB5A61" w:rsidRPr="00FB5A61">
              <w:rPr>
                <w:rStyle w:val="Hipervnculo"/>
                <w:rFonts w:asciiTheme="minorHAnsi" w:hAnsiTheme="minorHAnsi" w:cstheme="minorHAnsi"/>
                <w:noProof/>
              </w:rPr>
              <w:t>Introducción</w:t>
            </w:r>
            <w:r w:rsidR="00FB5A61" w:rsidRPr="00FB5A61">
              <w:rPr>
                <w:rFonts w:asciiTheme="minorHAnsi" w:hAnsiTheme="minorHAnsi" w:cstheme="minorHAnsi"/>
                <w:noProof/>
                <w:webHidden/>
              </w:rPr>
              <w:tab/>
            </w:r>
            <w:r w:rsidR="00FB5A61" w:rsidRPr="00FB5A61">
              <w:rPr>
                <w:rFonts w:asciiTheme="minorHAnsi" w:hAnsiTheme="minorHAnsi" w:cstheme="minorHAnsi"/>
                <w:noProof/>
                <w:webHidden/>
              </w:rPr>
              <w:fldChar w:fldCharType="begin"/>
            </w:r>
            <w:r w:rsidR="00FB5A61" w:rsidRPr="00FB5A61">
              <w:rPr>
                <w:rFonts w:asciiTheme="minorHAnsi" w:hAnsiTheme="minorHAnsi" w:cstheme="minorHAnsi"/>
                <w:noProof/>
                <w:webHidden/>
              </w:rPr>
              <w:instrText xml:space="preserve"> PAGEREF _Toc123111762 \h </w:instrText>
            </w:r>
            <w:r w:rsidR="00FB5A61" w:rsidRPr="00FB5A61">
              <w:rPr>
                <w:rFonts w:asciiTheme="minorHAnsi" w:hAnsiTheme="minorHAnsi" w:cstheme="minorHAnsi"/>
                <w:noProof/>
                <w:webHidden/>
              </w:rPr>
            </w:r>
            <w:r w:rsidR="00FB5A61" w:rsidRPr="00FB5A61">
              <w:rPr>
                <w:rFonts w:asciiTheme="minorHAnsi" w:hAnsiTheme="minorHAnsi" w:cstheme="minorHAnsi"/>
                <w:noProof/>
                <w:webHidden/>
              </w:rPr>
              <w:fldChar w:fldCharType="separate"/>
            </w:r>
            <w:r w:rsidR="00FB5A61" w:rsidRPr="00FB5A61">
              <w:rPr>
                <w:rFonts w:asciiTheme="minorHAnsi" w:hAnsiTheme="minorHAnsi" w:cstheme="minorHAnsi"/>
                <w:noProof/>
                <w:webHidden/>
              </w:rPr>
              <w:t>4</w:t>
            </w:r>
            <w:r w:rsidR="00FB5A61" w:rsidRPr="00FB5A61">
              <w:rPr>
                <w:rFonts w:asciiTheme="minorHAnsi" w:hAnsiTheme="minorHAnsi" w:cstheme="minorHAnsi"/>
                <w:noProof/>
                <w:webHidden/>
              </w:rPr>
              <w:fldChar w:fldCharType="end"/>
            </w:r>
          </w:hyperlink>
        </w:p>
        <w:p w14:paraId="00E6112F" w14:textId="77777777" w:rsidR="00FB5A61" w:rsidRPr="00FB5A61" w:rsidRDefault="001D5BD5">
          <w:pPr>
            <w:pStyle w:val="TDC2"/>
            <w:tabs>
              <w:tab w:val="right" w:leader="dot" w:pos="8494"/>
            </w:tabs>
            <w:rPr>
              <w:rFonts w:asciiTheme="minorHAnsi" w:eastAsiaTheme="minorEastAsia" w:hAnsiTheme="minorHAnsi" w:cstheme="minorHAnsi"/>
              <w:noProof/>
              <w:sz w:val="22"/>
              <w:szCs w:val="22"/>
            </w:rPr>
          </w:pPr>
          <w:hyperlink w:anchor="_Toc123111763" w:history="1">
            <w:r w:rsidR="00FB5A61" w:rsidRPr="00FB5A61">
              <w:rPr>
                <w:rStyle w:val="Hipervnculo"/>
                <w:rFonts w:asciiTheme="minorHAnsi" w:hAnsiTheme="minorHAnsi" w:cstheme="minorHAnsi"/>
                <w:noProof/>
              </w:rPr>
              <w:t>La Universidad de Ciencias Médicas de Villa Clara (UCM-VC)</w:t>
            </w:r>
            <w:r w:rsidR="00FB5A61" w:rsidRPr="00FB5A61">
              <w:rPr>
                <w:rFonts w:asciiTheme="minorHAnsi" w:hAnsiTheme="minorHAnsi" w:cstheme="minorHAnsi"/>
                <w:noProof/>
                <w:webHidden/>
              </w:rPr>
              <w:tab/>
            </w:r>
            <w:r w:rsidR="00FB5A61" w:rsidRPr="00FB5A61">
              <w:rPr>
                <w:rFonts w:asciiTheme="minorHAnsi" w:hAnsiTheme="minorHAnsi" w:cstheme="minorHAnsi"/>
                <w:noProof/>
                <w:webHidden/>
              </w:rPr>
              <w:fldChar w:fldCharType="begin"/>
            </w:r>
            <w:r w:rsidR="00FB5A61" w:rsidRPr="00FB5A61">
              <w:rPr>
                <w:rFonts w:asciiTheme="minorHAnsi" w:hAnsiTheme="minorHAnsi" w:cstheme="minorHAnsi"/>
                <w:noProof/>
                <w:webHidden/>
              </w:rPr>
              <w:instrText xml:space="preserve"> PAGEREF _Toc123111763 \h </w:instrText>
            </w:r>
            <w:r w:rsidR="00FB5A61" w:rsidRPr="00FB5A61">
              <w:rPr>
                <w:rFonts w:asciiTheme="minorHAnsi" w:hAnsiTheme="minorHAnsi" w:cstheme="minorHAnsi"/>
                <w:noProof/>
                <w:webHidden/>
              </w:rPr>
            </w:r>
            <w:r w:rsidR="00FB5A61" w:rsidRPr="00FB5A61">
              <w:rPr>
                <w:rFonts w:asciiTheme="minorHAnsi" w:hAnsiTheme="minorHAnsi" w:cstheme="minorHAnsi"/>
                <w:noProof/>
                <w:webHidden/>
              </w:rPr>
              <w:fldChar w:fldCharType="separate"/>
            </w:r>
            <w:r w:rsidR="00FB5A61" w:rsidRPr="00FB5A61">
              <w:rPr>
                <w:rFonts w:asciiTheme="minorHAnsi" w:hAnsiTheme="minorHAnsi" w:cstheme="minorHAnsi"/>
                <w:noProof/>
                <w:webHidden/>
              </w:rPr>
              <w:t>4</w:t>
            </w:r>
            <w:r w:rsidR="00FB5A61" w:rsidRPr="00FB5A61">
              <w:rPr>
                <w:rFonts w:asciiTheme="minorHAnsi" w:hAnsiTheme="minorHAnsi" w:cstheme="minorHAnsi"/>
                <w:noProof/>
                <w:webHidden/>
              </w:rPr>
              <w:fldChar w:fldCharType="end"/>
            </w:r>
          </w:hyperlink>
        </w:p>
        <w:p w14:paraId="152DFA04" w14:textId="77777777" w:rsidR="00FB5A61" w:rsidRPr="00FB5A61" w:rsidRDefault="001D5BD5">
          <w:pPr>
            <w:pStyle w:val="TDC3"/>
            <w:tabs>
              <w:tab w:val="right" w:leader="dot" w:pos="8494"/>
            </w:tabs>
            <w:rPr>
              <w:rFonts w:asciiTheme="minorHAnsi" w:eastAsiaTheme="minorEastAsia" w:hAnsiTheme="minorHAnsi" w:cstheme="minorHAnsi"/>
              <w:noProof/>
              <w:sz w:val="22"/>
              <w:szCs w:val="22"/>
            </w:rPr>
          </w:pPr>
          <w:hyperlink w:anchor="_Toc123111764" w:history="1">
            <w:r w:rsidR="00FB5A61" w:rsidRPr="00FB5A61">
              <w:rPr>
                <w:rStyle w:val="Hipervnculo"/>
                <w:rFonts w:asciiTheme="minorHAnsi" w:hAnsiTheme="minorHAnsi" w:cstheme="minorHAnsi"/>
                <w:noProof/>
              </w:rPr>
              <w:t>Misión</w:t>
            </w:r>
            <w:r w:rsidR="00FB5A61" w:rsidRPr="00FB5A61">
              <w:rPr>
                <w:rFonts w:asciiTheme="minorHAnsi" w:hAnsiTheme="minorHAnsi" w:cstheme="minorHAnsi"/>
                <w:noProof/>
                <w:webHidden/>
              </w:rPr>
              <w:tab/>
            </w:r>
            <w:r w:rsidR="00FB5A61" w:rsidRPr="00FB5A61">
              <w:rPr>
                <w:rFonts w:asciiTheme="minorHAnsi" w:hAnsiTheme="minorHAnsi" w:cstheme="minorHAnsi"/>
                <w:noProof/>
                <w:webHidden/>
              </w:rPr>
              <w:fldChar w:fldCharType="begin"/>
            </w:r>
            <w:r w:rsidR="00FB5A61" w:rsidRPr="00FB5A61">
              <w:rPr>
                <w:rFonts w:asciiTheme="minorHAnsi" w:hAnsiTheme="minorHAnsi" w:cstheme="minorHAnsi"/>
                <w:noProof/>
                <w:webHidden/>
              </w:rPr>
              <w:instrText xml:space="preserve"> PAGEREF _Toc123111764 \h </w:instrText>
            </w:r>
            <w:r w:rsidR="00FB5A61" w:rsidRPr="00FB5A61">
              <w:rPr>
                <w:rFonts w:asciiTheme="minorHAnsi" w:hAnsiTheme="minorHAnsi" w:cstheme="minorHAnsi"/>
                <w:noProof/>
                <w:webHidden/>
              </w:rPr>
            </w:r>
            <w:r w:rsidR="00FB5A61" w:rsidRPr="00FB5A61">
              <w:rPr>
                <w:rFonts w:asciiTheme="minorHAnsi" w:hAnsiTheme="minorHAnsi" w:cstheme="minorHAnsi"/>
                <w:noProof/>
                <w:webHidden/>
              </w:rPr>
              <w:fldChar w:fldCharType="separate"/>
            </w:r>
            <w:r w:rsidR="00FB5A61" w:rsidRPr="00FB5A61">
              <w:rPr>
                <w:rFonts w:asciiTheme="minorHAnsi" w:hAnsiTheme="minorHAnsi" w:cstheme="minorHAnsi"/>
                <w:noProof/>
                <w:webHidden/>
              </w:rPr>
              <w:t>4</w:t>
            </w:r>
            <w:r w:rsidR="00FB5A61" w:rsidRPr="00FB5A61">
              <w:rPr>
                <w:rFonts w:asciiTheme="minorHAnsi" w:hAnsiTheme="minorHAnsi" w:cstheme="minorHAnsi"/>
                <w:noProof/>
                <w:webHidden/>
              </w:rPr>
              <w:fldChar w:fldCharType="end"/>
            </w:r>
          </w:hyperlink>
        </w:p>
        <w:p w14:paraId="1FDD18F0" w14:textId="77777777" w:rsidR="00FB5A61" w:rsidRPr="00FB5A61" w:rsidRDefault="001D5BD5">
          <w:pPr>
            <w:pStyle w:val="TDC3"/>
            <w:tabs>
              <w:tab w:val="right" w:leader="dot" w:pos="8494"/>
            </w:tabs>
            <w:rPr>
              <w:rFonts w:asciiTheme="minorHAnsi" w:eastAsiaTheme="minorEastAsia" w:hAnsiTheme="minorHAnsi" w:cstheme="minorHAnsi"/>
              <w:noProof/>
              <w:sz w:val="22"/>
              <w:szCs w:val="22"/>
            </w:rPr>
          </w:pPr>
          <w:hyperlink w:anchor="_Toc123111765" w:history="1">
            <w:r w:rsidR="00FB5A61" w:rsidRPr="00FB5A61">
              <w:rPr>
                <w:rStyle w:val="Hipervnculo"/>
                <w:rFonts w:asciiTheme="minorHAnsi" w:hAnsiTheme="minorHAnsi" w:cstheme="minorHAnsi"/>
                <w:noProof/>
              </w:rPr>
              <w:t>Visión</w:t>
            </w:r>
            <w:r w:rsidR="00FB5A61" w:rsidRPr="00FB5A61">
              <w:rPr>
                <w:rFonts w:asciiTheme="minorHAnsi" w:hAnsiTheme="minorHAnsi" w:cstheme="minorHAnsi"/>
                <w:noProof/>
                <w:webHidden/>
              </w:rPr>
              <w:tab/>
            </w:r>
            <w:r w:rsidR="00FB5A61" w:rsidRPr="00FB5A61">
              <w:rPr>
                <w:rFonts w:asciiTheme="minorHAnsi" w:hAnsiTheme="minorHAnsi" w:cstheme="minorHAnsi"/>
                <w:noProof/>
                <w:webHidden/>
              </w:rPr>
              <w:fldChar w:fldCharType="begin"/>
            </w:r>
            <w:r w:rsidR="00FB5A61" w:rsidRPr="00FB5A61">
              <w:rPr>
                <w:rFonts w:asciiTheme="minorHAnsi" w:hAnsiTheme="minorHAnsi" w:cstheme="minorHAnsi"/>
                <w:noProof/>
                <w:webHidden/>
              </w:rPr>
              <w:instrText xml:space="preserve"> PAGEREF _Toc123111765 \h </w:instrText>
            </w:r>
            <w:r w:rsidR="00FB5A61" w:rsidRPr="00FB5A61">
              <w:rPr>
                <w:rFonts w:asciiTheme="minorHAnsi" w:hAnsiTheme="minorHAnsi" w:cstheme="minorHAnsi"/>
                <w:noProof/>
                <w:webHidden/>
              </w:rPr>
            </w:r>
            <w:r w:rsidR="00FB5A61" w:rsidRPr="00FB5A61">
              <w:rPr>
                <w:rFonts w:asciiTheme="minorHAnsi" w:hAnsiTheme="minorHAnsi" w:cstheme="minorHAnsi"/>
                <w:noProof/>
                <w:webHidden/>
              </w:rPr>
              <w:fldChar w:fldCharType="separate"/>
            </w:r>
            <w:r w:rsidR="00FB5A61" w:rsidRPr="00FB5A61">
              <w:rPr>
                <w:rFonts w:asciiTheme="minorHAnsi" w:hAnsiTheme="minorHAnsi" w:cstheme="minorHAnsi"/>
                <w:noProof/>
                <w:webHidden/>
              </w:rPr>
              <w:t>4</w:t>
            </w:r>
            <w:r w:rsidR="00FB5A61" w:rsidRPr="00FB5A61">
              <w:rPr>
                <w:rFonts w:asciiTheme="minorHAnsi" w:hAnsiTheme="minorHAnsi" w:cstheme="minorHAnsi"/>
                <w:noProof/>
                <w:webHidden/>
              </w:rPr>
              <w:fldChar w:fldCharType="end"/>
            </w:r>
          </w:hyperlink>
        </w:p>
        <w:p w14:paraId="001277FC" w14:textId="77777777" w:rsidR="00FB5A61" w:rsidRPr="00FB5A61" w:rsidRDefault="001D5BD5">
          <w:pPr>
            <w:pStyle w:val="TDC2"/>
            <w:tabs>
              <w:tab w:val="right" w:leader="dot" w:pos="8494"/>
            </w:tabs>
            <w:rPr>
              <w:rFonts w:asciiTheme="minorHAnsi" w:eastAsiaTheme="minorEastAsia" w:hAnsiTheme="minorHAnsi" w:cstheme="minorHAnsi"/>
              <w:noProof/>
              <w:sz w:val="22"/>
              <w:szCs w:val="22"/>
            </w:rPr>
          </w:pPr>
          <w:hyperlink w:anchor="_Toc123111766" w:history="1">
            <w:r w:rsidR="00FB5A61" w:rsidRPr="00FB5A61">
              <w:rPr>
                <w:rStyle w:val="Hipervnculo"/>
                <w:rFonts w:asciiTheme="minorHAnsi" w:hAnsiTheme="minorHAnsi" w:cstheme="minorHAnsi"/>
                <w:noProof/>
              </w:rPr>
              <w:t>Material y Método</w:t>
            </w:r>
            <w:r w:rsidR="00FB5A61" w:rsidRPr="00FB5A61">
              <w:rPr>
                <w:rFonts w:asciiTheme="minorHAnsi" w:hAnsiTheme="minorHAnsi" w:cstheme="minorHAnsi"/>
                <w:noProof/>
                <w:webHidden/>
              </w:rPr>
              <w:tab/>
            </w:r>
            <w:r w:rsidR="00FB5A61" w:rsidRPr="00FB5A61">
              <w:rPr>
                <w:rFonts w:asciiTheme="minorHAnsi" w:hAnsiTheme="minorHAnsi" w:cstheme="minorHAnsi"/>
                <w:noProof/>
                <w:webHidden/>
              </w:rPr>
              <w:fldChar w:fldCharType="begin"/>
            </w:r>
            <w:r w:rsidR="00FB5A61" w:rsidRPr="00FB5A61">
              <w:rPr>
                <w:rFonts w:asciiTheme="minorHAnsi" w:hAnsiTheme="minorHAnsi" w:cstheme="minorHAnsi"/>
                <w:noProof/>
                <w:webHidden/>
              </w:rPr>
              <w:instrText xml:space="preserve"> PAGEREF _Toc123111766 \h </w:instrText>
            </w:r>
            <w:r w:rsidR="00FB5A61" w:rsidRPr="00FB5A61">
              <w:rPr>
                <w:rFonts w:asciiTheme="minorHAnsi" w:hAnsiTheme="minorHAnsi" w:cstheme="minorHAnsi"/>
                <w:noProof/>
                <w:webHidden/>
              </w:rPr>
            </w:r>
            <w:r w:rsidR="00FB5A61" w:rsidRPr="00FB5A61">
              <w:rPr>
                <w:rFonts w:asciiTheme="minorHAnsi" w:hAnsiTheme="minorHAnsi" w:cstheme="minorHAnsi"/>
                <w:noProof/>
                <w:webHidden/>
              </w:rPr>
              <w:fldChar w:fldCharType="separate"/>
            </w:r>
            <w:r w:rsidR="00FB5A61" w:rsidRPr="00FB5A61">
              <w:rPr>
                <w:rFonts w:asciiTheme="minorHAnsi" w:hAnsiTheme="minorHAnsi" w:cstheme="minorHAnsi"/>
                <w:noProof/>
                <w:webHidden/>
              </w:rPr>
              <w:t>4</w:t>
            </w:r>
            <w:r w:rsidR="00FB5A61" w:rsidRPr="00FB5A61">
              <w:rPr>
                <w:rFonts w:asciiTheme="minorHAnsi" w:hAnsiTheme="minorHAnsi" w:cstheme="minorHAnsi"/>
                <w:noProof/>
                <w:webHidden/>
              </w:rPr>
              <w:fldChar w:fldCharType="end"/>
            </w:r>
          </w:hyperlink>
        </w:p>
        <w:p w14:paraId="5F91B0A3" w14:textId="77777777" w:rsidR="00FB5A61" w:rsidRPr="00FB5A61" w:rsidRDefault="001D5BD5">
          <w:pPr>
            <w:pStyle w:val="TDC2"/>
            <w:tabs>
              <w:tab w:val="right" w:leader="dot" w:pos="8494"/>
            </w:tabs>
            <w:rPr>
              <w:rFonts w:asciiTheme="minorHAnsi" w:eastAsiaTheme="minorEastAsia" w:hAnsiTheme="minorHAnsi" w:cstheme="minorHAnsi"/>
              <w:noProof/>
              <w:sz w:val="22"/>
              <w:szCs w:val="22"/>
            </w:rPr>
          </w:pPr>
          <w:hyperlink w:anchor="_Toc123111767" w:history="1">
            <w:r w:rsidR="00FB5A61" w:rsidRPr="00FB5A61">
              <w:rPr>
                <w:rStyle w:val="Hipervnculo"/>
                <w:rFonts w:asciiTheme="minorHAnsi" w:hAnsiTheme="minorHAnsi" w:cstheme="minorHAnsi"/>
                <w:noProof/>
              </w:rPr>
              <w:t>Sitio web</w:t>
            </w:r>
            <w:r w:rsidR="00FB5A61" w:rsidRPr="00FB5A61">
              <w:rPr>
                <w:rFonts w:asciiTheme="minorHAnsi" w:hAnsiTheme="minorHAnsi" w:cstheme="minorHAnsi"/>
                <w:noProof/>
                <w:webHidden/>
              </w:rPr>
              <w:tab/>
            </w:r>
            <w:r w:rsidR="00FB5A61" w:rsidRPr="00FB5A61">
              <w:rPr>
                <w:rFonts w:asciiTheme="minorHAnsi" w:hAnsiTheme="minorHAnsi" w:cstheme="minorHAnsi"/>
                <w:noProof/>
                <w:webHidden/>
              </w:rPr>
              <w:fldChar w:fldCharType="begin"/>
            </w:r>
            <w:r w:rsidR="00FB5A61" w:rsidRPr="00FB5A61">
              <w:rPr>
                <w:rFonts w:asciiTheme="minorHAnsi" w:hAnsiTheme="minorHAnsi" w:cstheme="minorHAnsi"/>
                <w:noProof/>
                <w:webHidden/>
              </w:rPr>
              <w:instrText xml:space="preserve"> PAGEREF _Toc123111767 \h </w:instrText>
            </w:r>
            <w:r w:rsidR="00FB5A61" w:rsidRPr="00FB5A61">
              <w:rPr>
                <w:rFonts w:asciiTheme="minorHAnsi" w:hAnsiTheme="minorHAnsi" w:cstheme="minorHAnsi"/>
                <w:noProof/>
                <w:webHidden/>
              </w:rPr>
            </w:r>
            <w:r w:rsidR="00FB5A61" w:rsidRPr="00FB5A61">
              <w:rPr>
                <w:rFonts w:asciiTheme="minorHAnsi" w:hAnsiTheme="minorHAnsi" w:cstheme="minorHAnsi"/>
                <w:noProof/>
                <w:webHidden/>
              </w:rPr>
              <w:fldChar w:fldCharType="separate"/>
            </w:r>
            <w:r w:rsidR="00FB5A61" w:rsidRPr="00FB5A61">
              <w:rPr>
                <w:rFonts w:asciiTheme="minorHAnsi" w:hAnsiTheme="minorHAnsi" w:cstheme="minorHAnsi"/>
                <w:noProof/>
                <w:webHidden/>
              </w:rPr>
              <w:t>5</w:t>
            </w:r>
            <w:r w:rsidR="00FB5A61" w:rsidRPr="00FB5A61">
              <w:rPr>
                <w:rFonts w:asciiTheme="minorHAnsi" w:hAnsiTheme="minorHAnsi" w:cstheme="minorHAnsi"/>
                <w:noProof/>
                <w:webHidden/>
              </w:rPr>
              <w:fldChar w:fldCharType="end"/>
            </w:r>
          </w:hyperlink>
        </w:p>
        <w:p w14:paraId="7332343E" w14:textId="77777777" w:rsidR="00FB5A61" w:rsidRPr="00FB5A61" w:rsidRDefault="001D5BD5">
          <w:pPr>
            <w:pStyle w:val="TDC1"/>
            <w:tabs>
              <w:tab w:val="right" w:leader="dot" w:pos="8494"/>
            </w:tabs>
            <w:rPr>
              <w:rFonts w:asciiTheme="minorHAnsi" w:eastAsiaTheme="minorEastAsia" w:hAnsiTheme="minorHAnsi" w:cstheme="minorHAnsi"/>
              <w:noProof/>
              <w:sz w:val="22"/>
              <w:szCs w:val="22"/>
            </w:rPr>
          </w:pPr>
          <w:hyperlink w:anchor="_Toc123111768" w:history="1">
            <w:r w:rsidR="00FB5A61" w:rsidRPr="00FB5A61">
              <w:rPr>
                <w:rStyle w:val="Hipervnculo"/>
                <w:rFonts w:asciiTheme="minorHAnsi" w:hAnsiTheme="minorHAnsi" w:cstheme="minorHAnsi"/>
                <w:noProof/>
              </w:rPr>
              <w:t>Revista Científica Estudiantil de las Ciencias Médicas de Villa Clara</w:t>
            </w:r>
            <w:r w:rsidR="00FB5A61" w:rsidRPr="00FB5A61">
              <w:rPr>
                <w:rFonts w:asciiTheme="minorHAnsi" w:hAnsiTheme="minorHAnsi" w:cstheme="minorHAnsi"/>
                <w:noProof/>
                <w:webHidden/>
              </w:rPr>
              <w:tab/>
            </w:r>
            <w:r w:rsidR="00FB5A61" w:rsidRPr="00FB5A61">
              <w:rPr>
                <w:rFonts w:asciiTheme="minorHAnsi" w:hAnsiTheme="minorHAnsi" w:cstheme="minorHAnsi"/>
                <w:noProof/>
                <w:webHidden/>
              </w:rPr>
              <w:fldChar w:fldCharType="begin"/>
            </w:r>
            <w:r w:rsidR="00FB5A61" w:rsidRPr="00FB5A61">
              <w:rPr>
                <w:rFonts w:asciiTheme="minorHAnsi" w:hAnsiTheme="minorHAnsi" w:cstheme="minorHAnsi"/>
                <w:noProof/>
                <w:webHidden/>
              </w:rPr>
              <w:instrText xml:space="preserve"> PAGEREF _Toc123111768 \h </w:instrText>
            </w:r>
            <w:r w:rsidR="00FB5A61" w:rsidRPr="00FB5A61">
              <w:rPr>
                <w:rFonts w:asciiTheme="minorHAnsi" w:hAnsiTheme="minorHAnsi" w:cstheme="minorHAnsi"/>
                <w:noProof/>
                <w:webHidden/>
              </w:rPr>
            </w:r>
            <w:r w:rsidR="00FB5A61" w:rsidRPr="00FB5A61">
              <w:rPr>
                <w:rFonts w:asciiTheme="minorHAnsi" w:hAnsiTheme="minorHAnsi" w:cstheme="minorHAnsi"/>
                <w:noProof/>
                <w:webHidden/>
              </w:rPr>
              <w:fldChar w:fldCharType="separate"/>
            </w:r>
            <w:r w:rsidR="00FB5A61" w:rsidRPr="00FB5A61">
              <w:rPr>
                <w:rFonts w:asciiTheme="minorHAnsi" w:hAnsiTheme="minorHAnsi" w:cstheme="minorHAnsi"/>
                <w:noProof/>
                <w:webHidden/>
              </w:rPr>
              <w:t>6</w:t>
            </w:r>
            <w:r w:rsidR="00FB5A61" w:rsidRPr="00FB5A61">
              <w:rPr>
                <w:rFonts w:asciiTheme="minorHAnsi" w:hAnsiTheme="minorHAnsi" w:cstheme="minorHAnsi"/>
                <w:noProof/>
                <w:webHidden/>
              </w:rPr>
              <w:fldChar w:fldCharType="end"/>
            </w:r>
          </w:hyperlink>
        </w:p>
        <w:p w14:paraId="680B2848" w14:textId="77777777" w:rsidR="00FB5A61" w:rsidRPr="00FB5A61" w:rsidRDefault="001D5BD5">
          <w:pPr>
            <w:pStyle w:val="TDC3"/>
            <w:tabs>
              <w:tab w:val="right" w:leader="dot" w:pos="8494"/>
            </w:tabs>
            <w:rPr>
              <w:rFonts w:asciiTheme="minorHAnsi" w:eastAsiaTheme="minorEastAsia" w:hAnsiTheme="minorHAnsi" w:cstheme="minorHAnsi"/>
              <w:noProof/>
              <w:sz w:val="22"/>
              <w:szCs w:val="22"/>
            </w:rPr>
          </w:pPr>
          <w:hyperlink w:anchor="_Toc123111769" w:history="1">
            <w:r w:rsidR="00FB5A61" w:rsidRPr="00FB5A61">
              <w:rPr>
                <w:rStyle w:val="Hipervnculo"/>
                <w:rFonts w:asciiTheme="minorHAnsi" w:hAnsiTheme="minorHAnsi" w:cstheme="minorHAnsi"/>
                <w:noProof/>
              </w:rPr>
              <w:t>Webometrics: rankin de Universidades del Caribe</w:t>
            </w:r>
            <w:r w:rsidR="00FB5A61" w:rsidRPr="00FB5A61">
              <w:rPr>
                <w:rFonts w:asciiTheme="minorHAnsi" w:hAnsiTheme="minorHAnsi" w:cstheme="minorHAnsi"/>
                <w:noProof/>
                <w:webHidden/>
              </w:rPr>
              <w:tab/>
            </w:r>
            <w:r w:rsidR="00FB5A61" w:rsidRPr="00FB5A61">
              <w:rPr>
                <w:rFonts w:asciiTheme="minorHAnsi" w:hAnsiTheme="minorHAnsi" w:cstheme="minorHAnsi"/>
                <w:noProof/>
                <w:webHidden/>
              </w:rPr>
              <w:fldChar w:fldCharType="begin"/>
            </w:r>
            <w:r w:rsidR="00FB5A61" w:rsidRPr="00FB5A61">
              <w:rPr>
                <w:rFonts w:asciiTheme="minorHAnsi" w:hAnsiTheme="minorHAnsi" w:cstheme="minorHAnsi"/>
                <w:noProof/>
                <w:webHidden/>
              </w:rPr>
              <w:instrText xml:space="preserve"> PAGEREF _Toc123111769 \h </w:instrText>
            </w:r>
            <w:r w:rsidR="00FB5A61" w:rsidRPr="00FB5A61">
              <w:rPr>
                <w:rFonts w:asciiTheme="minorHAnsi" w:hAnsiTheme="minorHAnsi" w:cstheme="minorHAnsi"/>
                <w:noProof/>
                <w:webHidden/>
              </w:rPr>
            </w:r>
            <w:r w:rsidR="00FB5A61" w:rsidRPr="00FB5A61">
              <w:rPr>
                <w:rFonts w:asciiTheme="minorHAnsi" w:hAnsiTheme="minorHAnsi" w:cstheme="minorHAnsi"/>
                <w:noProof/>
                <w:webHidden/>
              </w:rPr>
              <w:fldChar w:fldCharType="separate"/>
            </w:r>
            <w:r w:rsidR="00FB5A61" w:rsidRPr="00FB5A61">
              <w:rPr>
                <w:rFonts w:asciiTheme="minorHAnsi" w:hAnsiTheme="minorHAnsi" w:cstheme="minorHAnsi"/>
                <w:noProof/>
                <w:webHidden/>
              </w:rPr>
              <w:t>8</w:t>
            </w:r>
            <w:r w:rsidR="00FB5A61" w:rsidRPr="00FB5A61">
              <w:rPr>
                <w:rFonts w:asciiTheme="minorHAnsi" w:hAnsiTheme="minorHAnsi" w:cstheme="minorHAnsi"/>
                <w:noProof/>
                <w:webHidden/>
              </w:rPr>
              <w:fldChar w:fldCharType="end"/>
            </w:r>
          </w:hyperlink>
        </w:p>
        <w:p w14:paraId="0F153271" w14:textId="77777777" w:rsidR="00FB5A61" w:rsidRPr="00FB5A61" w:rsidRDefault="001D5BD5">
          <w:pPr>
            <w:pStyle w:val="TDC3"/>
            <w:tabs>
              <w:tab w:val="right" w:leader="dot" w:pos="8494"/>
            </w:tabs>
            <w:rPr>
              <w:rFonts w:asciiTheme="minorHAnsi" w:eastAsiaTheme="minorEastAsia" w:hAnsiTheme="minorHAnsi" w:cstheme="minorHAnsi"/>
              <w:noProof/>
              <w:sz w:val="22"/>
              <w:szCs w:val="22"/>
            </w:rPr>
          </w:pPr>
          <w:hyperlink w:anchor="_Toc123111770" w:history="1">
            <w:r w:rsidR="00FB5A61" w:rsidRPr="00FB5A61">
              <w:rPr>
                <w:rStyle w:val="Hipervnculo"/>
                <w:rFonts w:asciiTheme="minorHAnsi" w:hAnsiTheme="minorHAnsi" w:cstheme="minorHAnsi"/>
                <w:noProof/>
              </w:rPr>
              <w:t>Ranking de universidades por regiones: Américas, América Central, Caribe, Latinoamérica y Mundial</w:t>
            </w:r>
            <w:r w:rsidR="00FB5A61" w:rsidRPr="00FB5A61">
              <w:rPr>
                <w:rFonts w:asciiTheme="minorHAnsi" w:hAnsiTheme="minorHAnsi" w:cstheme="minorHAnsi"/>
                <w:noProof/>
                <w:webHidden/>
              </w:rPr>
              <w:tab/>
            </w:r>
            <w:r w:rsidR="00FB5A61" w:rsidRPr="00FB5A61">
              <w:rPr>
                <w:rFonts w:asciiTheme="minorHAnsi" w:hAnsiTheme="minorHAnsi" w:cstheme="minorHAnsi"/>
                <w:noProof/>
                <w:webHidden/>
              </w:rPr>
              <w:fldChar w:fldCharType="begin"/>
            </w:r>
            <w:r w:rsidR="00FB5A61" w:rsidRPr="00FB5A61">
              <w:rPr>
                <w:rFonts w:asciiTheme="minorHAnsi" w:hAnsiTheme="minorHAnsi" w:cstheme="minorHAnsi"/>
                <w:noProof/>
                <w:webHidden/>
              </w:rPr>
              <w:instrText xml:space="preserve"> PAGEREF _Toc123111770 \h </w:instrText>
            </w:r>
            <w:r w:rsidR="00FB5A61" w:rsidRPr="00FB5A61">
              <w:rPr>
                <w:rFonts w:asciiTheme="minorHAnsi" w:hAnsiTheme="minorHAnsi" w:cstheme="minorHAnsi"/>
                <w:noProof/>
                <w:webHidden/>
              </w:rPr>
            </w:r>
            <w:r w:rsidR="00FB5A61" w:rsidRPr="00FB5A61">
              <w:rPr>
                <w:rFonts w:asciiTheme="minorHAnsi" w:hAnsiTheme="minorHAnsi" w:cstheme="minorHAnsi"/>
                <w:noProof/>
                <w:webHidden/>
              </w:rPr>
              <w:fldChar w:fldCharType="separate"/>
            </w:r>
            <w:r w:rsidR="00FB5A61" w:rsidRPr="00FB5A61">
              <w:rPr>
                <w:rFonts w:asciiTheme="minorHAnsi" w:hAnsiTheme="minorHAnsi" w:cstheme="minorHAnsi"/>
                <w:noProof/>
                <w:webHidden/>
              </w:rPr>
              <w:t>9</w:t>
            </w:r>
            <w:r w:rsidR="00FB5A61" w:rsidRPr="00FB5A61">
              <w:rPr>
                <w:rFonts w:asciiTheme="minorHAnsi" w:hAnsiTheme="minorHAnsi" w:cstheme="minorHAnsi"/>
                <w:noProof/>
                <w:webHidden/>
              </w:rPr>
              <w:fldChar w:fldCharType="end"/>
            </w:r>
          </w:hyperlink>
        </w:p>
        <w:p w14:paraId="3B3CDC30" w14:textId="77777777" w:rsidR="00FB5A61" w:rsidRPr="00FB5A61" w:rsidRDefault="001D5BD5">
          <w:pPr>
            <w:pStyle w:val="TDC1"/>
            <w:tabs>
              <w:tab w:val="right" w:leader="dot" w:pos="8494"/>
            </w:tabs>
            <w:rPr>
              <w:rFonts w:asciiTheme="minorHAnsi" w:eastAsiaTheme="minorEastAsia" w:hAnsiTheme="minorHAnsi" w:cstheme="minorHAnsi"/>
              <w:noProof/>
              <w:sz w:val="22"/>
              <w:szCs w:val="22"/>
            </w:rPr>
          </w:pPr>
          <w:hyperlink w:anchor="_Toc123111771" w:history="1">
            <w:r w:rsidR="00FB5A61" w:rsidRPr="00FB5A61">
              <w:rPr>
                <w:rStyle w:val="Hipervnculo"/>
                <w:rFonts w:asciiTheme="minorHAnsi" w:hAnsiTheme="minorHAnsi" w:cstheme="minorHAnsi"/>
                <w:noProof/>
              </w:rPr>
              <w:t>Redes Sociales</w:t>
            </w:r>
            <w:r w:rsidR="00FB5A61" w:rsidRPr="00FB5A61">
              <w:rPr>
                <w:rFonts w:asciiTheme="minorHAnsi" w:hAnsiTheme="minorHAnsi" w:cstheme="minorHAnsi"/>
                <w:noProof/>
                <w:webHidden/>
              </w:rPr>
              <w:tab/>
            </w:r>
            <w:r w:rsidR="00FB5A61" w:rsidRPr="00FB5A61">
              <w:rPr>
                <w:rFonts w:asciiTheme="minorHAnsi" w:hAnsiTheme="minorHAnsi" w:cstheme="minorHAnsi"/>
                <w:noProof/>
                <w:webHidden/>
              </w:rPr>
              <w:fldChar w:fldCharType="begin"/>
            </w:r>
            <w:r w:rsidR="00FB5A61" w:rsidRPr="00FB5A61">
              <w:rPr>
                <w:rFonts w:asciiTheme="minorHAnsi" w:hAnsiTheme="minorHAnsi" w:cstheme="minorHAnsi"/>
                <w:noProof/>
                <w:webHidden/>
              </w:rPr>
              <w:instrText xml:space="preserve"> PAGEREF _Toc123111771 \h </w:instrText>
            </w:r>
            <w:r w:rsidR="00FB5A61" w:rsidRPr="00FB5A61">
              <w:rPr>
                <w:rFonts w:asciiTheme="minorHAnsi" w:hAnsiTheme="minorHAnsi" w:cstheme="minorHAnsi"/>
                <w:noProof/>
                <w:webHidden/>
              </w:rPr>
            </w:r>
            <w:r w:rsidR="00FB5A61" w:rsidRPr="00FB5A61">
              <w:rPr>
                <w:rFonts w:asciiTheme="minorHAnsi" w:hAnsiTheme="minorHAnsi" w:cstheme="minorHAnsi"/>
                <w:noProof/>
                <w:webHidden/>
              </w:rPr>
              <w:fldChar w:fldCharType="separate"/>
            </w:r>
            <w:r w:rsidR="00FB5A61" w:rsidRPr="00FB5A61">
              <w:rPr>
                <w:rFonts w:asciiTheme="minorHAnsi" w:hAnsiTheme="minorHAnsi" w:cstheme="minorHAnsi"/>
                <w:noProof/>
                <w:webHidden/>
              </w:rPr>
              <w:t>10</w:t>
            </w:r>
            <w:r w:rsidR="00FB5A61" w:rsidRPr="00FB5A61">
              <w:rPr>
                <w:rFonts w:asciiTheme="minorHAnsi" w:hAnsiTheme="minorHAnsi" w:cstheme="minorHAnsi"/>
                <w:noProof/>
                <w:webHidden/>
              </w:rPr>
              <w:fldChar w:fldCharType="end"/>
            </w:r>
          </w:hyperlink>
        </w:p>
        <w:p w14:paraId="28D7EDB0" w14:textId="77777777" w:rsidR="00FB5A61" w:rsidRPr="00FB5A61" w:rsidRDefault="001D5BD5">
          <w:pPr>
            <w:pStyle w:val="TDC2"/>
            <w:tabs>
              <w:tab w:val="right" w:leader="dot" w:pos="8494"/>
            </w:tabs>
            <w:rPr>
              <w:rFonts w:asciiTheme="minorHAnsi" w:eastAsiaTheme="minorEastAsia" w:hAnsiTheme="minorHAnsi" w:cstheme="minorHAnsi"/>
              <w:noProof/>
              <w:sz w:val="22"/>
              <w:szCs w:val="22"/>
            </w:rPr>
          </w:pPr>
          <w:hyperlink w:anchor="_Toc123111772" w:history="1">
            <w:r w:rsidR="00FB5A61" w:rsidRPr="00FB5A61">
              <w:rPr>
                <w:rStyle w:val="Hipervnculo"/>
                <w:rFonts w:asciiTheme="minorHAnsi" w:hAnsiTheme="minorHAnsi" w:cstheme="minorHAnsi"/>
                <w:noProof/>
              </w:rPr>
              <w:t>Ranking de Universidades cubanas</w:t>
            </w:r>
            <w:r w:rsidR="00FB5A61" w:rsidRPr="00FB5A61">
              <w:rPr>
                <w:rFonts w:asciiTheme="minorHAnsi" w:hAnsiTheme="minorHAnsi" w:cstheme="minorHAnsi"/>
                <w:noProof/>
                <w:webHidden/>
              </w:rPr>
              <w:tab/>
            </w:r>
            <w:r w:rsidR="00FB5A61" w:rsidRPr="00FB5A61">
              <w:rPr>
                <w:rFonts w:asciiTheme="minorHAnsi" w:hAnsiTheme="minorHAnsi" w:cstheme="minorHAnsi"/>
                <w:noProof/>
                <w:webHidden/>
              </w:rPr>
              <w:fldChar w:fldCharType="begin"/>
            </w:r>
            <w:r w:rsidR="00FB5A61" w:rsidRPr="00FB5A61">
              <w:rPr>
                <w:rFonts w:asciiTheme="minorHAnsi" w:hAnsiTheme="minorHAnsi" w:cstheme="minorHAnsi"/>
                <w:noProof/>
                <w:webHidden/>
              </w:rPr>
              <w:instrText xml:space="preserve"> PAGEREF _Toc123111772 \h </w:instrText>
            </w:r>
            <w:r w:rsidR="00FB5A61" w:rsidRPr="00FB5A61">
              <w:rPr>
                <w:rFonts w:asciiTheme="minorHAnsi" w:hAnsiTheme="minorHAnsi" w:cstheme="minorHAnsi"/>
                <w:noProof/>
                <w:webHidden/>
              </w:rPr>
            </w:r>
            <w:r w:rsidR="00FB5A61" w:rsidRPr="00FB5A61">
              <w:rPr>
                <w:rFonts w:asciiTheme="minorHAnsi" w:hAnsiTheme="minorHAnsi" w:cstheme="minorHAnsi"/>
                <w:noProof/>
                <w:webHidden/>
              </w:rPr>
              <w:fldChar w:fldCharType="separate"/>
            </w:r>
            <w:r w:rsidR="00FB5A61" w:rsidRPr="00FB5A61">
              <w:rPr>
                <w:rFonts w:asciiTheme="minorHAnsi" w:hAnsiTheme="minorHAnsi" w:cstheme="minorHAnsi"/>
                <w:noProof/>
                <w:webHidden/>
              </w:rPr>
              <w:t>11</w:t>
            </w:r>
            <w:r w:rsidR="00FB5A61" w:rsidRPr="00FB5A61">
              <w:rPr>
                <w:rFonts w:asciiTheme="minorHAnsi" w:hAnsiTheme="minorHAnsi" w:cstheme="minorHAnsi"/>
                <w:noProof/>
                <w:webHidden/>
              </w:rPr>
              <w:fldChar w:fldCharType="end"/>
            </w:r>
          </w:hyperlink>
        </w:p>
        <w:p w14:paraId="7EC64104" w14:textId="77777777" w:rsidR="00FB5A61" w:rsidRPr="00FB5A61" w:rsidRDefault="001D5BD5">
          <w:pPr>
            <w:pStyle w:val="TDC3"/>
            <w:tabs>
              <w:tab w:val="right" w:leader="dot" w:pos="8494"/>
            </w:tabs>
            <w:rPr>
              <w:rFonts w:asciiTheme="minorHAnsi" w:eastAsiaTheme="minorEastAsia" w:hAnsiTheme="minorHAnsi" w:cstheme="minorHAnsi"/>
              <w:noProof/>
              <w:sz w:val="22"/>
              <w:szCs w:val="22"/>
            </w:rPr>
          </w:pPr>
          <w:hyperlink w:anchor="_Toc123111773" w:history="1">
            <w:r w:rsidR="00FB5A61" w:rsidRPr="00FB5A61">
              <w:rPr>
                <w:rStyle w:val="Hipervnculo"/>
                <w:rFonts w:asciiTheme="minorHAnsi" w:hAnsiTheme="minorHAnsi" w:cstheme="minorHAnsi"/>
                <w:noProof/>
              </w:rPr>
              <w:t>Ranking de la Universidades cubanas en Redes Sociales (F, T, I, L, Y)</w:t>
            </w:r>
            <w:r w:rsidR="00FB5A61" w:rsidRPr="00FB5A61">
              <w:rPr>
                <w:rFonts w:asciiTheme="minorHAnsi" w:hAnsiTheme="minorHAnsi" w:cstheme="minorHAnsi"/>
                <w:noProof/>
                <w:webHidden/>
              </w:rPr>
              <w:tab/>
            </w:r>
            <w:r w:rsidR="00FB5A61" w:rsidRPr="00FB5A61">
              <w:rPr>
                <w:rFonts w:asciiTheme="minorHAnsi" w:hAnsiTheme="minorHAnsi" w:cstheme="minorHAnsi"/>
                <w:noProof/>
                <w:webHidden/>
              </w:rPr>
              <w:fldChar w:fldCharType="begin"/>
            </w:r>
            <w:r w:rsidR="00FB5A61" w:rsidRPr="00FB5A61">
              <w:rPr>
                <w:rFonts w:asciiTheme="minorHAnsi" w:hAnsiTheme="minorHAnsi" w:cstheme="minorHAnsi"/>
                <w:noProof/>
                <w:webHidden/>
              </w:rPr>
              <w:instrText xml:space="preserve"> PAGEREF _Toc123111773 \h </w:instrText>
            </w:r>
            <w:r w:rsidR="00FB5A61" w:rsidRPr="00FB5A61">
              <w:rPr>
                <w:rFonts w:asciiTheme="minorHAnsi" w:hAnsiTheme="minorHAnsi" w:cstheme="minorHAnsi"/>
                <w:noProof/>
                <w:webHidden/>
              </w:rPr>
            </w:r>
            <w:r w:rsidR="00FB5A61" w:rsidRPr="00FB5A61">
              <w:rPr>
                <w:rFonts w:asciiTheme="minorHAnsi" w:hAnsiTheme="minorHAnsi" w:cstheme="minorHAnsi"/>
                <w:noProof/>
                <w:webHidden/>
              </w:rPr>
              <w:fldChar w:fldCharType="separate"/>
            </w:r>
            <w:r w:rsidR="00FB5A61" w:rsidRPr="00FB5A61">
              <w:rPr>
                <w:rFonts w:asciiTheme="minorHAnsi" w:hAnsiTheme="minorHAnsi" w:cstheme="minorHAnsi"/>
                <w:noProof/>
                <w:webHidden/>
              </w:rPr>
              <w:t>13</w:t>
            </w:r>
            <w:r w:rsidR="00FB5A61" w:rsidRPr="00FB5A61">
              <w:rPr>
                <w:rFonts w:asciiTheme="minorHAnsi" w:hAnsiTheme="minorHAnsi" w:cstheme="minorHAnsi"/>
                <w:noProof/>
                <w:webHidden/>
              </w:rPr>
              <w:fldChar w:fldCharType="end"/>
            </w:r>
          </w:hyperlink>
        </w:p>
        <w:p w14:paraId="16B92C9E" w14:textId="77777777" w:rsidR="00FB5A61" w:rsidRPr="00FB5A61" w:rsidRDefault="001D5BD5">
          <w:pPr>
            <w:pStyle w:val="TDC2"/>
            <w:tabs>
              <w:tab w:val="right" w:leader="dot" w:pos="8494"/>
            </w:tabs>
            <w:rPr>
              <w:rFonts w:asciiTheme="minorHAnsi" w:eastAsiaTheme="minorEastAsia" w:hAnsiTheme="minorHAnsi" w:cstheme="minorHAnsi"/>
              <w:noProof/>
              <w:sz w:val="22"/>
              <w:szCs w:val="22"/>
            </w:rPr>
          </w:pPr>
          <w:hyperlink w:anchor="_Toc123111774" w:history="1">
            <w:r w:rsidR="00FB5A61" w:rsidRPr="00FB5A61">
              <w:rPr>
                <w:rStyle w:val="Hipervnculo"/>
                <w:rFonts w:asciiTheme="minorHAnsi" w:hAnsiTheme="minorHAnsi" w:cstheme="minorHAnsi"/>
                <w:noProof/>
              </w:rPr>
              <w:t>Eventos científicos desarrollados y divulgados</w:t>
            </w:r>
            <w:r w:rsidR="00FB5A61" w:rsidRPr="00FB5A61">
              <w:rPr>
                <w:rFonts w:asciiTheme="minorHAnsi" w:hAnsiTheme="minorHAnsi" w:cstheme="minorHAnsi"/>
                <w:noProof/>
                <w:webHidden/>
              </w:rPr>
              <w:tab/>
            </w:r>
            <w:r w:rsidR="00FB5A61" w:rsidRPr="00FB5A61">
              <w:rPr>
                <w:rFonts w:asciiTheme="minorHAnsi" w:hAnsiTheme="minorHAnsi" w:cstheme="minorHAnsi"/>
                <w:noProof/>
                <w:webHidden/>
              </w:rPr>
              <w:fldChar w:fldCharType="begin"/>
            </w:r>
            <w:r w:rsidR="00FB5A61" w:rsidRPr="00FB5A61">
              <w:rPr>
                <w:rFonts w:asciiTheme="minorHAnsi" w:hAnsiTheme="minorHAnsi" w:cstheme="minorHAnsi"/>
                <w:noProof/>
                <w:webHidden/>
              </w:rPr>
              <w:instrText xml:space="preserve"> PAGEREF _Toc123111774 \h </w:instrText>
            </w:r>
            <w:r w:rsidR="00FB5A61" w:rsidRPr="00FB5A61">
              <w:rPr>
                <w:rFonts w:asciiTheme="minorHAnsi" w:hAnsiTheme="minorHAnsi" w:cstheme="minorHAnsi"/>
                <w:noProof/>
                <w:webHidden/>
              </w:rPr>
            </w:r>
            <w:r w:rsidR="00FB5A61" w:rsidRPr="00FB5A61">
              <w:rPr>
                <w:rFonts w:asciiTheme="minorHAnsi" w:hAnsiTheme="minorHAnsi" w:cstheme="minorHAnsi"/>
                <w:noProof/>
                <w:webHidden/>
              </w:rPr>
              <w:fldChar w:fldCharType="separate"/>
            </w:r>
            <w:r w:rsidR="00FB5A61" w:rsidRPr="00FB5A61">
              <w:rPr>
                <w:rFonts w:asciiTheme="minorHAnsi" w:hAnsiTheme="minorHAnsi" w:cstheme="minorHAnsi"/>
                <w:noProof/>
                <w:webHidden/>
              </w:rPr>
              <w:t>16</w:t>
            </w:r>
            <w:r w:rsidR="00FB5A61" w:rsidRPr="00FB5A61">
              <w:rPr>
                <w:rFonts w:asciiTheme="minorHAnsi" w:hAnsiTheme="minorHAnsi" w:cstheme="minorHAnsi"/>
                <w:noProof/>
                <w:webHidden/>
              </w:rPr>
              <w:fldChar w:fldCharType="end"/>
            </w:r>
          </w:hyperlink>
        </w:p>
        <w:p w14:paraId="58F16E1B" w14:textId="77777777" w:rsidR="00FB5A61" w:rsidRPr="00FB5A61" w:rsidRDefault="001D5BD5">
          <w:pPr>
            <w:pStyle w:val="TDC1"/>
            <w:tabs>
              <w:tab w:val="right" w:leader="dot" w:pos="8494"/>
            </w:tabs>
            <w:rPr>
              <w:rFonts w:asciiTheme="minorHAnsi" w:eastAsiaTheme="minorEastAsia" w:hAnsiTheme="minorHAnsi" w:cstheme="minorHAnsi"/>
              <w:noProof/>
              <w:sz w:val="22"/>
              <w:szCs w:val="22"/>
            </w:rPr>
          </w:pPr>
          <w:hyperlink w:anchor="_Toc123111775" w:history="1">
            <w:r w:rsidR="00FB5A61" w:rsidRPr="00FB5A61">
              <w:rPr>
                <w:rStyle w:val="Hipervnculo"/>
                <w:rFonts w:asciiTheme="minorHAnsi" w:hAnsiTheme="minorHAnsi" w:cstheme="minorHAnsi"/>
                <w:noProof/>
              </w:rPr>
              <w:t>Producción científica universidades e instituciones de salud de autores de la provincia Villa Clara</w:t>
            </w:r>
            <w:r w:rsidR="00FB5A61" w:rsidRPr="00FB5A61">
              <w:rPr>
                <w:rFonts w:asciiTheme="minorHAnsi" w:hAnsiTheme="minorHAnsi" w:cstheme="minorHAnsi"/>
                <w:noProof/>
                <w:webHidden/>
              </w:rPr>
              <w:tab/>
            </w:r>
            <w:r w:rsidR="00FB5A61" w:rsidRPr="00FB5A61">
              <w:rPr>
                <w:rFonts w:asciiTheme="minorHAnsi" w:hAnsiTheme="minorHAnsi" w:cstheme="minorHAnsi"/>
                <w:noProof/>
                <w:webHidden/>
              </w:rPr>
              <w:fldChar w:fldCharType="begin"/>
            </w:r>
            <w:r w:rsidR="00FB5A61" w:rsidRPr="00FB5A61">
              <w:rPr>
                <w:rFonts w:asciiTheme="minorHAnsi" w:hAnsiTheme="minorHAnsi" w:cstheme="minorHAnsi"/>
                <w:noProof/>
                <w:webHidden/>
              </w:rPr>
              <w:instrText xml:space="preserve"> PAGEREF _Toc123111775 \h </w:instrText>
            </w:r>
            <w:r w:rsidR="00FB5A61" w:rsidRPr="00FB5A61">
              <w:rPr>
                <w:rFonts w:asciiTheme="minorHAnsi" w:hAnsiTheme="minorHAnsi" w:cstheme="minorHAnsi"/>
                <w:noProof/>
                <w:webHidden/>
              </w:rPr>
            </w:r>
            <w:r w:rsidR="00FB5A61" w:rsidRPr="00FB5A61">
              <w:rPr>
                <w:rFonts w:asciiTheme="minorHAnsi" w:hAnsiTheme="minorHAnsi" w:cstheme="minorHAnsi"/>
                <w:noProof/>
                <w:webHidden/>
              </w:rPr>
              <w:fldChar w:fldCharType="separate"/>
            </w:r>
            <w:r w:rsidR="00FB5A61" w:rsidRPr="00FB5A61">
              <w:rPr>
                <w:rFonts w:asciiTheme="minorHAnsi" w:hAnsiTheme="minorHAnsi" w:cstheme="minorHAnsi"/>
                <w:noProof/>
                <w:webHidden/>
              </w:rPr>
              <w:t>20</w:t>
            </w:r>
            <w:r w:rsidR="00FB5A61" w:rsidRPr="00FB5A61">
              <w:rPr>
                <w:rFonts w:asciiTheme="minorHAnsi" w:hAnsiTheme="minorHAnsi" w:cstheme="minorHAnsi"/>
                <w:noProof/>
                <w:webHidden/>
              </w:rPr>
              <w:fldChar w:fldCharType="end"/>
            </w:r>
          </w:hyperlink>
        </w:p>
        <w:p w14:paraId="4119F14D" w14:textId="77777777" w:rsidR="00FB5A61" w:rsidRPr="00FB5A61" w:rsidRDefault="001D5BD5">
          <w:pPr>
            <w:pStyle w:val="TDC2"/>
            <w:tabs>
              <w:tab w:val="right" w:leader="dot" w:pos="8494"/>
            </w:tabs>
            <w:rPr>
              <w:rFonts w:asciiTheme="minorHAnsi" w:eastAsiaTheme="minorEastAsia" w:hAnsiTheme="minorHAnsi" w:cstheme="minorHAnsi"/>
              <w:noProof/>
              <w:sz w:val="22"/>
              <w:szCs w:val="22"/>
            </w:rPr>
          </w:pPr>
          <w:hyperlink w:anchor="_Toc123111776" w:history="1">
            <w:r w:rsidR="00FB5A61" w:rsidRPr="00FB5A61">
              <w:rPr>
                <w:rStyle w:val="Hipervnculo"/>
                <w:rFonts w:asciiTheme="minorHAnsi" w:hAnsiTheme="minorHAnsi" w:cstheme="minorHAnsi"/>
                <w:noProof/>
              </w:rPr>
              <w:t>Centro Provincial de Ciencias Médicas de Villa Clara (CPICM-VCL)</w:t>
            </w:r>
            <w:r w:rsidR="00FB5A61" w:rsidRPr="00FB5A61">
              <w:rPr>
                <w:rFonts w:asciiTheme="minorHAnsi" w:hAnsiTheme="minorHAnsi" w:cstheme="minorHAnsi"/>
                <w:noProof/>
                <w:webHidden/>
              </w:rPr>
              <w:tab/>
            </w:r>
            <w:r w:rsidR="00FB5A61" w:rsidRPr="00FB5A61">
              <w:rPr>
                <w:rFonts w:asciiTheme="minorHAnsi" w:hAnsiTheme="minorHAnsi" w:cstheme="minorHAnsi"/>
                <w:noProof/>
                <w:webHidden/>
              </w:rPr>
              <w:fldChar w:fldCharType="begin"/>
            </w:r>
            <w:r w:rsidR="00FB5A61" w:rsidRPr="00FB5A61">
              <w:rPr>
                <w:rFonts w:asciiTheme="minorHAnsi" w:hAnsiTheme="minorHAnsi" w:cstheme="minorHAnsi"/>
                <w:noProof/>
                <w:webHidden/>
              </w:rPr>
              <w:instrText xml:space="preserve"> PAGEREF _Toc123111776 \h </w:instrText>
            </w:r>
            <w:r w:rsidR="00FB5A61" w:rsidRPr="00FB5A61">
              <w:rPr>
                <w:rFonts w:asciiTheme="minorHAnsi" w:hAnsiTheme="minorHAnsi" w:cstheme="minorHAnsi"/>
                <w:noProof/>
                <w:webHidden/>
              </w:rPr>
            </w:r>
            <w:r w:rsidR="00FB5A61" w:rsidRPr="00FB5A61">
              <w:rPr>
                <w:rFonts w:asciiTheme="minorHAnsi" w:hAnsiTheme="minorHAnsi" w:cstheme="minorHAnsi"/>
                <w:noProof/>
                <w:webHidden/>
              </w:rPr>
              <w:fldChar w:fldCharType="separate"/>
            </w:r>
            <w:r w:rsidR="00FB5A61" w:rsidRPr="00FB5A61">
              <w:rPr>
                <w:rFonts w:asciiTheme="minorHAnsi" w:hAnsiTheme="minorHAnsi" w:cstheme="minorHAnsi"/>
                <w:noProof/>
                <w:webHidden/>
              </w:rPr>
              <w:t>33</w:t>
            </w:r>
            <w:r w:rsidR="00FB5A61" w:rsidRPr="00FB5A61">
              <w:rPr>
                <w:rFonts w:asciiTheme="minorHAnsi" w:hAnsiTheme="minorHAnsi" w:cstheme="minorHAnsi"/>
                <w:noProof/>
                <w:webHidden/>
              </w:rPr>
              <w:fldChar w:fldCharType="end"/>
            </w:r>
          </w:hyperlink>
        </w:p>
        <w:p w14:paraId="1B4AFB9B" w14:textId="77777777" w:rsidR="00FB5A61" w:rsidRPr="00FB5A61" w:rsidRDefault="001D5BD5">
          <w:pPr>
            <w:pStyle w:val="TDC2"/>
            <w:tabs>
              <w:tab w:val="right" w:leader="dot" w:pos="8494"/>
            </w:tabs>
            <w:rPr>
              <w:rFonts w:asciiTheme="minorHAnsi" w:eastAsiaTheme="minorEastAsia" w:hAnsiTheme="minorHAnsi" w:cstheme="minorHAnsi"/>
              <w:noProof/>
              <w:sz w:val="22"/>
              <w:szCs w:val="22"/>
            </w:rPr>
          </w:pPr>
          <w:hyperlink w:anchor="_Toc123111777" w:history="1">
            <w:r w:rsidR="00FB5A61" w:rsidRPr="00FB5A61">
              <w:rPr>
                <w:rStyle w:val="Hipervnculo"/>
                <w:rFonts w:asciiTheme="minorHAnsi" w:hAnsiTheme="minorHAnsi" w:cstheme="minorHAnsi"/>
                <w:noProof/>
              </w:rPr>
              <w:t>Investigaciones asociadas</w:t>
            </w:r>
            <w:r w:rsidR="00FB5A61" w:rsidRPr="00FB5A61">
              <w:rPr>
                <w:rFonts w:asciiTheme="minorHAnsi" w:hAnsiTheme="minorHAnsi" w:cstheme="minorHAnsi"/>
                <w:noProof/>
                <w:webHidden/>
              </w:rPr>
              <w:tab/>
            </w:r>
            <w:r w:rsidR="00FB5A61" w:rsidRPr="00FB5A61">
              <w:rPr>
                <w:rFonts w:asciiTheme="minorHAnsi" w:hAnsiTheme="minorHAnsi" w:cstheme="minorHAnsi"/>
                <w:noProof/>
                <w:webHidden/>
              </w:rPr>
              <w:fldChar w:fldCharType="begin"/>
            </w:r>
            <w:r w:rsidR="00FB5A61" w:rsidRPr="00FB5A61">
              <w:rPr>
                <w:rFonts w:asciiTheme="minorHAnsi" w:hAnsiTheme="minorHAnsi" w:cstheme="minorHAnsi"/>
                <w:noProof/>
                <w:webHidden/>
              </w:rPr>
              <w:instrText xml:space="preserve"> PAGEREF _Toc123111777 \h </w:instrText>
            </w:r>
            <w:r w:rsidR="00FB5A61" w:rsidRPr="00FB5A61">
              <w:rPr>
                <w:rFonts w:asciiTheme="minorHAnsi" w:hAnsiTheme="minorHAnsi" w:cstheme="minorHAnsi"/>
                <w:noProof/>
                <w:webHidden/>
              </w:rPr>
            </w:r>
            <w:r w:rsidR="00FB5A61" w:rsidRPr="00FB5A61">
              <w:rPr>
                <w:rFonts w:asciiTheme="minorHAnsi" w:hAnsiTheme="minorHAnsi" w:cstheme="minorHAnsi"/>
                <w:noProof/>
                <w:webHidden/>
              </w:rPr>
              <w:fldChar w:fldCharType="separate"/>
            </w:r>
            <w:r w:rsidR="00FB5A61" w:rsidRPr="00FB5A61">
              <w:rPr>
                <w:rFonts w:asciiTheme="minorHAnsi" w:hAnsiTheme="minorHAnsi" w:cstheme="minorHAnsi"/>
                <w:noProof/>
                <w:webHidden/>
              </w:rPr>
              <w:t>36</w:t>
            </w:r>
            <w:r w:rsidR="00FB5A61" w:rsidRPr="00FB5A61">
              <w:rPr>
                <w:rFonts w:asciiTheme="minorHAnsi" w:hAnsiTheme="minorHAnsi" w:cstheme="minorHAnsi"/>
                <w:noProof/>
                <w:webHidden/>
              </w:rPr>
              <w:fldChar w:fldCharType="end"/>
            </w:r>
          </w:hyperlink>
        </w:p>
        <w:p w14:paraId="26A31A9D" w14:textId="77777777" w:rsidR="00FB5A61" w:rsidRPr="00FB5A61" w:rsidRDefault="001D5BD5">
          <w:pPr>
            <w:pStyle w:val="TDC1"/>
            <w:tabs>
              <w:tab w:val="right" w:leader="dot" w:pos="8494"/>
            </w:tabs>
            <w:rPr>
              <w:rFonts w:asciiTheme="minorHAnsi" w:eastAsiaTheme="minorEastAsia" w:hAnsiTheme="minorHAnsi" w:cstheme="minorHAnsi"/>
              <w:noProof/>
              <w:sz w:val="22"/>
              <w:szCs w:val="22"/>
            </w:rPr>
          </w:pPr>
          <w:hyperlink w:anchor="_Toc123111778" w:history="1">
            <w:r w:rsidR="00FB5A61" w:rsidRPr="00FB5A61">
              <w:rPr>
                <w:rStyle w:val="Hipervnculo"/>
                <w:rFonts w:asciiTheme="minorHAnsi" w:hAnsiTheme="minorHAnsi" w:cstheme="minorHAnsi"/>
                <w:noProof/>
              </w:rPr>
              <w:t>Conclusiones</w:t>
            </w:r>
            <w:r w:rsidR="00FB5A61" w:rsidRPr="00FB5A61">
              <w:rPr>
                <w:rFonts w:asciiTheme="minorHAnsi" w:hAnsiTheme="minorHAnsi" w:cstheme="minorHAnsi"/>
                <w:noProof/>
                <w:webHidden/>
              </w:rPr>
              <w:tab/>
            </w:r>
            <w:r w:rsidR="00FB5A61" w:rsidRPr="00FB5A61">
              <w:rPr>
                <w:rFonts w:asciiTheme="minorHAnsi" w:hAnsiTheme="minorHAnsi" w:cstheme="minorHAnsi"/>
                <w:noProof/>
                <w:webHidden/>
              </w:rPr>
              <w:fldChar w:fldCharType="begin"/>
            </w:r>
            <w:r w:rsidR="00FB5A61" w:rsidRPr="00FB5A61">
              <w:rPr>
                <w:rFonts w:asciiTheme="minorHAnsi" w:hAnsiTheme="minorHAnsi" w:cstheme="minorHAnsi"/>
                <w:noProof/>
                <w:webHidden/>
              </w:rPr>
              <w:instrText xml:space="preserve"> PAGEREF _Toc123111778 \h </w:instrText>
            </w:r>
            <w:r w:rsidR="00FB5A61" w:rsidRPr="00FB5A61">
              <w:rPr>
                <w:rFonts w:asciiTheme="minorHAnsi" w:hAnsiTheme="minorHAnsi" w:cstheme="minorHAnsi"/>
                <w:noProof/>
                <w:webHidden/>
              </w:rPr>
            </w:r>
            <w:r w:rsidR="00FB5A61" w:rsidRPr="00FB5A61">
              <w:rPr>
                <w:rFonts w:asciiTheme="minorHAnsi" w:hAnsiTheme="minorHAnsi" w:cstheme="minorHAnsi"/>
                <w:noProof/>
                <w:webHidden/>
              </w:rPr>
              <w:fldChar w:fldCharType="separate"/>
            </w:r>
            <w:r w:rsidR="00FB5A61" w:rsidRPr="00FB5A61">
              <w:rPr>
                <w:rFonts w:asciiTheme="minorHAnsi" w:hAnsiTheme="minorHAnsi" w:cstheme="minorHAnsi"/>
                <w:noProof/>
                <w:webHidden/>
              </w:rPr>
              <w:t>38</w:t>
            </w:r>
            <w:r w:rsidR="00FB5A61" w:rsidRPr="00FB5A61">
              <w:rPr>
                <w:rFonts w:asciiTheme="minorHAnsi" w:hAnsiTheme="minorHAnsi" w:cstheme="minorHAnsi"/>
                <w:noProof/>
                <w:webHidden/>
              </w:rPr>
              <w:fldChar w:fldCharType="end"/>
            </w:r>
          </w:hyperlink>
        </w:p>
        <w:p w14:paraId="5A40C071" w14:textId="77777777" w:rsidR="00FB5A61" w:rsidRPr="00FB5A61" w:rsidRDefault="001D5BD5">
          <w:pPr>
            <w:pStyle w:val="TDC1"/>
            <w:tabs>
              <w:tab w:val="right" w:leader="dot" w:pos="8494"/>
            </w:tabs>
            <w:rPr>
              <w:rFonts w:asciiTheme="minorHAnsi" w:eastAsiaTheme="minorEastAsia" w:hAnsiTheme="minorHAnsi" w:cstheme="minorHAnsi"/>
              <w:noProof/>
              <w:sz w:val="22"/>
              <w:szCs w:val="22"/>
            </w:rPr>
          </w:pPr>
          <w:hyperlink w:anchor="_Toc123111779" w:history="1">
            <w:r w:rsidR="00FB5A61" w:rsidRPr="00FB5A61">
              <w:rPr>
                <w:rStyle w:val="Hipervnculo"/>
                <w:rFonts w:asciiTheme="minorHAnsi" w:hAnsiTheme="minorHAnsi" w:cstheme="minorHAnsi"/>
                <w:noProof/>
              </w:rPr>
              <w:t>Bibliografía</w:t>
            </w:r>
            <w:r w:rsidR="00FB5A61" w:rsidRPr="00FB5A61">
              <w:rPr>
                <w:rFonts w:asciiTheme="minorHAnsi" w:hAnsiTheme="minorHAnsi" w:cstheme="minorHAnsi"/>
                <w:noProof/>
                <w:webHidden/>
              </w:rPr>
              <w:tab/>
            </w:r>
            <w:r w:rsidR="00FB5A61" w:rsidRPr="00FB5A61">
              <w:rPr>
                <w:rFonts w:asciiTheme="minorHAnsi" w:hAnsiTheme="minorHAnsi" w:cstheme="minorHAnsi"/>
                <w:noProof/>
                <w:webHidden/>
              </w:rPr>
              <w:fldChar w:fldCharType="begin"/>
            </w:r>
            <w:r w:rsidR="00FB5A61" w:rsidRPr="00FB5A61">
              <w:rPr>
                <w:rFonts w:asciiTheme="minorHAnsi" w:hAnsiTheme="minorHAnsi" w:cstheme="minorHAnsi"/>
                <w:noProof/>
                <w:webHidden/>
              </w:rPr>
              <w:instrText xml:space="preserve"> PAGEREF _Toc123111779 \h </w:instrText>
            </w:r>
            <w:r w:rsidR="00FB5A61" w:rsidRPr="00FB5A61">
              <w:rPr>
                <w:rFonts w:asciiTheme="minorHAnsi" w:hAnsiTheme="minorHAnsi" w:cstheme="minorHAnsi"/>
                <w:noProof/>
                <w:webHidden/>
              </w:rPr>
            </w:r>
            <w:r w:rsidR="00FB5A61" w:rsidRPr="00FB5A61">
              <w:rPr>
                <w:rFonts w:asciiTheme="minorHAnsi" w:hAnsiTheme="minorHAnsi" w:cstheme="minorHAnsi"/>
                <w:noProof/>
                <w:webHidden/>
              </w:rPr>
              <w:fldChar w:fldCharType="separate"/>
            </w:r>
            <w:r w:rsidR="00FB5A61" w:rsidRPr="00FB5A61">
              <w:rPr>
                <w:rFonts w:asciiTheme="minorHAnsi" w:hAnsiTheme="minorHAnsi" w:cstheme="minorHAnsi"/>
                <w:noProof/>
                <w:webHidden/>
              </w:rPr>
              <w:t>39</w:t>
            </w:r>
            <w:r w:rsidR="00FB5A61" w:rsidRPr="00FB5A61">
              <w:rPr>
                <w:rFonts w:asciiTheme="minorHAnsi" w:hAnsiTheme="minorHAnsi" w:cstheme="minorHAnsi"/>
                <w:noProof/>
                <w:webHidden/>
              </w:rPr>
              <w:fldChar w:fldCharType="end"/>
            </w:r>
          </w:hyperlink>
        </w:p>
        <w:p w14:paraId="01238CDD" w14:textId="77777777" w:rsidR="00FB5A61" w:rsidRPr="00FB5A61" w:rsidRDefault="001D5BD5">
          <w:pPr>
            <w:pStyle w:val="TDC1"/>
            <w:tabs>
              <w:tab w:val="right" w:leader="dot" w:pos="8494"/>
            </w:tabs>
            <w:rPr>
              <w:rFonts w:asciiTheme="minorHAnsi" w:eastAsiaTheme="minorEastAsia" w:hAnsiTheme="minorHAnsi" w:cstheme="minorHAnsi"/>
              <w:noProof/>
              <w:sz w:val="22"/>
              <w:szCs w:val="22"/>
            </w:rPr>
          </w:pPr>
          <w:hyperlink w:anchor="_Toc123111780" w:history="1">
            <w:r w:rsidR="00FB5A61" w:rsidRPr="00FB5A61">
              <w:rPr>
                <w:rStyle w:val="Hipervnculo"/>
                <w:rFonts w:asciiTheme="minorHAnsi" w:hAnsiTheme="minorHAnsi" w:cstheme="minorHAnsi"/>
                <w:noProof/>
              </w:rPr>
              <w:t>ANEXOS</w:t>
            </w:r>
            <w:r w:rsidR="00FB5A61" w:rsidRPr="00FB5A61">
              <w:rPr>
                <w:rFonts w:asciiTheme="minorHAnsi" w:hAnsiTheme="minorHAnsi" w:cstheme="minorHAnsi"/>
                <w:noProof/>
                <w:webHidden/>
              </w:rPr>
              <w:tab/>
            </w:r>
            <w:r w:rsidR="00FB5A61" w:rsidRPr="00FB5A61">
              <w:rPr>
                <w:rFonts w:asciiTheme="minorHAnsi" w:hAnsiTheme="minorHAnsi" w:cstheme="minorHAnsi"/>
                <w:noProof/>
                <w:webHidden/>
              </w:rPr>
              <w:fldChar w:fldCharType="begin"/>
            </w:r>
            <w:r w:rsidR="00FB5A61" w:rsidRPr="00FB5A61">
              <w:rPr>
                <w:rFonts w:asciiTheme="minorHAnsi" w:hAnsiTheme="minorHAnsi" w:cstheme="minorHAnsi"/>
                <w:noProof/>
                <w:webHidden/>
              </w:rPr>
              <w:instrText xml:space="preserve"> PAGEREF _Toc123111780 \h </w:instrText>
            </w:r>
            <w:r w:rsidR="00FB5A61" w:rsidRPr="00FB5A61">
              <w:rPr>
                <w:rFonts w:asciiTheme="minorHAnsi" w:hAnsiTheme="minorHAnsi" w:cstheme="minorHAnsi"/>
                <w:noProof/>
                <w:webHidden/>
              </w:rPr>
            </w:r>
            <w:r w:rsidR="00FB5A61" w:rsidRPr="00FB5A61">
              <w:rPr>
                <w:rFonts w:asciiTheme="minorHAnsi" w:hAnsiTheme="minorHAnsi" w:cstheme="minorHAnsi"/>
                <w:noProof/>
                <w:webHidden/>
              </w:rPr>
              <w:fldChar w:fldCharType="separate"/>
            </w:r>
            <w:r w:rsidR="00FB5A61" w:rsidRPr="00FB5A61">
              <w:rPr>
                <w:rFonts w:asciiTheme="minorHAnsi" w:hAnsiTheme="minorHAnsi" w:cstheme="minorHAnsi"/>
                <w:noProof/>
                <w:webHidden/>
              </w:rPr>
              <w:t>46</w:t>
            </w:r>
            <w:r w:rsidR="00FB5A61" w:rsidRPr="00FB5A61">
              <w:rPr>
                <w:rFonts w:asciiTheme="minorHAnsi" w:hAnsiTheme="minorHAnsi" w:cstheme="minorHAnsi"/>
                <w:noProof/>
                <w:webHidden/>
              </w:rPr>
              <w:fldChar w:fldCharType="end"/>
            </w:r>
          </w:hyperlink>
        </w:p>
        <w:p w14:paraId="4E72503B" w14:textId="6852C906" w:rsidR="00506600" w:rsidRPr="002A336D" w:rsidRDefault="00506600">
          <w:pPr>
            <w:rPr>
              <w:rFonts w:asciiTheme="minorHAnsi" w:hAnsiTheme="minorHAnsi" w:cstheme="minorHAnsi"/>
            </w:rPr>
          </w:pPr>
          <w:r w:rsidRPr="00FB5A61">
            <w:rPr>
              <w:rFonts w:asciiTheme="minorHAnsi" w:hAnsiTheme="minorHAnsi" w:cstheme="minorHAnsi"/>
              <w:b/>
              <w:bCs/>
            </w:rPr>
            <w:fldChar w:fldCharType="end"/>
          </w:r>
        </w:p>
      </w:sdtContent>
    </w:sdt>
    <w:p w14:paraId="4FE31747" w14:textId="77777777" w:rsidR="00E110AA" w:rsidRPr="002A336D" w:rsidRDefault="00E110AA" w:rsidP="00E110AA">
      <w:pPr>
        <w:widowControl w:val="0"/>
        <w:tabs>
          <w:tab w:val="left" w:pos="384"/>
          <w:tab w:val="left" w:pos="1230"/>
        </w:tabs>
        <w:autoSpaceDE w:val="0"/>
        <w:autoSpaceDN w:val="0"/>
        <w:adjustRightInd w:val="0"/>
        <w:spacing w:after="240"/>
        <w:ind w:left="644" w:hanging="360"/>
        <w:rPr>
          <w:rFonts w:asciiTheme="minorHAnsi" w:hAnsiTheme="minorHAnsi" w:cstheme="minorHAnsi"/>
        </w:rPr>
      </w:pPr>
    </w:p>
    <w:p w14:paraId="7A4FA757" w14:textId="77777777" w:rsidR="00E110AA" w:rsidRPr="002A336D" w:rsidRDefault="00E110AA" w:rsidP="00E110AA">
      <w:pPr>
        <w:widowControl w:val="0"/>
        <w:tabs>
          <w:tab w:val="left" w:pos="384"/>
          <w:tab w:val="left" w:pos="1230"/>
        </w:tabs>
        <w:autoSpaceDE w:val="0"/>
        <w:autoSpaceDN w:val="0"/>
        <w:adjustRightInd w:val="0"/>
        <w:spacing w:after="240"/>
        <w:ind w:left="644" w:hanging="360"/>
        <w:rPr>
          <w:rFonts w:asciiTheme="minorHAnsi" w:hAnsiTheme="minorHAnsi" w:cstheme="minorHAnsi"/>
        </w:rPr>
      </w:pPr>
    </w:p>
    <w:p w14:paraId="5CD39C4E" w14:textId="77777777" w:rsidR="00E110AA" w:rsidRPr="002A336D" w:rsidRDefault="00E110AA" w:rsidP="00E110AA">
      <w:pPr>
        <w:widowControl w:val="0"/>
        <w:tabs>
          <w:tab w:val="left" w:pos="384"/>
          <w:tab w:val="left" w:pos="1230"/>
        </w:tabs>
        <w:autoSpaceDE w:val="0"/>
        <w:autoSpaceDN w:val="0"/>
        <w:adjustRightInd w:val="0"/>
        <w:spacing w:after="240"/>
        <w:ind w:left="644" w:hanging="360"/>
        <w:rPr>
          <w:rFonts w:asciiTheme="minorHAnsi" w:hAnsiTheme="minorHAnsi" w:cstheme="minorHAnsi"/>
        </w:rPr>
      </w:pPr>
    </w:p>
    <w:p w14:paraId="3D204529" w14:textId="77777777" w:rsidR="00E110AA" w:rsidRPr="002A336D" w:rsidRDefault="00E110AA" w:rsidP="00E110AA">
      <w:pPr>
        <w:widowControl w:val="0"/>
        <w:tabs>
          <w:tab w:val="left" w:pos="384"/>
          <w:tab w:val="left" w:pos="1230"/>
        </w:tabs>
        <w:autoSpaceDE w:val="0"/>
        <w:autoSpaceDN w:val="0"/>
        <w:adjustRightInd w:val="0"/>
        <w:spacing w:after="240"/>
        <w:ind w:left="644" w:hanging="360"/>
        <w:rPr>
          <w:rFonts w:asciiTheme="minorHAnsi" w:hAnsiTheme="minorHAnsi" w:cstheme="minorHAnsi"/>
        </w:rPr>
      </w:pPr>
    </w:p>
    <w:p w14:paraId="1A0A1428" w14:textId="77777777" w:rsidR="00E110AA" w:rsidRPr="002A336D" w:rsidRDefault="00E110AA" w:rsidP="00E110AA">
      <w:pPr>
        <w:widowControl w:val="0"/>
        <w:tabs>
          <w:tab w:val="left" w:pos="384"/>
          <w:tab w:val="left" w:pos="1230"/>
        </w:tabs>
        <w:autoSpaceDE w:val="0"/>
        <w:autoSpaceDN w:val="0"/>
        <w:adjustRightInd w:val="0"/>
        <w:spacing w:after="240"/>
        <w:ind w:left="644" w:hanging="360"/>
        <w:rPr>
          <w:rFonts w:asciiTheme="minorHAnsi" w:hAnsiTheme="minorHAnsi" w:cstheme="minorHAnsi"/>
        </w:rPr>
      </w:pPr>
    </w:p>
    <w:p w14:paraId="0DEDB8D7" w14:textId="7AD5306F" w:rsidR="00E110AA" w:rsidRPr="002A336D" w:rsidRDefault="00E110AA" w:rsidP="00E70C0A">
      <w:pPr>
        <w:pStyle w:val="Ttulo1"/>
        <w:rPr>
          <w:rFonts w:asciiTheme="minorHAnsi" w:hAnsiTheme="minorHAnsi" w:cstheme="minorHAnsi"/>
        </w:rPr>
      </w:pPr>
      <w:bookmarkStart w:id="2" w:name="_Toc123111762"/>
      <w:r w:rsidRPr="002A336D">
        <w:rPr>
          <w:rFonts w:asciiTheme="minorHAnsi" w:hAnsiTheme="minorHAnsi" w:cstheme="minorHAnsi"/>
        </w:rPr>
        <w:lastRenderedPageBreak/>
        <w:t>Introducción</w:t>
      </w:r>
      <w:bookmarkEnd w:id="2"/>
    </w:p>
    <w:p w14:paraId="438036DB" w14:textId="2CDB5747" w:rsidR="0084091E" w:rsidRPr="002A336D" w:rsidRDefault="0084091E" w:rsidP="00E70C0A">
      <w:pPr>
        <w:pStyle w:val="Ttulo2"/>
        <w:rPr>
          <w:rFonts w:asciiTheme="minorHAnsi" w:hAnsiTheme="minorHAnsi" w:cstheme="minorHAnsi"/>
        </w:rPr>
      </w:pPr>
      <w:bookmarkStart w:id="3" w:name="_Toc123111763"/>
      <w:r w:rsidRPr="002A336D">
        <w:rPr>
          <w:rFonts w:asciiTheme="minorHAnsi" w:hAnsiTheme="minorHAnsi" w:cstheme="minorHAnsi"/>
        </w:rPr>
        <w:t>La Universidad de Ciencias Médicas de Villa Clara</w:t>
      </w:r>
      <w:r w:rsidR="004520A1">
        <w:rPr>
          <w:rFonts w:asciiTheme="minorHAnsi" w:hAnsiTheme="minorHAnsi" w:cstheme="minorHAnsi"/>
        </w:rPr>
        <w:t xml:space="preserve"> (UCM-VC)</w:t>
      </w:r>
      <w:bookmarkEnd w:id="3"/>
    </w:p>
    <w:p w14:paraId="4DF742FC" w14:textId="1A6F0502" w:rsidR="008D24C2" w:rsidRPr="002A336D" w:rsidRDefault="00E8075E" w:rsidP="00C126C5">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noProof/>
        </w:rPr>
        <w:drawing>
          <wp:anchor distT="0" distB="0" distL="114300" distR="114300" simplePos="0" relativeHeight="251664384" behindDoc="0" locked="0" layoutInCell="1" allowOverlap="1" wp14:anchorId="35B8421B" wp14:editId="0714DDD1">
            <wp:simplePos x="0" y="0"/>
            <wp:positionH relativeFrom="column">
              <wp:posOffset>4587240</wp:posOffset>
            </wp:positionH>
            <wp:positionV relativeFrom="paragraph">
              <wp:posOffset>1787525</wp:posOffset>
            </wp:positionV>
            <wp:extent cx="771525" cy="1043940"/>
            <wp:effectExtent l="0" t="0" r="9525" b="381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771525" cy="1043940"/>
                    </a:xfrm>
                    <a:prstGeom prst="rect">
                      <a:avLst/>
                    </a:prstGeom>
                  </pic:spPr>
                </pic:pic>
              </a:graphicData>
            </a:graphic>
            <wp14:sizeRelH relativeFrom="page">
              <wp14:pctWidth>0</wp14:pctWidth>
            </wp14:sizeRelH>
            <wp14:sizeRelV relativeFrom="page">
              <wp14:pctHeight>0</wp14:pctHeight>
            </wp14:sizeRelV>
          </wp:anchor>
        </w:drawing>
      </w:r>
      <w:r w:rsidR="00C126C5" w:rsidRPr="002A336D">
        <w:rPr>
          <w:rFonts w:asciiTheme="minorHAnsi" w:hAnsiTheme="minorHAnsi" w:cstheme="minorHAnsi"/>
        </w:rPr>
        <w:t>L</w:t>
      </w:r>
      <w:r w:rsidR="008D24C2" w:rsidRPr="002A336D">
        <w:rPr>
          <w:rFonts w:asciiTheme="minorHAnsi" w:hAnsiTheme="minorHAnsi" w:cstheme="minorHAnsi"/>
        </w:rPr>
        <w:t xml:space="preserve">a Universidad de Ciencias Médicas de Villa Clara “Dr. Serafín Ruíz de Zárate Ruíz” </w:t>
      </w:r>
      <w:r w:rsidR="00E554DC">
        <w:rPr>
          <w:rFonts w:asciiTheme="minorHAnsi" w:hAnsiTheme="minorHAnsi" w:cstheme="minorHAnsi"/>
        </w:rPr>
        <w:t>cumplió</w:t>
      </w:r>
      <w:r w:rsidR="00C126C5" w:rsidRPr="002A336D">
        <w:rPr>
          <w:rFonts w:asciiTheme="minorHAnsi" w:hAnsiTheme="minorHAnsi" w:cstheme="minorHAnsi"/>
        </w:rPr>
        <w:t xml:space="preserve"> 56 años, </w:t>
      </w:r>
      <w:r w:rsidR="00486F3D" w:rsidRPr="002A336D">
        <w:rPr>
          <w:rFonts w:asciiTheme="minorHAnsi" w:hAnsiTheme="minorHAnsi" w:cstheme="minorHAnsi"/>
        </w:rPr>
        <w:t>fundada</w:t>
      </w:r>
      <w:r w:rsidR="008D24C2" w:rsidRPr="002A336D">
        <w:rPr>
          <w:rFonts w:asciiTheme="minorHAnsi" w:hAnsiTheme="minorHAnsi" w:cstheme="minorHAnsi"/>
        </w:rPr>
        <w:t xml:space="preserve"> en noviembre de 1966 como casa de altos estudios de la entonces provincia de Las Villas</w:t>
      </w:r>
      <w:r w:rsidR="005167F8" w:rsidRPr="002A336D">
        <w:rPr>
          <w:rFonts w:asciiTheme="minorHAnsi" w:hAnsiTheme="minorHAnsi" w:cstheme="minorHAnsi"/>
        </w:rPr>
        <w:t xml:space="preserve">, </w:t>
      </w:r>
      <w:r w:rsidR="00E554DC">
        <w:rPr>
          <w:rFonts w:asciiTheme="minorHAnsi" w:hAnsiTheme="minorHAnsi" w:cstheme="minorHAnsi"/>
        </w:rPr>
        <w:t>forma</w:t>
      </w:r>
      <w:r w:rsidR="005167F8" w:rsidRPr="002A336D">
        <w:rPr>
          <w:rFonts w:asciiTheme="minorHAnsi" w:hAnsiTheme="minorHAnsi" w:cstheme="minorHAnsi"/>
        </w:rPr>
        <w:t xml:space="preserve"> profesionales de la Salud no solo de Cuba, sino de decenas de países de todos los continentes</w:t>
      </w:r>
      <w:r w:rsidR="008D24C2" w:rsidRPr="002A336D">
        <w:rPr>
          <w:rFonts w:asciiTheme="minorHAnsi" w:hAnsiTheme="minorHAnsi" w:cstheme="minorHAnsi"/>
        </w:rPr>
        <w:t>. Es una Institución Certificada, con Excelencia Académica y Científica en el campo de las Ciencias de la Salud Latinoamericana y del Caribe, que garantiza eficazmente una sólida y competente formación integral de los recursos humanos de las Ciencias Médicas, y del perfeccionamiento de los mismos con énfasis en la Atención Primaria de Salud, capaces de dar respuesta satisfactoria a las altas exigencias de la Salud Pública contemporánea.</w:t>
      </w:r>
    </w:p>
    <w:p w14:paraId="6894F642" w14:textId="2F693577" w:rsidR="0093419F" w:rsidRPr="002A336D" w:rsidRDefault="0093419F" w:rsidP="0093419F">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 xml:space="preserve">Actualmente su Rector es el Dr.C. Calixto Orozco Muñoz, Especialista en II grado de Medicina General Integral, </w:t>
      </w:r>
      <w:r w:rsidR="00E554DC" w:rsidRPr="00E554DC">
        <w:rPr>
          <w:rFonts w:asciiTheme="minorHAnsi" w:hAnsiTheme="minorHAnsi" w:cstheme="minorHAnsi"/>
        </w:rPr>
        <w:t>Profesor e Investigador Auxiliar y Máster en Salud Pública</w:t>
      </w:r>
      <w:r w:rsidR="00E554DC">
        <w:rPr>
          <w:rFonts w:asciiTheme="minorHAnsi" w:hAnsiTheme="minorHAnsi" w:cstheme="minorHAnsi"/>
        </w:rPr>
        <w:t>.</w:t>
      </w:r>
    </w:p>
    <w:p w14:paraId="28C5534A" w14:textId="5309D1D9" w:rsidR="0084091E" w:rsidRPr="002A336D" w:rsidRDefault="0084091E" w:rsidP="00E70C0A">
      <w:pPr>
        <w:pStyle w:val="Ttulo3"/>
        <w:rPr>
          <w:rFonts w:asciiTheme="minorHAnsi" w:hAnsiTheme="minorHAnsi" w:cstheme="minorHAnsi"/>
        </w:rPr>
      </w:pPr>
      <w:bookmarkStart w:id="4" w:name="_Toc123111764"/>
      <w:r w:rsidRPr="002A336D">
        <w:rPr>
          <w:rFonts w:asciiTheme="minorHAnsi" w:hAnsiTheme="minorHAnsi" w:cstheme="minorHAnsi"/>
        </w:rPr>
        <w:t>Misión</w:t>
      </w:r>
      <w:bookmarkEnd w:id="4"/>
    </w:p>
    <w:p w14:paraId="6D3D688B" w14:textId="0B3A3674" w:rsidR="0084091E" w:rsidRPr="002A336D" w:rsidRDefault="0084091E" w:rsidP="0084091E">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La Universidad de Ciencias Médicas de Villa Clara es un centro de</w:t>
      </w:r>
      <w:r w:rsidR="00E554DC">
        <w:rPr>
          <w:rFonts w:asciiTheme="minorHAnsi" w:hAnsiTheme="minorHAnsi" w:cstheme="minorHAnsi"/>
        </w:rPr>
        <w:t xml:space="preserve"> la</w:t>
      </w:r>
      <w:r w:rsidRPr="002A336D">
        <w:rPr>
          <w:rFonts w:asciiTheme="minorHAnsi" w:hAnsiTheme="minorHAnsi" w:cstheme="minorHAnsi"/>
        </w:rPr>
        <w:t xml:space="preserve"> Educación Superior Cubana, que se encarga de la formación integral y el perfeccionamiento de los recursos humanos del sector Salud de la provincia Villa Clara y de otras nacionalidades, en correspondencia con los principios de la Salud Pública Cubana, mediante el ejercicio integrado para la fusión de la docencia , la asistencia, la investigación y la extensión universitaria, en respuesta a las demandas actuales y perspectivas de los diversos niveles de atención, con especial énfasis en la Atención Primaria de Salud.</w:t>
      </w:r>
    </w:p>
    <w:p w14:paraId="7CCCBD23" w14:textId="77777777" w:rsidR="0084091E" w:rsidRPr="002A336D" w:rsidRDefault="0084091E" w:rsidP="00E70C0A">
      <w:pPr>
        <w:pStyle w:val="Ttulo3"/>
        <w:rPr>
          <w:rFonts w:asciiTheme="minorHAnsi" w:hAnsiTheme="minorHAnsi" w:cstheme="minorHAnsi"/>
        </w:rPr>
      </w:pPr>
      <w:bookmarkStart w:id="5" w:name="_Toc123111765"/>
      <w:r w:rsidRPr="002A336D">
        <w:rPr>
          <w:rFonts w:asciiTheme="minorHAnsi" w:hAnsiTheme="minorHAnsi" w:cstheme="minorHAnsi"/>
        </w:rPr>
        <w:t>Visión</w:t>
      </w:r>
      <w:bookmarkEnd w:id="5"/>
    </w:p>
    <w:p w14:paraId="430B4EB7" w14:textId="3896C617" w:rsidR="0084091E" w:rsidRPr="002A336D" w:rsidRDefault="0084091E" w:rsidP="0084091E">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 xml:space="preserve">La Universidad de Ciencias Médicas de Villa Clara es un centro de </w:t>
      </w:r>
      <w:r w:rsidR="00E554DC">
        <w:rPr>
          <w:rFonts w:asciiTheme="minorHAnsi" w:hAnsiTheme="minorHAnsi" w:cstheme="minorHAnsi"/>
        </w:rPr>
        <w:t xml:space="preserve">la </w:t>
      </w:r>
      <w:r w:rsidRPr="002A336D">
        <w:rPr>
          <w:rFonts w:asciiTheme="minorHAnsi" w:hAnsiTheme="minorHAnsi" w:cstheme="minorHAnsi"/>
        </w:rPr>
        <w:t>Educación Superior Cubana, con Excelencia Académica y Científica en el campo de las Ciencias de la Salud Latinoamericana y del Caribe, que garantiza eficazmente una sólida y competente formación integral de los recursos humanos de las Ciencias Médicas, y del perfeccionamiento de los mismos con énfasis en la Atención Primaria de Salud, capaces de dar respuesta satisfactoria a las altas exigencias de la Salud Pública contemporánea.</w:t>
      </w:r>
    </w:p>
    <w:p w14:paraId="400D7CC8" w14:textId="77777777" w:rsidR="00486F3D" w:rsidRPr="002A336D" w:rsidRDefault="00486F3D" w:rsidP="00486F3D">
      <w:pPr>
        <w:pStyle w:val="Ttulo2"/>
        <w:rPr>
          <w:rFonts w:asciiTheme="minorHAnsi" w:hAnsiTheme="minorHAnsi" w:cstheme="minorHAnsi"/>
        </w:rPr>
      </w:pPr>
      <w:bookmarkStart w:id="6" w:name="_Toc123111766"/>
      <w:r w:rsidRPr="002A336D">
        <w:rPr>
          <w:rFonts w:asciiTheme="minorHAnsi" w:hAnsiTheme="minorHAnsi" w:cstheme="minorHAnsi"/>
        </w:rPr>
        <w:t>Material y Método</w:t>
      </w:r>
      <w:bookmarkEnd w:id="6"/>
    </w:p>
    <w:p w14:paraId="4E95D16C" w14:textId="38E77D34" w:rsidR="00486F3D" w:rsidRPr="002A336D" w:rsidRDefault="00486F3D" w:rsidP="0084091E">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 xml:space="preserve"> Estudio o</w:t>
      </w:r>
      <w:r w:rsidR="00C626B8">
        <w:rPr>
          <w:rFonts w:asciiTheme="minorHAnsi" w:hAnsiTheme="minorHAnsi" w:cstheme="minorHAnsi"/>
        </w:rPr>
        <w:t>bser</w:t>
      </w:r>
      <w:r w:rsidRPr="002A336D">
        <w:rPr>
          <w:rFonts w:asciiTheme="minorHAnsi" w:hAnsiTheme="minorHAnsi" w:cstheme="minorHAnsi"/>
        </w:rPr>
        <w:t>vacional, descriptivo, bibliométrico</w:t>
      </w:r>
      <w:r w:rsidR="00C626B8">
        <w:rPr>
          <w:rFonts w:asciiTheme="minorHAnsi" w:hAnsiTheme="minorHAnsi" w:cstheme="minorHAnsi"/>
        </w:rPr>
        <w:t>,</w:t>
      </w:r>
      <w:r w:rsidRPr="002A336D">
        <w:rPr>
          <w:rFonts w:asciiTheme="minorHAnsi" w:hAnsiTheme="minorHAnsi" w:cstheme="minorHAnsi"/>
        </w:rPr>
        <w:t xml:space="preserve"> de los artículos con autoría villaclareña en revistas indexadas en </w:t>
      </w:r>
      <w:r w:rsidR="00814C8F">
        <w:rPr>
          <w:rFonts w:asciiTheme="minorHAnsi" w:hAnsiTheme="minorHAnsi" w:cstheme="minorHAnsi"/>
        </w:rPr>
        <w:t>cuatro</w:t>
      </w:r>
      <w:r w:rsidRPr="002A336D">
        <w:rPr>
          <w:rFonts w:asciiTheme="minorHAnsi" w:hAnsiTheme="minorHAnsi" w:cstheme="minorHAnsi"/>
        </w:rPr>
        <w:t xml:space="preserve"> base datos antes mencionadas</w:t>
      </w:r>
      <w:r w:rsidR="00814C8F">
        <w:rPr>
          <w:rFonts w:asciiTheme="minorHAnsi" w:hAnsiTheme="minorHAnsi" w:cstheme="minorHAnsi"/>
        </w:rPr>
        <w:t xml:space="preserve"> (</w:t>
      </w:r>
      <w:r w:rsidR="00814C8F" w:rsidRPr="00814C8F">
        <w:rPr>
          <w:rFonts w:asciiTheme="minorHAnsi" w:hAnsiTheme="minorHAnsi" w:cstheme="minorHAnsi"/>
        </w:rPr>
        <w:t>Datos BD Medline, Embase, Lilac y Scielo</w:t>
      </w:r>
      <w:r w:rsidR="00814C8F">
        <w:rPr>
          <w:rFonts w:asciiTheme="minorHAnsi" w:hAnsiTheme="minorHAnsi" w:cstheme="minorHAnsi"/>
        </w:rPr>
        <w:t>)</w:t>
      </w:r>
      <w:r w:rsidRPr="002A336D">
        <w:rPr>
          <w:rFonts w:asciiTheme="minorHAnsi" w:hAnsiTheme="minorHAnsi" w:cstheme="minorHAnsi"/>
        </w:rPr>
        <w:t xml:space="preserve"> entre los años 2017 - 2021. El universo estuvo compuesto por 264 artículos de (revistas, jornada</w:t>
      </w:r>
      <w:r w:rsidR="00C626B8">
        <w:rPr>
          <w:rFonts w:asciiTheme="minorHAnsi" w:hAnsiTheme="minorHAnsi" w:cstheme="minorHAnsi"/>
        </w:rPr>
        <w:t>s</w:t>
      </w:r>
      <w:r w:rsidRPr="002A336D">
        <w:rPr>
          <w:rFonts w:asciiTheme="minorHAnsi" w:hAnsiTheme="minorHAnsi" w:cstheme="minorHAnsi"/>
        </w:rPr>
        <w:t xml:space="preserve"> científica</w:t>
      </w:r>
      <w:r w:rsidR="00C626B8">
        <w:rPr>
          <w:rFonts w:asciiTheme="minorHAnsi" w:hAnsiTheme="minorHAnsi" w:cstheme="minorHAnsi"/>
        </w:rPr>
        <w:t>s</w:t>
      </w:r>
      <w:r w:rsidRPr="002A336D">
        <w:rPr>
          <w:rFonts w:asciiTheme="minorHAnsi" w:hAnsiTheme="minorHAnsi" w:cstheme="minorHAnsi"/>
        </w:rPr>
        <w:t xml:space="preserve">, bases de datos). Se empleó una estrategia de búsqueda para recuperar la información por autor, afiliación, materia y año, con el gestor bibliográfico Zotero para la normalización de metadatos, Webometrics y </w:t>
      </w:r>
      <w:proofErr w:type="spellStart"/>
      <w:r w:rsidRPr="002A336D">
        <w:rPr>
          <w:rFonts w:asciiTheme="minorHAnsi" w:hAnsiTheme="minorHAnsi" w:cstheme="minorHAnsi"/>
        </w:rPr>
        <w:t>Almetrics</w:t>
      </w:r>
      <w:proofErr w:type="spellEnd"/>
      <w:r w:rsidRPr="002A336D">
        <w:rPr>
          <w:rFonts w:asciiTheme="minorHAnsi" w:hAnsiTheme="minorHAnsi" w:cstheme="minorHAnsi"/>
        </w:rPr>
        <w:t xml:space="preserve"> para</w:t>
      </w:r>
      <w:r w:rsidR="00C626B8">
        <w:rPr>
          <w:rFonts w:asciiTheme="minorHAnsi" w:hAnsiTheme="minorHAnsi" w:cstheme="minorHAnsi"/>
        </w:rPr>
        <w:t xml:space="preserve"> el</w:t>
      </w:r>
      <w:r w:rsidRPr="002A336D">
        <w:rPr>
          <w:rFonts w:asciiTheme="minorHAnsi" w:hAnsiTheme="minorHAnsi" w:cstheme="minorHAnsi"/>
        </w:rPr>
        <w:t xml:space="preserve"> análisis de</w:t>
      </w:r>
      <w:r w:rsidR="00C626B8">
        <w:rPr>
          <w:rFonts w:asciiTheme="minorHAnsi" w:hAnsiTheme="minorHAnsi" w:cstheme="minorHAnsi"/>
        </w:rPr>
        <w:t>l</w:t>
      </w:r>
      <w:r w:rsidRPr="002A336D">
        <w:rPr>
          <w:rFonts w:asciiTheme="minorHAnsi" w:hAnsiTheme="minorHAnsi" w:cstheme="minorHAnsi"/>
        </w:rPr>
        <w:t xml:space="preserve"> ranking y comportamientos en redes sociales y VOSviewer para generar los mapas de coocurrencia de términos.</w:t>
      </w:r>
    </w:p>
    <w:p w14:paraId="59BAA806" w14:textId="77777777" w:rsidR="00233C10" w:rsidRDefault="00233C10" w:rsidP="0084091E">
      <w:pPr>
        <w:widowControl w:val="0"/>
        <w:tabs>
          <w:tab w:val="left" w:pos="384"/>
        </w:tabs>
        <w:autoSpaceDE w:val="0"/>
        <w:autoSpaceDN w:val="0"/>
        <w:adjustRightInd w:val="0"/>
        <w:spacing w:after="240"/>
        <w:ind w:left="284"/>
        <w:jc w:val="both"/>
        <w:rPr>
          <w:rFonts w:asciiTheme="minorHAnsi" w:hAnsiTheme="minorHAnsi" w:cstheme="minorHAnsi"/>
          <w:b/>
        </w:rPr>
      </w:pPr>
    </w:p>
    <w:p w14:paraId="64FAC362" w14:textId="1C5BCFF2" w:rsidR="006D63C9" w:rsidRPr="002A336D" w:rsidRDefault="004520A1" w:rsidP="0084091E">
      <w:pPr>
        <w:widowControl w:val="0"/>
        <w:tabs>
          <w:tab w:val="left" w:pos="384"/>
        </w:tabs>
        <w:autoSpaceDE w:val="0"/>
        <w:autoSpaceDN w:val="0"/>
        <w:adjustRightInd w:val="0"/>
        <w:spacing w:after="240"/>
        <w:ind w:left="284"/>
        <w:jc w:val="both"/>
        <w:rPr>
          <w:rFonts w:asciiTheme="minorHAnsi" w:hAnsiTheme="minorHAnsi" w:cstheme="minorHAnsi"/>
          <w:b/>
        </w:rPr>
      </w:pPr>
      <w:r>
        <w:rPr>
          <w:rFonts w:asciiTheme="minorHAnsi" w:hAnsiTheme="minorHAnsi" w:cstheme="minorHAnsi"/>
          <w:b/>
        </w:rPr>
        <w:lastRenderedPageBreak/>
        <w:t xml:space="preserve">Universidad de Ciencias </w:t>
      </w:r>
      <w:r w:rsidR="006D63C9" w:rsidRPr="002A336D">
        <w:rPr>
          <w:rFonts w:asciiTheme="minorHAnsi" w:hAnsiTheme="minorHAnsi" w:cstheme="minorHAnsi"/>
          <w:b/>
        </w:rPr>
        <w:t>Médica de Villa Clara con categoría certificada</w:t>
      </w:r>
    </w:p>
    <w:p w14:paraId="5D9FD9BE" w14:textId="4D18CCCD" w:rsidR="008D24C2" w:rsidRPr="002A336D" w:rsidRDefault="00E8075E" w:rsidP="0084091E">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noProof/>
        </w:rPr>
        <w:drawing>
          <wp:anchor distT="0" distB="0" distL="114300" distR="114300" simplePos="0" relativeHeight="251665408" behindDoc="0" locked="0" layoutInCell="1" allowOverlap="1" wp14:anchorId="1708F9C3" wp14:editId="4D90A0C9">
            <wp:simplePos x="0" y="0"/>
            <wp:positionH relativeFrom="column">
              <wp:posOffset>170815</wp:posOffset>
            </wp:positionH>
            <wp:positionV relativeFrom="paragraph">
              <wp:posOffset>12700</wp:posOffset>
            </wp:positionV>
            <wp:extent cx="1396365" cy="1924685"/>
            <wp:effectExtent l="0" t="0" r="0"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96365" cy="1924685"/>
                    </a:xfrm>
                    <a:prstGeom prst="rect">
                      <a:avLst/>
                    </a:prstGeom>
                  </pic:spPr>
                </pic:pic>
              </a:graphicData>
            </a:graphic>
            <wp14:sizeRelH relativeFrom="page">
              <wp14:pctWidth>0</wp14:pctWidth>
            </wp14:sizeRelH>
            <wp14:sizeRelV relativeFrom="page">
              <wp14:pctHeight>0</wp14:pctHeight>
            </wp14:sizeRelV>
          </wp:anchor>
        </w:drawing>
      </w:r>
      <w:r w:rsidR="006D63C9" w:rsidRPr="002A336D">
        <w:rPr>
          <w:rFonts w:asciiTheme="minorHAnsi" w:hAnsiTheme="minorHAnsi" w:cstheme="minorHAnsi"/>
        </w:rPr>
        <w:t xml:space="preserve"> </w:t>
      </w:r>
      <w:r w:rsidR="00AA3B0A" w:rsidRPr="002A336D">
        <w:rPr>
          <w:rFonts w:asciiTheme="minorHAnsi" w:hAnsiTheme="minorHAnsi" w:cstheme="minorHAnsi"/>
        </w:rPr>
        <w:t xml:space="preserve">La </w:t>
      </w:r>
      <w:r w:rsidR="009972C0">
        <w:rPr>
          <w:rFonts w:asciiTheme="minorHAnsi" w:hAnsiTheme="minorHAnsi" w:cstheme="minorHAnsi"/>
        </w:rPr>
        <w:t xml:space="preserve">UCMVC </w:t>
      </w:r>
      <w:r w:rsidR="00AA3B0A" w:rsidRPr="002A336D">
        <w:rPr>
          <w:rFonts w:asciiTheme="minorHAnsi" w:hAnsiTheme="minorHAnsi" w:cstheme="minorHAnsi"/>
        </w:rPr>
        <w:t>recibió</w:t>
      </w:r>
      <w:r w:rsidR="006D63C9" w:rsidRPr="002A336D">
        <w:rPr>
          <w:rFonts w:asciiTheme="minorHAnsi" w:hAnsiTheme="minorHAnsi" w:cstheme="minorHAnsi"/>
        </w:rPr>
        <w:t xml:space="preserve"> en el año 2015</w:t>
      </w:r>
      <w:r w:rsidR="00AA3B0A" w:rsidRPr="002A336D">
        <w:rPr>
          <w:rFonts w:asciiTheme="minorHAnsi" w:hAnsiTheme="minorHAnsi" w:cstheme="minorHAnsi"/>
        </w:rPr>
        <w:t xml:space="preserve"> la categoría de Institución Certificada que otorga la Junta Nacional de Acreditación (JAN), por la calidad demostrada en la formación del personal de la salud.</w:t>
      </w:r>
      <w:r w:rsidR="006D63C9" w:rsidRPr="002A336D">
        <w:rPr>
          <w:rFonts w:asciiTheme="minorHAnsi" w:hAnsiTheme="minorHAnsi" w:cstheme="minorHAnsi"/>
        </w:rPr>
        <w:t xml:space="preserve"> Ha graduado a más de 25 mil profesionales de la salud, de ellos, una cifra superior a los tres mil proceden de unos 60 países, desde el curso 1968-69 hasta la fecha.</w:t>
      </w:r>
    </w:p>
    <w:p w14:paraId="21717392" w14:textId="77777777" w:rsidR="00AA3B0A" w:rsidRPr="002A336D" w:rsidRDefault="00AA3B0A" w:rsidP="0084091E">
      <w:pPr>
        <w:widowControl w:val="0"/>
        <w:tabs>
          <w:tab w:val="left" w:pos="384"/>
        </w:tabs>
        <w:autoSpaceDE w:val="0"/>
        <w:autoSpaceDN w:val="0"/>
        <w:adjustRightInd w:val="0"/>
        <w:spacing w:after="240"/>
        <w:ind w:left="284"/>
        <w:jc w:val="both"/>
        <w:rPr>
          <w:rFonts w:asciiTheme="minorHAnsi" w:hAnsiTheme="minorHAnsi" w:cstheme="minorHAnsi"/>
        </w:rPr>
      </w:pPr>
    </w:p>
    <w:p w14:paraId="7C816596" w14:textId="77777777" w:rsidR="007724AF" w:rsidRPr="002A336D" w:rsidRDefault="007724AF" w:rsidP="0084091E">
      <w:pPr>
        <w:widowControl w:val="0"/>
        <w:tabs>
          <w:tab w:val="left" w:pos="384"/>
        </w:tabs>
        <w:autoSpaceDE w:val="0"/>
        <w:autoSpaceDN w:val="0"/>
        <w:adjustRightInd w:val="0"/>
        <w:spacing w:after="240"/>
        <w:ind w:left="284"/>
        <w:jc w:val="both"/>
        <w:rPr>
          <w:rFonts w:asciiTheme="minorHAnsi" w:hAnsiTheme="minorHAnsi" w:cstheme="minorHAnsi"/>
        </w:rPr>
      </w:pPr>
    </w:p>
    <w:p w14:paraId="19DC05E5" w14:textId="308AF2EE" w:rsidR="006D63C9" w:rsidRPr="002A336D" w:rsidRDefault="006D63C9" w:rsidP="00B064AF">
      <w:pPr>
        <w:pStyle w:val="Ttulo2"/>
        <w:rPr>
          <w:rFonts w:asciiTheme="minorHAnsi" w:hAnsiTheme="minorHAnsi" w:cstheme="minorHAnsi"/>
        </w:rPr>
      </w:pPr>
      <w:bookmarkStart w:id="7" w:name="_Toc123111767"/>
      <w:r w:rsidRPr="002A336D">
        <w:rPr>
          <w:rFonts w:asciiTheme="minorHAnsi" w:hAnsiTheme="minorHAnsi" w:cstheme="minorHAnsi"/>
        </w:rPr>
        <w:t>Sitio web</w:t>
      </w:r>
      <w:bookmarkEnd w:id="7"/>
    </w:p>
    <w:p w14:paraId="5CAC549C" w14:textId="4B9447B4" w:rsidR="00B064AF" w:rsidRPr="002A336D" w:rsidRDefault="00B064AF" w:rsidP="0084091E">
      <w:pPr>
        <w:widowControl w:val="0"/>
        <w:tabs>
          <w:tab w:val="left" w:pos="384"/>
        </w:tabs>
        <w:autoSpaceDE w:val="0"/>
        <w:autoSpaceDN w:val="0"/>
        <w:adjustRightInd w:val="0"/>
        <w:spacing w:after="240"/>
        <w:ind w:left="284"/>
        <w:jc w:val="both"/>
        <w:rPr>
          <w:rFonts w:asciiTheme="minorHAnsi" w:hAnsiTheme="minorHAnsi" w:cstheme="minorHAnsi"/>
          <w:sz w:val="22"/>
        </w:rPr>
      </w:pPr>
      <w:r w:rsidRPr="002A336D">
        <w:rPr>
          <w:rFonts w:asciiTheme="minorHAnsi" w:hAnsiTheme="minorHAnsi" w:cstheme="minorHAnsi"/>
          <w:noProof/>
        </w:rPr>
        <w:drawing>
          <wp:inline distT="0" distB="0" distL="0" distR="0" wp14:anchorId="128FA4D4" wp14:editId="448DD42C">
            <wp:extent cx="5400040" cy="783305"/>
            <wp:effectExtent l="0" t="0" r="0" b="0"/>
            <wp:docPr id="174" name="Imagen 17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BEBA8EAE-BF5A-486C-A8C5-ECC9F3942E4B}">
                          <a14:imgProps xmlns:a14="http://schemas.microsoft.com/office/drawing/2010/main">
                            <a14:imgLayer r:embed="rId16">
                              <a14:imgEffect>
                                <a14:sharpenSoften amount="25000"/>
                              </a14:imgEffect>
                            </a14:imgLayer>
                          </a14:imgProps>
                        </a:ext>
                      </a:extLst>
                    </a:blip>
                    <a:stretch>
                      <a:fillRect/>
                    </a:stretch>
                  </pic:blipFill>
                  <pic:spPr>
                    <a:xfrm>
                      <a:off x="0" y="0"/>
                      <a:ext cx="5400040" cy="783305"/>
                    </a:xfrm>
                    <a:prstGeom prst="rect">
                      <a:avLst/>
                    </a:prstGeom>
                  </pic:spPr>
                </pic:pic>
              </a:graphicData>
            </a:graphic>
          </wp:inline>
        </w:drawing>
      </w:r>
    </w:p>
    <w:p w14:paraId="5871295C" w14:textId="2C84B7A7" w:rsidR="008D24C2" w:rsidRPr="002A336D" w:rsidRDefault="008D24C2" w:rsidP="0084091E">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Tiene declarado un sitio web</w:t>
      </w:r>
      <w:r w:rsidR="007724AF" w:rsidRPr="002A336D">
        <w:rPr>
          <w:rFonts w:asciiTheme="minorHAnsi" w:hAnsiTheme="minorHAnsi" w:cstheme="minorHAnsi"/>
        </w:rPr>
        <w:t xml:space="preserve"> en el dominio </w:t>
      </w:r>
      <w:r w:rsidR="007724AF" w:rsidRPr="002A336D">
        <w:rPr>
          <w:rFonts w:asciiTheme="minorHAnsi" w:hAnsiTheme="minorHAnsi" w:cstheme="minorHAnsi"/>
          <w:color w:val="0070C0"/>
          <w:u w:val="single"/>
        </w:rPr>
        <w:t>sld.cu</w:t>
      </w:r>
      <w:r w:rsidRPr="002A336D">
        <w:rPr>
          <w:rFonts w:asciiTheme="minorHAnsi" w:hAnsiTheme="minorHAnsi" w:cstheme="minorHAnsi"/>
          <w:color w:val="0070C0"/>
        </w:rPr>
        <w:t xml:space="preserve"> </w:t>
      </w:r>
      <w:r w:rsidRPr="002A336D">
        <w:rPr>
          <w:rFonts w:asciiTheme="minorHAnsi" w:hAnsiTheme="minorHAnsi" w:cstheme="minorHAnsi"/>
        </w:rPr>
        <w:t>(</w:t>
      </w:r>
      <w:hyperlink r:id="rId17" w:history="1">
        <w:r w:rsidRPr="002A336D">
          <w:rPr>
            <w:rStyle w:val="Hipervnculo"/>
            <w:rFonts w:asciiTheme="minorHAnsi" w:hAnsiTheme="minorHAnsi" w:cstheme="minorHAnsi"/>
          </w:rPr>
          <w:t>https://instituciones.sld.cu/ucmvc/</w:t>
        </w:r>
      </w:hyperlink>
      <w:r w:rsidRPr="002A336D">
        <w:rPr>
          <w:rFonts w:asciiTheme="minorHAnsi" w:hAnsiTheme="minorHAnsi" w:cstheme="minorHAnsi"/>
        </w:rPr>
        <w:t xml:space="preserve"> ) </w:t>
      </w:r>
      <w:r w:rsidR="006D63C9" w:rsidRPr="002A336D">
        <w:rPr>
          <w:rFonts w:asciiTheme="minorHAnsi" w:hAnsiTheme="minorHAnsi" w:cstheme="minorHAnsi"/>
        </w:rPr>
        <w:t xml:space="preserve">La página web universitaria </w:t>
      </w:r>
      <w:r w:rsidR="00E26EA7" w:rsidRPr="002A336D">
        <w:rPr>
          <w:rFonts w:asciiTheme="minorHAnsi" w:eastAsiaTheme="minorEastAsia" w:hAnsiTheme="minorHAnsi" w:cstheme="minorHAnsi"/>
          <w:szCs w:val="22"/>
        </w:rPr>
        <w:t>(con 102774 de</w:t>
      </w:r>
      <w:hyperlink r:id="rId18" w:history="1">
        <w:r w:rsidR="00E26EA7" w:rsidRPr="002A336D">
          <w:rPr>
            <w:rStyle w:val="Hipervnculo"/>
            <w:rFonts w:asciiTheme="minorHAnsi" w:eastAsiaTheme="minorEastAsia" w:hAnsiTheme="minorHAnsi" w:cstheme="minorHAnsi"/>
            <w:szCs w:val="22"/>
          </w:rPr>
          <w:t xml:space="preserve"> visitas</w:t>
        </w:r>
      </w:hyperlink>
      <w:r w:rsidR="00E26EA7" w:rsidRPr="002A336D">
        <w:rPr>
          <w:rFonts w:asciiTheme="minorHAnsi" w:eastAsiaTheme="minorEastAsia" w:hAnsiTheme="minorHAnsi" w:cstheme="minorHAnsi"/>
          <w:szCs w:val="22"/>
        </w:rPr>
        <w:t xml:space="preserve">) </w:t>
      </w:r>
      <w:r w:rsidR="006D63C9" w:rsidRPr="002A336D">
        <w:rPr>
          <w:rFonts w:asciiTheme="minorHAnsi" w:hAnsiTheme="minorHAnsi" w:cstheme="minorHAnsi"/>
        </w:rPr>
        <w:t>es un medio muy útil para toda la comunidad universitaria ya que a través de ella se pueden acceder a diversos servicios</w:t>
      </w:r>
      <w:r w:rsidR="004A5297">
        <w:rPr>
          <w:rFonts w:asciiTheme="minorHAnsi" w:hAnsiTheme="minorHAnsi" w:cstheme="minorHAnsi"/>
        </w:rPr>
        <w:t>,</w:t>
      </w:r>
      <w:r w:rsidR="006D63C9" w:rsidRPr="002A336D">
        <w:rPr>
          <w:rFonts w:asciiTheme="minorHAnsi" w:hAnsiTheme="minorHAnsi" w:cstheme="minorHAnsi"/>
        </w:rPr>
        <w:t xml:space="preserve"> como por ejemplo</w:t>
      </w:r>
      <w:r w:rsidR="004A5297">
        <w:rPr>
          <w:rFonts w:asciiTheme="minorHAnsi" w:hAnsiTheme="minorHAnsi" w:cstheme="minorHAnsi"/>
        </w:rPr>
        <w:t>,</w:t>
      </w:r>
      <w:r w:rsidR="006D63C9" w:rsidRPr="002A336D">
        <w:rPr>
          <w:rFonts w:asciiTheme="minorHAnsi" w:hAnsiTheme="minorHAnsi" w:cstheme="minorHAnsi"/>
        </w:rPr>
        <w:t xml:space="preserve"> consulta de notas.</w:t>
      </w:r>
      <w:r w:rsidR="00B064AF" w:rsidRPr="002A336D">
        <w:rPr>
          <w:rFonts w:asciiTheme="minorHAnsi" w:hAnsiTheme="minorHAnsi" w:cstheme="minorHAnsi"/>
        </w:rPr>
        <w:t xml:space="preserve"> El </w:t>
      </w:r>
      <w:hyperlink r:id="rId19" w:history="1">
        <w:r w:rsidR="00B064AF" w:rsidRPr="002A336D">
          <w:rPr>
            <w:rStyle w:val="Hipervnculo"/>
            <w:rFonts w:asciiTheme="minorHAnsi" w:hAnsiTheme="minorHAnsi" w:cstheme="minorHAnsi"/>
          </w:rPr>
          <w:t>sitio web de la Universidad de Ciencias Médicas de Villa Clara</w:t>
        </w:r>
      </w:hyperlink>
      <w:r w:rsidR="00B064AF" w:rsidRPr="002A336D">
        <w:rPr>
          <w:rFonts w:asciiTheme="minorHAnsi" w:hAnsiTheme="minorHAnsi" w:cstheme="minorHAnsi"/>
        </w:rPr>
        <w:t xml:space="preserve">, es una herramienta </w:t>
      </w:r>
      <w:r w:rsidR="004A5297">
        <w:rPr>
          <w:rFonts w:asciiTheme="minorHAnsi" w:hAnsiTheme="minorHAnsi" w:cstheme="minorHAnsi"/>
        </w:rPr>
        <w:t>de apoyo a</w:t>
      </w:r>
      <w:r w:rsidR="00B064AF" w:rsidRPr="002A336D">
        <w:rPr>
          <w:rFonts w:asciiTheme="minorHAnsi" w:hAnsiTheme="minorHAnsi" w:cstheme="minorHAnsi"/>
        </w:rPr>
        <w:t xml:space="preserve"> los procesos de enseñanza – aprendizaje; permite brindar información relevante y plantear actividades que se desarrollan combinando la enseñanza presencial con la tecnología no presencial.</w:t>
      </w:r>
    </w:p>
    <w:p w14:paraId="4A723B53" w14:textId="30897F40" w:rsidR="00B064AF" w:rsidRPr="002A336D" w:rsidRDefault="00B064AF" w:rsidP="00B064AF">
      <w:pPr>
        <w:widowControl w:val="0"/>
        <w:tabs>
          <w:tab w:val="left" w:pos="384"/>
        </w:tabs>
        <w:autoSpaceDE w:val="0"/>
        <w:autoSpaceDN w:val="0"/>
        <w:adjustRightInd w:val="0"/>
        <w:spacing w:after="240"/>
        <w:ind w:left="284"/>
        <w:jc w:val="both"/>
        <w:rPr>
          <w:rFonts w:asciiTheme="minorHAnsi" w:eastAsiaTheme="minorEastAsia" w:hAnsiTheme="minorHAnsi" w:cstheme="minorHAnsi"/>
          <w:sz w:val="22"/>
          <w:szCs w:val="22"/>
        </w:rPr>
      </w:pPr>
      <w:r w:rsidRPr="002A336D">
        <w:rPr>
          <w:rFonts w:asciiTheme="minorHAnsi" w:eastAsiaTheme="minorEastAsia" w:hAnsiTheme="minorHAnsi" w:cstheme="minorHAnsi"/>
          <w:szCs w:val="22"/>
        </w:rPr>
        <w:t xml:space="preserve">El </w:t>
      </w:r>
      <w:hyperlink r:id="rId20" w:history="1">
        <w:r w:rsidRPr="002A336D">
          <w:rPr>
            <w:rStyle w:val="Hipervnculo"/>
            <w:rFonts w:asciiTheme="minorHAnsi" w:eastAsiaTheme="minorEastAsia" w:hAnsiTheme="minorHAnsi" w:cstheme="minorHAnsi"/>
            <w:szCs w:val="22"/>
          </w:rPr>
          <w:t>sitio web</w:t>
        </w:r>
      </w:hyperlink>
      <w:r w:rsidRPr="002A336D">
        <w:rPr>
          <w:rFonts w:asciiTheme="minorHAnsi" w:eastAsiaTheme="minorEastAsia" w:hAnsiTheme="minorHAnsi" w:cstheme="minorHAnsi"/>
          <w:szCs w:val="22"/>
        </w:rPr>
        <w:t xml:space="preserve"> de la citada universidad brinda diferentes opciones para recibir estudios autofinanciados en nuestro país. También se ofertan programas científicos de superación académica nacionales e internacionales, especializaciones, maestrías y programas de </w:t>
      </w:r>
      <w:r w:rsidRPr="002A336D">
        <w:rPr>
          <w:rFonts w:asciiTheme="minorHAnsi" w:eastAsiaTheme="minorEastAsia" w:hAnsiTheme="minorHAnsi" w:cstheme="minorHAnsi"/>
          <w:sz w:val="22"/>
          <w:szCs w:val="22"/>
        </w:rPr>
        <w:t>doctorado.</w:t>
      </w:r>
    </w:p>
    <w:p w14:paraId="1B5ABD91" w14:textId="77777777" w:rsidR="00B064AF" w:rsidRPr="002A336D" w:rsidRDefault="00B064AF" w:rsidP="00B064AF">
      <w:pPr>
        <w:widowControl w:val="0"/>
        <w:tabs>
          <w:tab w:val="left" w:pos="384"/>
        </w:tabs>
        <w:autoSpaceDE w:val="0"/>
        <w:autoSpaceDN w:val="0"/>
        <w:adjustRightInd w:val="0"/>
        <w:ind w:left="284"/>
        <w:jc w:val="both"/>
        <w:rPr>
          <w:rFonts w:asciiTheme="minorHAnsi" w:eastAsiaTheme="minorEastAsia" w:hAnsiTheme="minorHAnsi" w:cstheme="minorHAnsi"/>
          <w:sz w:val="22"/>
          <w:szCs w:val="22"/>
        </w:rPr>
      </w:pPr>
      <w:r w:rsidRPr="002A336D">
        <w:rPr>
          <w:rFonts w:asciiTheme="minorHAnsi" w:eastAsiaTheme="minorEastAsia" w:hAnsiTheme="minorHAnsi" w:cstheme="minorHAnsi"/>
          <w:b/>
          <w:bCs/>
          <w:sz w:val="22"/>
          <w:szCs w:val="22"/>
        </w:rPr>
        <w:t>Carreras:</w:t>
      </w:r>
    </w:p>
    <w:p w14:paraId="0327120F" w14:textId="2F0EC981" w:rsidR="00B064AF" w:rsidRPr="002A336D" w:rsidRDefault="00B064AF" w:rsidP="00B064AF">
      <w:pPr>
        <w:widowControl w:val="0"/>
        <w:numPr>
          <w:ilvl w:val="0"/>
          <w:numId w:val="20"/>
        </w:numPr>
        <w:tabs>
          <w:tab w:val="left" w:pos="384"/>
        </w:tabs>
        <w:autoSpaceDE w:val="0"/>
        <w:autoSpaceDN w:val="0"/>
        <w:adjustRightInd w:val="0"/>
        <w:jc w:val="both"/>
        <w:rPr>
          <w:rFonts w:asciiTheme="minorHAnsi" w:eastAsiaTheme="minorEastAsia" w:hAnsiTheme="minorHAnsi" w:cstheme="minorHAnsi"/>
          <w:sz w:val="22"/>
          <w:szCs w:val="22"/>
        </w:rPr>
      </w:pPr>
      <w:r w:rsidRPr="002A336D">
        <w:rPr>
          <w:rFonts w:asciiTheme="minorHAnsi" w:eastAsiaTheme="minorEastAsia" w:hAnsiTheme="minorHAnsi" w:cstheme="minorHAnsi"/>
          <w:sz w:val="22"/>
          <w:szCs w:val="22"/>
        </w:rPr>
        <w:t xml:space="preserve">Medicina (6 </w:t>
      </w:r>
      <w:r w:rsidR="004A5297">
        <w:rPr>
          <w:rFonts w:asciiTheme="minorHAnsi" w:eastAsiaTheme="minorEastAsia" w:hAnsiTheme="minorHAnsi" w:cstheme="minorHAnsi"/>
          <w:sz w:val="22"/>
          <w:szCs w:val="22"/>
        </w:rPr>
        <w:t>a</w:t>
      </w:r>
      <w:r w:rsidRPr="002A336D">
        <w:rPr>
          <w:rFonts w:asciiTheme="minorHAnsi" w:eastAsiaTheme="minorEastAsia" w:hAnsiTheme="minorHAnsi" w:cstheme="minorHAnsi"/>
          <w:sz w:val="22"/>
          <w:szCs w:val="22"/>
        </w:rPr>
        <w:t>ños)</w:t>
      </w:r>
    </w:p>
    <w:p w14:paraId="0CEC8DA3" w14:textId="0EFB4598" w:rsidR="00B064AF" w:rsidRPr="002A336D" w:rsidRDefault="00B064AF" w:rsidP="00B064AF">
      <w:pPr>
        <w:widowControl w:val="0"/>
        <w:numPr>
          <w:ilvl w:val="0"/>
          <w:numId w:val="20"/>
        </w:numPr>
        <w:tabs>
          <w:tab w:val="left" w:pos="384"/>
        </w:tabs>
        <w:autoSpaceDE w:val="0"/>
        <w:autoSpaceDN w:val="0"/>
        <w:adjustRightInd w:val="0"/>
        <w:jc w:val="both"/>
        <w:rPr>
          <w:rFonts w:asciiTheme="minorHAnsi" w:eastAsiaTheme="minorEastAsia" w:hAnsiTheme="minorHAnsi" w:cstheme="minorHAnsi"/>
          <w:sz w:val="22"/>
          <w:szCs w:val="22"/>
        </w:rPr>
      </w:pPr>
      <w:r w:rsidRPr="002A336D">
        <w:rPr>
          <w:rFonts w:asciiTheme="minorHAnsi" w:eastAsiaTheme="minorEastAsia" w:hAnsiTheme="minorHAnsi" w:cstheme="minorHAnsi"/>
          <w:sz w:val="22"/>
          <w:szCs w:val="22"/>
        </w:rPr>
        <w:t xml:space="preserve">Estomatología (5 </w:t>
      </w:r>
      <w:r w:rsidR="004A5297">
        <w:rPr>
          <w:rFonts w:asciiTheme="minorHAnsi" w:eastAsiaTheme="minorEastAsia" w:hAnsiTheme="minorHAnsi" w:cstheme="minorHAnsi"/>
          <w:sz w:val="22"/>
          <w:szCs w:val="22"/>
        </w:rPr>
        <w:t>a</w:t>
      </w:r>
      <w:r w:rsidRPr="002A336D">
        <w:rPr>
          <w:rFonts w:asciiTheme="minorHAnsi" w:eastAsiaTheme="minorEastAsia" w:hAnsiTheme="minorHAnsi" w:cstheme="minorHAnsi"/>
          <w:sz w:val="22"/>
          <w:szCs w:val="22"/>
        </w:rPr>
        <w:t>ños)</w:t>
      </w:r>
    </w:p>
    <w:p w14:paraId="6A0264EE" w14:textId="7C948F7F" w:rsidR="00B064AF" w:rsidRPr="002A336D" w:rsidRDefault="00B064AF" w:rsidP="00B064AF">
      <w:pPr>
        <w:widowControl w:val="0"/>
        <w:numPr>
          <w:ilvl w:val="0"/>
          <w:numId w:val="20"/>
        </w:numPr>
        <w:tabs>
          <w:tab w:val="left" w:pos="384"/>
        </w:tabs>
        <w:autoSpaceDE w:val="0"/>
        <w:autoSpaceDN w:val="0"/>
        <w:adjustRightInd w:val="0"/>
        <w:jc w:val="both"/>
        <w:rPr>
          <w:rFonts w:asciiTheme="minorHAnsi" w:eastAsiaTheme="minorEastAsia" w:hAnsiTheme="minorHAnsi" w:cstheme="minorHAnsi"/>
          <w:sz w:val="22"/>
          <w:szCs w:val="22"/>
        </w:rPr>
      </w:pPr>
      <w:r w:rsidRPr="002A336D">
        <w:rPr>
          <w:rFonts w:asciiTheme="minorHAnsi" w:eastAsiaTheme="minorEastAsia" w:hAnsiTheme="minorHAnsi" w:cstheme="minorHAnsi"/>
          <w:sz w:val="22"/>
          <w:szCs w:val="22"/>
        </w:rPr>
        <w:t xml:space="preserve">Lic. en Enfermería (5 </w:t>
      </w:r>
      <w:r w:rsidR="004A5297">
        <w:rPr>
          <w:rFonts w:asciiTheme="minorHAnsi" w:eastAsiaTheme="minorEastAsia" w:hAnsiTheme="minorHAnsi" w:cstheme="minorHAnsi"/>
          <w:sz w:val="22"/>
          <w:szCs w:val="22"/>
        </w:rPr>
        <w:t>a</w:t>
      </w:r>
      <w:r w:rsidRPr="002A336D">
        <w:rPr>
          <w:rFonts w:asciiTheme="minorHAnsi" w:eastAsiaTheme="minorEastAsia" w:hAnsiTheme="minorHAnsi" w:cstheme="minorHAnsi"/>
          <w:sz w:val="22"/>
          <w:szCs w:val="22"/>
        </w:rPr>
        <w:t>ños)</w:t>
      </w:r>
    </w:p>
    <w:p w14:paraId="78E6F090" w14:textId="0D5349F3" w:rsidR="00B064AF" w:rsidRPr="002A336D" w:rsidRDefault="004A5297" w:rsidP="00B064AF">
      <w:pPr>
        <w:widowControl w:val="0"/>
        <w:numPr>
          <w:ilvl w:val="0"/>
          <w:numId w:val="20"/>
        </w:numPr>
        <w:tabs>
          <w:tab w:val="left" w:pos="384"/>
        </w:tabs>
        <w:autoSpaceDE w:val="0"/>
        <w:autoSpaceDN w:val="0"/>
        <w:adjustRightInd w:val="0"/>
        <w:jc w:val="both"/>
        <w:rPr>
          <w:rFonts w:asciiTheme="minorHAnsi" w:eastAsiaTheme="minorEastAsia" w:hAnsiTheme="minorHAnsi" w:cstheme="minorHAnsi"/>
          <w:sz w:val="22"/>
          <w:szCs w:val="22"/>
        </w:rPr>
      </w:pPr>
      <w:r w:rsidRPr="002A336D">
        <w:rPr>
          <w:rFonts w:asciiTheme="minorHAnsi" w:eastAsiaTheme="minorEastAsia" w:hAnsiTheme="minorHAnsi" w:cstheme="minorHAnsi"/>
          <w:sz w:val="22"/>
          <w:szCs w:val="22"/>
        </w:rPr>
        <w:t>Imag</w:t>
      </w:r>
      <w:r>
        <w:rPr>
          <w:rFonts w:asciiTheme="minorHAnsi" w:eastAsiaTheme="minorEastAsia" w:hAnsiTheme="minorHAnsi" w:cstheme="minorHAnsi"/>
          <w:sz w:val="22"/>
          <w:szCs w:val="22"/>
        </w:rPr>
        <w:t>e</w:t>
      </w:r>
      <w:r w:rsidRPr="002A336D">
        <w:rPr>
          <w:rFonts w:asciiTheme="minorHAnsi" w:eastAsiaTheme="minorEastAsia" w:hAnsiTheme="minorHAnsi" w:cstheme="minorHAnsi"/>
          <w:sz w:val="22"/>
          <w:szCs w:val="22"/>
        </w:rPr>
        <w:t>nología</w:t>
      </w:r>
    </w:p>
    <w:p w14:paraId="4EA7CDBB" w14:textId="77777777" w:rsidR="00B064AF" w:rsidRPr="002A336D" w:rsidRDefault="00B064AF" w:rsidP="00B064AF">
      <w:pPr>
        <w:widowControl w:val="0"/>
        <w:numPr>
          <w:ilvl w:val="0"/>
          <w:numId w:val="20"/>
        </w:numPr>
        <w:tabs>
          <w:tab w:val="left" w:pos="384"/>
        </w:tabs>
        <w:autoSpaceDE w:val="0"/>
        <w:autoSpaceDN w:val="0"/>
        <w:adjustRightInd w:val="0"/>
        <w:jc w:val="both"/>
        <w:rPr>
          <w:rFonts w:asciiTheme="minorHAnsi" w:eastAsiaTheme="minorEastAsia" w:hAnsiTheme="minorHAnsi" w:cstheme="minorHAnsi"/>
          <w:sz w:val="22"/>
          <w:szCs w:val="22"/>
        </w:rPr>
      </w:pPr>
      <w:r w:rsidRPr="002A336D">
        <w:rPr>
          <w:rFonts w:asciiTheme="minorHAnsi" w:eastAsiaTheme="minorEastAsia" w:hAnsiTheme="minorHAnsi" w:cstheme="minorHAnsi"/>
          <w:sz w:val="22"/>
          <w:szCs w:val="22"/>
        </w:rPr>
        <w:t>Optometría y Óptica</w:t>
      </w:r>
    </w:p>
    <w:p w14:paraId="168C5DDF" w14:textId="77777777" w:rsidR="00B064AF" w:rsidRPr="002A336D" w:rsidRDefault="00B064AF" w:rsidP="00B064AF">
      <w:pPr>
        <w:widowControl w:val="0"/>
        <w:numPr>
          <w:ilvl w:val="0"/>
          <w:numId w:val="20"/>
        </w:numPr>
        <w:tabs>
          <w:tab w:val="left" w:pos="384"/>
        </w:tabs>
        <w:autoSpaceDE w:val="0"/>
        <w:autoSpaceDN w:val="0"/>
        <w:adjustRightInd w:val="0"/>
        <w:jc w:val="both"/>
        <w:rPr>
          <w:rFonts w:asciiTheme="minorHAnsi" w:eastAsiaTheme="minorEastAsia" w:hAnsiTheme="minorHAnsi" w:cstheme="minorHAnsi"/>
          <w:sz w:val="22"/>
          <w:szCs w:val="22"/>
        </w:rPr>
      </w:pPr>
      <w:r w:rsidRPr="002A336D">
        <w:rPr>
          <w:rFonts w:asciiTheme="minorHAnsi" w:eastAsiaTheme="minorEastAsia" w:hAnsiTheme="minorHAnsi" w:cstheme="minorHAnsi"/>
          <w:sz w:val="22"/>
          <w:szCs w:val="22"/>
        </w:rPr>
        <w:t>Bioanálisis Clínico</w:t>
      </w:r>
    </w:p>
    <w:p w14:paraId="21F9ECCF" w14:textId="77777777" w:rsidR="00B064AF" w:rsidRPr="002A336D" w:rsidRDefault="00B064AF" w:rsidP="00B064AF">
      <w:pPr>
        <w:widowControl w:val="0"/>
        <w:numPr>
          <w:ilvl w:val="0"/>
          <w:numId w:val="20"/>
        </w:numPr>
        <w:tabs>
          <w:tab w:val="left" w:pos="384"/>
        </w:tabs>
        <w:autoSpaceDE w:val="0"/>
        <w:autoSpaceDN w:val="0"/>
        <w:adjustRightInd w:val="0"/>
        <w:jc w:val="both"/>
        <w:rPr>
          <w:rFonts w:asciiTheme="minorHAnsi" w:eastAsiaTheme="minorEastAsia" w:hAnsiTheme="minorHAnsi" w:cstheme="minorHAnsi"/>
          <w:sz w:val="22"/>
          <w:szCs w:val="22"/>
        </w:rPr>
      </w:pPr>
      <w:r w:rsidRPr="002A336D">
        <w:rPr>
          <w:rFonts w:asciiTheme="minorHAnsi" w:eastAsiaTheme="minorEastAsia" w:hAnsiTheme="minorHAnsi" w:cstheme="minorHAnsi"/>
          <w:sz w:val="22"/>
          <w:szCs w:val="22"/>
        </w:rPr>
        <w:t>Rehabilitación Integral</w:t>
      </w:r>
    </w:p>
    <w:p w14:paraId="0BFE8EE7" w14:textId="77777777" w:rsidR="00B064AF" w:rsidRPr="002A336D" w:rsidRDefault="00B064AF" w:rsidP="00B064AF">
      <w:pPr>
        <w:widowControl w:val="0"/>
        <w:numPr>
          <w:ilvl w:val="0"/>
          <w:numId w:val="20"/>
        </w:numPr>
        <w:tabs>
          <w:tab w:val="left" w:pos="384"/>
        </w:tabs>
        <w:autoSpaceDE w:val="0"/>
        <w:autoSpaceDN w:val="0"/>
        <w:adjustRightInd w:val="0"/>
        <w:jc w:val="both"/>
        <w:rPr>
          <w:rFonts w:asciiTheme="minorHAnsi" w:eastAsiaTheme="minorEastAsia" w:hAnsiTheme="minorHAnsi" w:cstheme="minorHAnsi"/>
          <w:sz w:val="22"/>
          <w:szCs w:val="22"/>
        </w:rPr>
      </w:pPr>
      <w:r w:rsidRPr="002A336D">
        <w:rPr>
          <w:rFonts w:asciiTheme="minorHAnsi" w:eastAsiaTheme="minorEastAsia" w:hAnsiTheme="minorHAnsi" w:cstheme="minorHAnsi"/>
          <w:sz w:val="22"/>
          <w:szCs w:val="22"/>
        </w:rPr>
        <w:t>Nutrición y Dietética</w:t>
      </w:r>
    </w:p>
    <w:p w14:paraId="3FBCF541" w14:textId="77777777" w:rsidR="00B064AF" w:rsidRPr="002A336D" w:rsidRDefault="00B064AF" w:rsidP="00B064AF">
      <w:pPr>
        <w:widowControl w:val="0"/>
        <w:numPr>
          <w:ilvl w:val="0"/>
          <w:numId w:val="20"/>
        </w:numPr>
        <w:tabs>
          <w:tab w:val="left" w:pos="384"/>
        </w:tabs>
        <w:autoSpaceDE w:val="0"/>
        <w:autoSpaceDN w:val="0"/>
        <w:adjustRightInd w:val="0"/>
        <w:jc w:val="both"/>
        <w:rPr>
          <w:rFonts w:asciiTheme="minorHAnsi" w:eastAsiaTheme="minorEastAsia" w:hAnsiTheme="minorHAnsi" w:cstheme="minorHAnsi"/>
          <w:sz w:val="22"/>
          <w:szCs w:val="22"/>
        </w:rPr>
      </w:pPr>
      <w:r w:rsidRPr="002A336D">
        <w:rPr>
          <w:rFonts w:asciiTheme="minorHAnsi" w:eastAsiaTheme="minorEastAsia" w:hAnsiTheme="minorHAnsi" w:cstheme="minorHAnsi"/>
          <w:sz w:val="22"/>
          <w:szCs w:val="22"/>
        </w:rPr>
        <w:t>Logofonoaudiología</w:t>
      </w:r>
    </w:p>
    <w:p w14:paraId="4F19A770" w14:textId="77777777" w:rsidR="00B064AF" w:rsidRPr="002A336D" w:rsidRDefault="00B064AF" w:rsidP="00B064AF">
      <w:pPr>
        <w:widowControl w:val="0"/>
        <w:numPr>
          <w:ilvl w:val="0"/>
          <w:numId w:val="20"/>
        </w:numPr>
        <w:tabs>
          <w:tab w:val="left" w:pos="384"/>
        </w:tabs>
        <w:autoSpaceDE w:val="0"/>
        <w:autoSpaceDN w:val="0"/>
        <w:adjustRightInd w:val="0"/>
        <w:jc w:val="both"/>
        <w:rPr>
          <w:rFonts w:asciiTheme="minorHAnsi" w:eastAsiaTheme="minorEastAsia" w:hAnsiTheme="minorHAnsi" w:cstheme="minorHAnsi"/>
          <w:sz w:val="22"/>
          <w:szCs w:val="22"/>
        </w:rPr>
      </w:pPr>
      <w:r w:rsidRPr="002A336D">
        <w:rPr>
          <w:rFonts w:asciiTheme="minorHAnsi" w:eastAsiaTheme="minorEastAsia" w:hAnsiTheme="minorHAnsi" w:cstheme="minorHAnsi"/>
          <w:sz w:val="22"/>
          <w:szCs w:val="22"/>
        </w:rPr>
        <w:t>Higiene y Epidemiología</w:t>
      </w:r>
    </w:p>
    <w:p w14:paraId="263951F3" w14:textId="77777777" w:rsidR="00B064AF" w:rsidRPr="002A336D" w:rsidRDefault="00B064AF" w:rsidP="00B064AF">
      <w:pPr>
        <w:widowControl w:val="0"/>
        <w:numPr>
          <w:ilvl w:val="0"/>
          <w:numId w:val="20"/>
        </w:numPr>
        <w:tabs>
          <w:tab w:val="left" w:pos="384"/>
        </w:tabs>
        <w:autoSpaceDE w:val="0"/>
        <w:autoSpaceDN w:val="0"/>
        <w:adjustRightInd w:val="0"/>
        <w:jc w:val="both"/>
        <w:rPr>
          <w:rFonts w:asciiTheme="minorHAnsi" w:eastAsiaTheme="minorEastAsia" w:hAnsiTheme="minorHAnsi" w:cstheme="minorHAnsi"/>
          <w:sz w:val="22"/>
          <w:szCs w:val="22"/>
        </w:rPr>
      </w:pPr>
      <w:r w:rsidRPr="002A336D">
        <w:rPr>
          <w:rFonts w:asciiTheme="minorHAnsi" w:eastAsiaTheme="minorEastAsia" w:hAnsiTheme="minorHAnsi" w:cstheme="minorHAnsi"/>
          <w:sz w:val="22"/>
          <w:szCs w:val="22"/>
        </w:rPr>
        <w:t>Sistemas de Información en Salud.</w:t>
      </w:r>
    </w:p>
    <w:p w14:paraId="009EE6D7" w14:textId="5908A13C" w:rsidR="00DA4917" w:rsidRPr="002A336D" w:rsidRDefault="00DA4917" w:rsidP="00DA4917">
      <w:pPr>
        <w:pStyle w:val="Ttulo1"/>
        <w:shd w:val="clear" w:color="auto" w:fill="FFF2CC" w:themeFill="accent4" w:themeFillTint="33"/>
        <w:rPr>
          <w:rFonts w:asciiTheme="minorHAnsi" w:hAnsiTheme="minorHAnsi" w:cstheme="minorHAnsi"/>
        </w:rPr>
      </w:pPr>
      <w:bookmarkStart w:id="8" w:name="_Toc123111768"/>
      <w:r w:rsidRPr="002A336D">
        <w:rPr>
          <w:rFonts w:asciiTheme="minorHAnsi" w:hAnsiTheme="minorHAnsi" w:cstheme="minorHAnsi"/>
        </w:rPr>
        <w:lastRenderedPageBreak/>
        <w:t>Revista Científica Estudiantil de las Ciencias Médicas de Villa Clara</w:t>
      </w:r>
      <w:bookmarkEnd w:id="8"/>
    </w:p>
    <w:p w14:paraId="52384AB2" w14:textId="77777777" w:rsidR="00DA4917" w:rsidRPr="002A336D" w:rsidRDefault="00DA4917" w:rsidP="00233C10">
      <w:pPr>
        <w:spacing w:after="160" w:line="259" w:lineRule="auto"/>
        <w:rPr>
          <w:rFonts w:asciiTheme="minorHAnsi" w:eastAsiaTheme="minorHAnsi" w:hAnsiTheme="minorHAnsi" w:cstheme="minorHAnsi"/>
          <w:b/>
          <w:bCs/>
          <w:i/>
          <w:iCs/>
          <w:lang w:eastAsia="en-US"/>
        </w:rPr>
      </w:pPr>
      <w:r w:rsidRPr="002A336D">
        <w:rPr>
          <w:rFonts w:asciiTheme="minorHAnsi" w:eastAsiaTheme="minorHAnsi" w:hAnsiTheme="minorHAnsi" w:cstheme="minorHAnsi"/>
          <w:noProof/>
        </w:rPr>
        <w:drawing>
          <wp:inline distT="0" distB="0" distL="0" distR="0" wp14:anchorId="2A8FBEE3" wp14:editId="53753C81">
            <wp:extent cx="4211053" cy="457200"/>
            <wp:effectExtent l="0" t="0" r="0" b="0"/>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248916" cy="461311"/>
                    </a:xfrm>
                    <a:prstGeom prst="rect">
                      <a:avLst/>
                    </a:prstGeom>
                  </pic:spPr>
                </pic:pic>
              </a:graphicData>
            </a:graphic>
          </wp:inline>
        </w:drawing>
      </w:r>
    </w:p>
    <w:p w14:paraId="258E4DC1" w14:textId="3898739A" w:rsidR="004A5297" w:rsidRDefault="001D5BD5" w:rsidP="002A336D">
      <w:pPr>
        <w:spacing w:line="259" w:lineRule="auto"/>
        <w:jc w:val="both"/>
        <w:rPr>
          <w:rStyle w:val="Hipervnculo"/>
          <w:rFonts w:asciiTheme="minorHAnsi" w:eastAsiaTheme="minorHAnsi" w:hAnsiTheme="minorHAnsi" w:cstheme="minorHAnsi"/>
          <w:lang w:eastAsia="en-US"/>
        </w:rPr>
      </w:pPr>
      <w:hyperlink r:id="rId22" w:history="1">
        <w:r w:rsidR="00DA4917" w:rsidRPr="002A336D">
          <w:rPr>
            <w:rFonts w:asciiTheme="minorHAnsi" w:eastAsiaTheme="minorHAnsi" w:hAnsiTheme="minorHAnsi" w:cstheme="minorHAnsi"/>
            <w:b/>
            <w:bCs/>
            <w:color w:val="0563C1" w:themeColor="hyperlink"/>
            <w:u w:val="single"/>
            <w:lang w:eastAsia="en-US"/>
          </w:rPr>
          <w:t>Scalpelo</w:t>
        </w:r>
      </w:hyperlink>
      <w:r w:rsidR="00DA4917" w:rsidRPr="002A336D">
        <w:rPr>
          <w:rFonts w:asciiTheme="minorHAnsi" w:eastAsiaTheme="minorHAnsi" w:hAnsiTheme="minorHAnsi" w:cstheme="minorHAnsi"/>
          <w:lang w:eastAsia="en-US"/>
        </w:rPr>
        <w:t xml:space="preserve"> (17 marzo 2020) </w:t>
      </w:r>
      <w:r w:rsidR="00DA4917" w:rsidRPr="002A336D">
        <w:rPr>
          <w:rFonts w:asciiTheme="minorHAnsi" w:eastAsiaTheme="minorHAnsi" w:hAnsiTheme="minorHAnsi" w:cstheme="minorHAnsi"/>
          <w:b/>
          <w:bCs/>
          <w:lang w:eastAsia="en-US"/>
        </w:rPr>
        <w:t>es el órgano científico informativo de los estudiantes de las Ciencias Médicas de Villa Clara</w:t>
      </w:r>
      <w:r w:rsidR="00115BA2">
        <w:rPr>
          <w:rFonts w:asciiTheme="minorHAnsi" w:eastAsiaTheme="minorHAnsi" w:hAnsiTheme="minorHAnsi" w:cstheme="minorHAnsi"/>
          <w:b/>
          <w:bCs/>
          <w:lang w:eastAsia="en-US"/>
        </w:rPr>
        <w:t xml:space="preserve"> </w:t>
      </w:r>
      <w:r w:rsidR="00115BA2">
        <w:rPr>
          <w:rFonts w:asciiTheme="minorHAnsi" w:hAnsiTheme="minorHAnsi" w:cstheme="minorHAnsi"/>
        </w:rPr>
        <w:t>(</w:t>
      </w:r>
      <w:hyperlink r:id="rId23" w:history="1">
        <w:r w:rsidR="00115BA2" w:rsidRPr="00115BA2">
          <w:rPr>
            <w:rStyle w:val="Hipervnculo"/>
            <w:rFonts w:asciiTheme="minorHAnsi" w:hAnsiTheme="minorHAnsi" w:cstheme="minorHAnsi"/>
          </w:rPr>
          <w:t>UCM-VC</w:t>
        </w:r>
      </w:hyperlink>
      <w:r w:rsidR="00115BA2">
        <w:rPr>
          <w:rFonts w:asciiTheme="minorHAnsi" w:hAnsiTheme="minorHAnsi" w:cstheme="minorHAnsi"/>
        </w:rPr>
        <w:t>)</w:t>
      </w:r>
      <w:r w:rsidR="00DA4917" w:rsidRPr="002A336D">
        <w:rPr>
          <w:rFonts w:asciiTheme="minorHAnsi" w:eastAsiaTheme="minorHAnsi" w:hAnsiTheme="minorHAnsi" w:cstheme="minorHAnsi"/>
          <w:b/>
          <w:bCs/>
          <w:lang w:eastAsia="en-US"/>
        </w:rPr>
        <w:t>.</w:t>
      </w:r>
      <w:r w:rsidR="00DA4917" w:rsidRPr="002A336D">
        <w:rPr>
          <w:rFonts w:asciiTheme="minorHAnsi" w:eastAsiaTheme="minorHAnsi" w:hAnsiTheme="minorHAnsi" w:cstheme="minorHAnsi"/>
          <w:lang w:eastAsia="en-US"/>
        </w:rPr>
        <w:t xml:space="preserve"> Su sede </w:t>
      </w:r>
      <w:r w:rsidR="00115BA2">
        <w:rPr>
          <w:rFonts w:asciiTheme="minorHAnsi" w:eastAsiaTheme="minorHAnsi" w:hAnsiTheme="minorHAnsi" w:cstheme="minorHAnsi"/>
          <w:lang w:eastAsia="en-US"/>
        </w:rPr>
        <w:t>es</w:t>
      </w:r>
      <w:r w:rsidR="004A5297">
        <w:rPr>
          <w:rFonts w:asciiTheme="minorHAnsi" w:eastAsiaTheme="minorHAnsi" w:hAnsiTheme="minorHAnsi" w:cstheme="minorHAnsi"/>
          <w:lang w:eastAsia="en-US"/>
        </w:rPr>
        <w:t>tá en la</w:t>
      </w:r>
      <w:r w:rsidR="00115BA2">
        <w:rPr>
          <w:rFonts w:asciiTheme="minorHAnsi" w:eastAsiaTheme="minorHAnsi" w:hAnsiTheme="minorHAnsi" w:cstheme="minorHAnsi"/>
          <w:lang w:eastAsia="en-US"/>
        </w:rPr>
        <w:t xml:space="preserve"> </w:t>
      </w:r>
      <w:r w:rsidR="00115BA2">
        <w:rPr>
          <w:rFonts w:asciiTheme="minorHAnsi" w:hAnsiTheme="minorHAnsi" w:cstheme="minorHAnsi"/>
        </w:rPr>
        <w:t>UCM-VC</w:t>
      </w:r>
      <w:r w:rsidR="00DA4917" w:rsidRPr="002A336D">
        <w:rPr>
          <w:rFonts w:asciiTheme="minorHAnsi" w:eastAsiaTheme="minorHAnsi" w:hAnsiTheme="minorHAnsi" w:cstheme="minorHAnsi"/>
          <w:lang w:eastAsia="en-US"/>
        </w:rPr>
        <w:t xml:space="preserve">. Difunde lo más novedoso que se realiza en el campo de la salud y los resultados de investigaciones relevantes que en esta misma materia producen los estudiantes en Villa Clara y otras provincias. Contribuye a que los alumnos se mantengan informados y estimulados en la investigación científica. </w:t>
      </w:r>
      <w:hyperlink r:id="rId24" w:history="1">
        <w:r w:rsidR="00DA4917" w:rsidRPr="00115BA2">
          <w:rPr>
            <w:rStyle w:val="Hipervnculo"/>
            <w:rFonts w:asciiTheme="minorHAnsi" w:eastAsiaTheme="minorHAnsi" w:hAnsiTheme="minorHAnsi" w:cstheme="minorHAnsi"/>
            <w:lang w:eastAsia="en-US"/>
          </w:rPr>
          <w:t>Revista Scalpelo en Facebook</w:t>
        </w:r>
      </w:hyperlink>
      <w:r w:rsidR="004A5297">
        <w:rPr>
          <w:rStyle w:val="Hipervnculo"/>
          <w:rFonts w:asciiTheme="minorHAnsi" w:eastAsiaTheme="minorHAnsi" w:hAnsiTheme="minorHAnsi" w:cstheme="minorHAnsi"/>
          <w:lang w:eastAsia="en-US"/>
        </w:rPr>
        <w:t>.</w:t>
      </w:r>
    </w:p>
    <w:p w14:paraId="52696BFA" w14:textId="6B317E35" w:rsidR="00DB1E73" w:rsidRPr="001108F8" w:rsidRDefault="00115BA2" w:rsidP="002A336D">
      <w:pPr>
        <w:spacing w:line="259" w:lineRule="auto"/>
        <w:jc w:val="both"/>
        <w:rPr>
          <w:rFonts w:asciiTheme="minorHAnsi" w:eastAsiaTheme="minorHAnsi" w:hAnsiTheme="minorHAnsi" w:cstheme="minorHAnsi"/>
          <w:b/>
          <w:sz w:val="22"/>
          <w:lang w:eastAsia="en-US"/>
        </w:rPr>
      </w:pPr>
      <w:r>
        <w:rPr>
          <w:rFonts w:asciiTheme="minorHAnsi" w:eastAsiaTheme="minorHAnsi" w:hAnsiTheme="minorHAnsi" w:cstheme="minorHAnsi"/>
          <w:lang w:eastAsia="en-US"/>
        </w:rPr>
        <w:t>Para este Informe se verificó que l</w:t>
      </w:r>
      <w:r w:rsidR="00DB1E73" w:rsidRPr="002A336D">
        <w:rPr>
          <w:rFonts w:asciiTheme="minorHAnsi" w:eastAsiaTheme="minorHAnsi" w:hAnsiTheme="minorHAnsi" w:cstheme="minorHAnsi"/>
          <w:lang w:eastAsia="en-US"/>
        </w:rPr>
        <w:t xml:space="preserve">a revista </w:t>
      </w:r>
      <w:hyperlink r:id="rId25" w:history="1">
        <w:r w:rsidR="008C1ABC" w:rsidRPr="002A336D">
          <w:rPr>
            <w:rStyle w:val="Hipervnculo"/>
            <w:rFonts w:asciiTheme="minorHAnsi" w:eastAsiaTheme="minorHAnsi" w:hAnsiTheme="minorHAnsi" w:cstheme="minorHAnsi"/>
            <w:lang w:eastAsia="en-US"/>
          </w:rPr>
          <w:t>Scalpelo</w:t>
        </w:r>
      </w:hyperlink>
      <w:r w:rsidR="008C1ABC" w:rsidRPr="002A336D">
        <w:rPr>
          <w:rFonts w:asciiTheme="minorHAnsi" w:eastAsiaTheme="minorHAnsi" w:hAnsiTheme="minorHAnsi" w:cstheme="minorHAnsi"/>
          <w:lang w:eastAsia="en-US"/>
        </w:rPr>
        <w:t xml:space="preserve">, </w:t>
      </w:r>
      <w:r w:rsidR="00DB1E73" w:rsidRPr="002A336D">
        <w:rPr>
          <w:rFonts w:asciiTheme="minorHAnsi" w:eastAsiaTheme="minorHAnsi" w:hAnsiTheme="minorHAnsi" w:cstheme="minorHAnsi"/>
          <w:lang w:eastAsia="en-US"/>
        </w:rPr>
        <w:t xml:space="preserve">con 5 números publicados entre el 2020-2021, acumula 36 artículos en </w:t>
      </w:r>
      <w:r w:rsidR="008D153C">
        <w:rPr>
          <w:rFonts w:asciiTheme="minorHAnsi" w:eastAsiaTheme="minorHAnsi" w:hAnsiTheme="minorHAnsi" w:cstheme="minorHAnsi"/>
          <w:lang w:eastAsia="en-US"/>
        </w:rPr>
        <w:t>O</w:t>
      </w:r>
      <w:r w:rsidR="00DB1E73" w:rsidRPr="002A336D">
        <w:rPr>
          <w:rFonts w:asciiTheme="minorHAnsi" w:eastAsiaTheme="minorHAnsi" w:hAnsiTheme="minorHAnsi" w:cstheme="minorHAnsi"/>
          <w:lang w:eastAsia="en-US"/>
        </w:rPr>
        <w:t>p</w:t>
      </w:r>
      <w:r w:rsidR="008D153C">
        <w:rPr>
          <w:rFonts w:asciiTheme="minorHAnsi" w:eastAsiaTheme="minorHAnsi" w:hAnsiTheme="minorHAnsi" w:cstheme="minorHAnsi"/>
          <w:lang w:eastAsia="en-US"/>
        </w:rPr>
        <w:t>en A</w:t>
      </w:r>
      <w:r w:rsidR="00DB1E73" w:rsidRPr="002A336D">
        <w:rPr>
          <w:rFonts w:asciiTheme="minorHAnsi" w:eastAsiaTheme="minorHAnsi" w:hAnsiTheme="minorHAnsi" w:cstheme="minorHAnsi"/>
          <w:lang w:eastAsia="en-US"/>
        </w:rPr>
        <w:t xml:space="preserve">cces y un total </w:t>
      </w:r>
      <w:r w:rsidR="007724AF" w:rsidRPr="002A336D">
        <w:rPr>
          <w:rFonts w:asciiTheme="minorHAnsi" w:eastAsiaTheme="minorHAnsi" w:hAnsiTheme="minorHAnsi" w:cstheme="minorHAnsi"/>
          <w:lang w:eastAsia="en-US"/>
        </w:rPr>
        <w:t>de</w:t>
      </w:r>
      <w:r w:rsidR="00DB1E73" w:rsidRPr="002A336D">
        <w:rPr>
          <w:rFonts w:asciiTheme="minorHAnsi" w:eastAsiaTheme="minorHAnsi" w:hAnsiTheme="minorHAnsi" w:cstheme="minorHAnsi"/>
          <w:lang w:eastAsia="en-US"/>
        </w:rPr>
        <w:t xml:space="preserve"> </w:t>
      </w:r>
      <w:r w:rsidR="00187599" w:rsidRPr="002A336D">
        <w:rPr>
          <w:rFonts w:asciiTheme="minorHAnsi" w:eastAsiaTheme="minorHAnsi" w:hAnsiTheme="minorHAnsi" w:cstheme="minorHAnsi"/>
          <w:lang w:eastAsia="en-US"/>
        </w:rPr>
        <w:t>70</w:t>
      </w:r>
      <w:r w:rsidR="00DB1E73" w:rsidRPr="002A336D">
        <w:rPr>
          <w:rFonts w:asciiTheme="minorHAnsi" w:eastAsiaTheme="minorHAnsi" w:hAnsiTheme="minorHAnsi" w:cstheme="minorHAnsi"/>
          <w:lang w:eastAsia="en-US"/>
        </w:rPr>
        <w:t xml:space="preserve"> autores de la provincia Villa Clara, </w:t>
      </w:r>
      <w:r w:rsidR="008C1ABC" w:rsidRPr="002A336D">
        <w:rPr>
          <w:rFonts w:asciiTheme="minorHAnsi" w:eastAsiaTheme="minorHAnsi" w:hAnsiTheme="minorHAnsi" w:cstheme="minorHAnsi"/>
          <w:lang w:eastAsia="en-US"/>
        </w:rPr>
        <w:t xml:space="preserve">53 </w:t>
      </w:r>
      <w:r w:rsidR="00DB1E73" w:rsidRPr="002A336D">
        <w:rPr>
          <w:rFonts w:asciiTheme="minorHAnsi" w:eastAsiaTheme="minorHAnsi" w:hAnsiTheme="minorHAnsi" w:cstheme="minorHAnsi"/>
          <w:lang w:eastAsia="en-US"/>
        </w:rPr>
        <w:t xml:space="preserve">de </w:t>
      </w:r>
      <w:r w:rsidR="008C1ABC" w:rsidRPr="002A336D">
        <w:rPr>
          <w:rFonts w:asciiTheme="minorHAnsi" w:eastAsiaTheme="minorHAnsi" w:hAnsiTheme="minorHAnsi" w:cstheme="minorHAnsi"/>
          <w:lang w:eastAsia="en-US"/>
        </w:rPr>
        <w:t>otras</w:t>
      </w:r>
      <w:r w:rsidR="00DB1E73" w:rsidRPr="002A336D">
        <w:rPr>
          <w:rFonts w:asciiTheme="minorHAnsi" w:eastAsiaTheme="minorHAnsi" w:hAnsiTheme="minorHAnsi" w:cstheme="minorHAnsi"/>
          <w:lang w:eastAsia="en-US"/>
        </w:rPr>
        <w:t xml:space="preserve"> provincias y </w:t>
      </w:r>
      <w:r w:rsidR="008C1ABC" w:rsidRPr="002A336D">
        <w:rPr>
          <w:rFonts w:asciiTheme="minorHAnsi" w:eastAsiaTheme="minorHAnsi" w:hAnsiTheme="minorHAnsi" w:cstheme="minorHAnsi"/>
          <w:lang w:eastAsia="en-US"/>
        </w:rPr>
        <w:t>2 de Ecuador</w:t>
      </w:r>
      <w:r w:rsidR="00DB1E73" w:rsidRPr="002A336D">
        <w:rPr>
          <w:rFonts w:asciiTheme="minorHAnsi" w:eastAsiaTheme="minorHAnsi" w:hAnsiTheme="minorHAnsi" w:cstheme="minorHAnsi"/>
          <w:lang w:eastAsia="en-US"/>
        </w:rPr>
        <w:t xml:space="preserve">. </w:t>
      </w:r>
      <w:r w:rsidR="00DB1E73" w:rsidRPr="001108F8">
        <w:rPr>
          <w:rFonts w:asciiTheme="minorHAnsi" w:eastAsiaTheme="minorHAnsi" w:hAnsiTheme="minorHAnsi" w:cstheme="minorHAnsi"/>
          <w:b/>
          <w:sz w:val="22"/>
          <w:lang w:eastAsia="en-US"/>
        </w:rPr>
        <w:t>(Tabla</w:t>
      </w:r>
      <w:r w:rsidR="00FB30D9" w:rsidRPr="001108F8">
        <w:rPr>
          <w:rFonts w:asciiTheme="minorHAnsi" w:eastAsiaTheme="minorHAnsi" w:hAnsiTheme="minorHAnsi" w:cstheme="minorHAnsi"/>
          <w:b/>
          <w:sz w:val="22"/>
          <w:lang w:eastAsia="en-US"/>
        </w:rPr>
        <w:t xml:space="preserve"> 1</w:t>
      </w:r>
      <w:r w:rsidR="00DB1E73" w:rsidRPr="001108F8">
        <w:rPr>
          <w:rFonts w:asciiTheme="minorHAnsi" w:eastAsiaTheme="minorHAnsi" w:hAnsiTheme="minorHAnsi" w:cstheme="minorHAnsi"/>
          <w:b/>
          <w:sz w:val="22"/>
          <w:lang w:eastAsia="en-US"/>
        </w:rPr>
        <w:t>)</w:t>
      </w:r>
    </w:p>
    <w:tbl>
      <w:tblPr>
        <w:tblStyle w:val="Tabladecuadrcula4-nfasis11"/>
        <w:tblW w:w="0" w:type="auto"/>
        <w:jc w:val="center"/>
        <w:tblLayout w:type="fixed"/>
        <w:tblLook w:val="04A0" w:firstRow="1" w:lastRow="0" w:firstColumn="1" w:lastColumn="0" w:noHBand="0" w:noVBand="1"/>
      </w:tblPr>
      <w:tblGrid>
        <w:gridCol w:w="1769"/>
        <w:gridCol w:w="1175"/>
        <w:gridCol w:w="1433"/>
        <w:gridCol w:w="2110"/>
        <w:gridCol w:w="2233"/>
      </w:tblGrid>
      <w:tr w:rsidR="00F86B2E" w:rsidRPr="002A336D" w14:paraId="06C51BFB" w14:textId="1A676A3F" w:rsidTr="001A6E4F">
        <w:trPr>
          <w:cnfStyle w:val="100000000000" w:firstRow="1" w:lastRow="0" w:firstColumn="0" w:lastColumn="0" w:oddVBand="0" w:evenVBand="0" w:oddHBand="0" w:evenHBand="0" w:firstRowFirstColumn="0" w:firstRowLastColumn="0" w:lastRowFirstColumn="0" w:lastRowLastColumn="0"/>
          <w:trHeight w:val="528"/>
          <w:jc w:val="center"/>
        </w:trPr>
        <w:tc>
          <w:tcPr>
            <w:cnfStyle w:val="001000000000" w:firstRow="0" w:lastRow="0" w:firstColumn="1" w:lastColumn="0" w:oddVBand="0" w:evenVBand="0" w:oddHBand="0" w:evenHBand="0" w:firstRowFirstColumn="0" w:firstRowLastColumn="0" w:lastRowFirstColumn="0" w:lastRowLastColumn="0"/>
            <w:tcW w:w="1769" w:type="dxa"/>
          </w:tcPr>
          <w:p w14:paraId="705CB7A3" w14:textId="4F13A4FA" w:rsidR="00147252" w:rsidRPr="002A336D" w:rsidRDefault="00147252" w:rsidP="001A6E4F">
            <w:pPr>
              <w:jc w:val="center"/>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Portada Revista</w:t>
            </w:r>
          </w:p>
        </w:tc>
        <w:tc>
          <w:tcPr>
            <w:tcW w:w="1175" w:type="dxa"/>
          </w:tcPr>
          <w:p w14:paraId="2FFDCA39" w14:textId="2EF88ACB" w:rsidR="00147252" w:rsidRPr="002A336D" w:rsidRDefault="00147252" w:rsidP="001A6E4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Vol. No. Año</w:t>
            </w:r>
          </w:p>
        </w:tc>
        <w:tc>
          <w:tcPr>
            <w:tcW w:w="1433" w:type="dxa"/>
          </w:tcPr>
          <w:p w14:paraId="3643B6AA" w14:textId="40BAF103" w:rsidR="00147252" w:rsidRPr="002A336D" w:rsidRDefault="00147252" w:rsidP="001A6E4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Artículos publicados</w:t>
            </w:r>
          </w:p>
        </w:tc>
        <w:tc>
          <w:tcPr>
            <w:tcW w:w="2110" w:type="dxa"/>
          </w:tcPr>
          <w:p w14:paraId="66C8C8DF" w14:textId="77777777" w:rsidR="003A7F9B" w:rsidRPr="002A336D" w:rsidRDefault="00147252" w:rsidP="001A6E4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 xml:space="preserve">Autores </w:t>
            </w:r>
          </w:p>
          <w:p w14:paraId="5EC355F2" w14:textId="3FCF1084" w:rsidR="00147252" w:rsidRPr="002A336D" w:rsidRDefault="00147252" w:rsidP="001A6E4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de Villa Clara</w:t>
            </w:r>
          </w:p>
        </w:tc>
        <w:tc>
          <w:tcPr>
            <w:tcW w:w="2233" w:type="dxa"/>
          </w:tcPr>
          <w:p w14:paraId="0C63A9BD" w14:textId="54BB3ED1" w:rsidR="00147252" w:rsidRPr="002A336D" w:rsidRDefault="003A7F9B" w:rsidP="001A6E4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Autores de otras provincias o país</w:t>
            </w:r>
          </w:p>
        </w:tc>
      </w:tr>
      <w:tr w:rsidR="00F86B2E" w:rsidRPr="002A336D" w14:paraId="2C623410" w14:textId="667369A3"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9" w:type="dxa"/>
            <w:shd w:val="clear" w:color="auto" w:fill="FFFFFF" w:themeFill="background1"/>
          </w:tcPr>
          <w:p w14:paraId="37B9A627" w14:textId="14ED6F02" w:rsidR="00147252" w:rsidRPr="002A336D" w:rsidRDefault="00147252" w:rsidP="001A6E4F">
            <w:pPr>
              <w:jc w:val="center"/>
              <w:rPr>
                <w:rFonts w:asciiTheme="minorHAnsi" w:eastAsiaTheme="minorHAnsi" w:hAnsiTheme="minorHAnsi" w:cstheme="minorHAnsi"/>
                <w:lang w:eastAsia="en-US"/>
              </w:rPr>
            </w:pPr>
            <w:r w:rsidRPr="002A336D">
              <w:rPr>
                <w:rFonts w:asciiTheme="minorHAnsi" w:hAnsiTheme="minorHAnsi" w:cstheme="minorHAnsi"/>
                <w:noProof/>
              </w:rPr>
              <w:drawing>
                <wp:inline distT="0" distB="0" distL="0" distR="0" wp14:anchorId="73C84FFA" wp14:editId="433827A1">
                  <wp:extent cx="804672" cy="1016813"/>
                  <wp:effectExtent l="0" t="0" r="0" b="0"/>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12304" cy="1026458"/>
                          </a:xfrm>
                          <a:prstGeom prst="rect">
                            <a:avLst/>
                          </a:prstGeom>
                        </pic:spPr>
                      </pic:pic>
                    </a:graphicData>
                  </a:graphic>
                </wp:inline>
              </w:drawing>
            </w:r>
          </w:p>
        </w:tc>
        <w:tc>
          <w:tcPr>
            <w:tcW w:w="1175" w:type="dxa"/>
            <w:shd w:val="clear" w:color="auto" w:fill="FFFFFF" w:themeFill="background1"/>
            <w:vAlign w:val="center"/>
          </w:tcPr>
          <w:p w14:paraId="6827E58E" w14:textId="1BB14D85" w:rsidR="00147252" w:rsidRPr="002A336D" w:rsidRDefault="00147252" w:rsidP="001A6E4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 xml:space="preserve">Vo.1, </w:t>
            </w:r>
            <w:r w:rsidR="00A369CE" w:rsidRPr="002A336D">
              <w:rPr>
                <w:rFonts w:asciiTheme="minorHAnsi" w:eastAsiaTheme="minorHAnsi" w:hAnsiTheme="minorHAnsi" w:cstheme="minorHAnsi"/>
                <w:sz w:val="20"/>
                <w:szCs w:val="20"/>
                <w:lang w:eastAsia="en-US"/>
              </w:rPr>
              <w:t>N</w:t>
            </w:r>
            <w:r w:rsidRPr="002A336D">
              <w:rPr>
                <w:rFonts w:asciiTheme="minorHAnsi" w:eastAsiaTheme="minorHAnsi" w:hAnsiTheme="minorHAnsi" w:cstheme="minorHAnsi"/>
                <w:sz w:val="20"/>
                <w:szCs w:val="20"/>
                <w:lang w:eastAsia="en-US"/>
              </w:rPr>
              <w:t>o.1 (2020)</w:t>
            </w:r>
          </w:p>
        </w:tc>
        <w:tc>
          <w:tcPr>
            <w:tcW w:w="1433" w:type="dxa"/>
            <w:shd w:val="clear" w:color="auto" w:fill="FFFFFF" w:themeFill="background1"/>
            <w:vAlign w:val="center"/>
          </w:tcPr>
          <w:p w14:paraId="5D9E6C0D" w14:textId="08A30226" w:rsidR="00147252" w:rsidRPr="002A336D" w:rsidRDefault="00147252" w:rsidP="001A6E4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8</w:t>
            </w:r>
          </w:p>
        </w:tc>
        <w:tc>
          <w:tcPr>
            <w:tcW w:w="2110" w:type="dxa"/>
            <w:shd w:val="clear" w:color="auto" w:fill="FFFFFF" w:themeFill="background1"/>
            <w:vAlign w:val="center"/>
          </w:tcPr>
          <w:p w14:paraId="21A4050B" w14:textId="292AA119" w:rsidR="00147252" w:rsidRPr="002A336D" w:rsidRDefault="00F86B2E" w:rsidP="001A6E4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30</w:t>
            </w:r>
          </w:p>
        </w:tc>
        <w:tc>
          <w:tcPr>
            <w:tcW w:w="2233" w:type="dxa"/>
            <w:shd w:val="clear" w:color="auto" w:fill="FFFFFF" w:themeFill="background1"/>
            <w:vAlign w:val="center"/>
          </w:tcPr>
          <w:p w14:paraId="74A871F8" w14:textId="03206345" w:rsidR="00147252" w:rsidRPr="002A336D" w:rsidRDefault="006A55A7" w:rsidP="001A6E4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0</w:t>
            </w:r>
          </w:p>
        </w:tc>
      </w:tr>
      <w:tr w:rsidR="00F86B2E" w:rsidRPr="002A336D" w14:paraId="301E26B0" w14:textId="7D293C8A" w:rsidTr="001A6E4F">
        <w:trPr>
          <w:jc w:val="center"/>
        </w:trPr>
        <w:tc>
          <w:tcPr>
            <w:cnfStyle w:val="001000000000" w:firstRow="0" w:lastRow="0" w:firstColumn="1" w:lastColumn="0" w:oddVBand="0" w:evenVBand="0" w:oddHBand="0" w:evenHBand="0" w:firstRowFirstColumn="0" w:firstRowLastColumn="0" w:lastRowFirstColumn="0" w:lastRowLastColumn="0"/>
            <w:tcW w:w="1769" w:type="dxa"/>
          </w:tcPr>
          <w:p w14:paraId="55CD970C" w14:textId="3A2CF8A9" w:rsidR="00147252" w:rsidRPr="002A336D" w:rsidRDefault="00147252" w:rsidP="001A6E4F">
            <w:pPr>
              <w:jc w:val="center"/>
              <w:rPr>
                <w:rFonts w:asciiTheme="minorHAnsi" w:eastAsiaTheme="minorHAnsi" w:hAnsiTheme="minorHAnsi" w:cstheme="minorHAnsi"/>
                <w:lang w:eastAsia="en-US"/>
              </w:rPr>
            </w:pPr>
            <w:r w:rsidRPr="002A336D">
              <w:rPr>
                <w:rFonts w:asciiTheme="minorHAnsi" w:hAnsiTheme="minorHAnsi" w:cstheme="minorHAnsi"/>
                <w:noProof/>
              </w:rPr>
              <w:drawing>
                <wp:inline distT="0" distB="0" distL="0" distR="0" wp14:anchorId="6A4C34AC" wp14:editId="7A1605EA">
                  <wp:extent cx="797357" cy="1018845"/>
                  <wp:effectExtent l="0" t="0" r="3175" b="0"/>
                  <wp:docPr id="156" name="Imagen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07535" cy="1031850"/>
                          </a:xfrm>
                          <a:prstGeom prst="rect">
                            <a:avLst/>
                          </a:prstGeom>
                        </pic:spPr>
                      </pic:pic>
                    </a:graphicData>
                  </a:graphic>
                </wp:inline>
              </w:drawing>
            </w:r>
          </w:p>
        </w:tc>
        <w:tc>
          <w:tcPr>
            <w:tcW w:w="1175" w:type="dxa"/>
            <w:vAlign w:val="center"/>
          </w:tcPr>
          <w:p w14:paraId="4B2891D5" w14:textId="3686588B" w:rsidR="00147252" w:rsidRPr="002A336D" w:rsidRDefault="00147252" w:rsidP="001A6E4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 xml:space="preserve">Vol.1, </w:t>
            </w:r>
            <w:r w:rsidR="00A369CE" w:rsidRPr="002A336D">
              <w:rPr>
                <w:rFonts w:asciiTheme="minorHAnsi" w:eastAsiaTheme="minorHAnsi" w:hAnsiTheme="minorHAnsi" w:cstheme="minorHAnsi"/>
                <w:sz w:val="20"/>
                <w:szCs w:val="20"/>
                <w:lang w:eastAsia="en-US"/>
              </w:rPr>
              <w:t>N</w:t>
            </w:r>
            <w:r w:rsidRPr="002A336D">
              <w:rPr>
                <w:rFonts w:asciiTheme="minorHAnsi" w:eastAsiaTheme="minorHAnsi" w:hAnsiTheme="minorHAnsi" w:cstheme="minorHAnsi"/>
                <w:sz w:val="20"/>
                <w:szCs w:val="20"/>
                <w:lang w:eastAsia="en-US"/>
              </w:rPr>
              <w:t>o.2 (2020)</w:t>
            </w:r>
          </w:p>
        </w:tc>
        <w:tc>
          <w:tcPr>
            <w:tcW w:w="1433" w:type="dxa"/>
            <w:vAlign w:val="center"/>
          </w:tcPr>
          <w:p w14:paraId="6E6F767D" w14:textId="4E6F8CD5" w:rsidR="00147252" w:rsidRPr="002A336D" w:rsidRDefault="00147252" w:rsidP="001A6E4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10</w:t>
            </w:r>
          </w:p>
        </w:tc>
        <w:tc>
          <w:tcPr>
            <w:tcW w:w="2110" w:type="dxa"/>
            <w:vAlign w:val="center"/>
          </w:tcPr>
          <w:p w14:paraId="452178A5" w14:textId="6372F267" w:rsidR="00147252" w:rsidRPr="002A336D" w:rsidRDefault="00F86B2E" w:rsidP="001A6E4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27</w:t>
            </w:r>
          </w:p>
        </w:tc>
        <w:tc>
          <w:tcPr>
            <w:tcW w:w="2233" w:type="dxa"/>
          </w:tcPr>
          <w:p w14:paraId="433CF145" w14:textId="3A7357A6" w:rsidR="003A7F9B" w:rsidRPr="002A336D" w:rsidRDefault="003A7F9B" w:rsidP="001A6E4F">
            <w:pPr>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La Habana: 1</w:t>
            </w:r>
          </w:p>
          <w:p w14:paraId="2AF531D4" w14:textId="4CB41AF2" w:rsidR="00147252" w:rsidRPr="002A336D" w:rsidRDefault="00F86B2E" w:rsidP="001A6E4F">
            <w:pPr>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Santi S</w:t>
            </w:r>
            <w:r w:rsidR="008D153C">
              <w:rPr>
                <w:rFonts w:asciiTheme="minorHAnsi" w:eastAsiaTheme="minorHAnsi" w:hAnsiTheme="minorHAnsi" w:cstheme="minorHAnsi"/>
                <w:sz w:val="20"/>
                <w:szCs w:val="20"/>
                <w:lang w:eastAsia="en-US"/>
              </w:rPr>
              <w:t>pí</w:t>
            </w:r>
            <w:r w:rsidRPr="002A336D">
              <w:rPr>
                <w:rFonts w:asciiTheme="minorHAnsi" w:eastAsiaTheme="minorHAnsi" w:hAnsiTheme="minorHAnsi" w:cstheme="minorHAnsi"/>
                <w:sz w:val="20"/>
                <w:szCs w:val="20"/>
                <w:lang w:eastAsia="en-US"/>
              </w:rPr>
              <w:t>ritus: 5</w:t>
            </w:r>
          </w:p>
          <w:p w14:paraId="073B71F6" w14:textId="7A29EC98" w:rsidR="003A7F9B" w:rsidRPr="002A336D" w:rsidRDefault="003A7F9B" w:rsidP="001A6E4F">
            <w:pPr>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Holguín: 1</w:t>
            </w:r>
          </w:p>
          <w:p w14:paraId="11D5602F" w14:textId="149AD9B4" w:rsidR="00F86B2E" w:rsidRPr="002A336D" w:rsidRDefault="00F86B2E" w:rsidP="001A6E4F">
            <w:pPr>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Las Tunas: 4</w:t>
            </w:r>
          </w:p>
          <w:p w14:paraId="1D0ACE2F" w14:textId="375C3389" w:rsidR="00F86B2E" w:rsidRPr="002A336D" w:rsidRDefault="00F86B2E" w:rsidP="001A6E4F">
            <w:pPr>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Granma: 1</w:t>
            </w:r>
          </w:p>
          <w:p w14:paraId="18F46FC3" w14:textId="0A296D89" w:rsidR="00F86B2E" w:rsidRPr="002A336D" w:rsidRDefault="00F86B2E" w:rsidP="001A6E4F">
            <w:pPr>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Guantánamo: 1</w:t>
            </w:r>
          </w:p>
          <w:p w14:paraId="3204674E" w14:textId="19081D18" w:rsidR="006A55A7" w:rsidRPr="002A336D" w:rsidRDefault="006A55A7" w:rsidP="001A6E4F">
            <w:pPr>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sz w:val="20"/>
                <w:szCs w:val="20"/>
                <w:lang w:eastAsia="en-US"/>
              </w:rPr>
            </w:pPr>
            <w:r w:rsidRPr="002A336D">
              <w:rPr>
                <w:rFonts w:asciiTheme="minorHAnsi" w:eastAsiaTheme="minorHAnsi" w:hAnsiTheme="minorHAnsi" w:cstheme="minorHAnsi"/>
                <w:b/>
                <w:color w:val="0070C0"/>
                <w:sz w:val="20"/>
                <w:szCs w:val="20"/>
                <w:lang w:eastAsia="en-US"/>
              </w:rPr>
              <w:t>Total: 13</w:t>
            </w:r>
          </w:p>
        </w:tc>
      </w:tr>
      <w:tr w:rsidR="00F86B2E" w:rsidRPr="002A336D" w14:paraId="56AEFC5F" w14:textId="6DFBE7D6"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9" w:type="dxa"/>
            <w:shd w:val="clear" w:color="auto" w:fill="FFFFFF" w:themeFill="background1"/>
            <w:vAlign w:val="center"/>
          </w:tcPr>
          <w:p w14:paraId="49EECBBC" w14:textId="77777777" w:rsidR="00DA372A" w:rsidRPr="002A336D" w:rsidRDefault="00DA372A" w:rsidP="001A6E4F">
            <w:pPr>
              <w:jc w:val="center"/>
              <w:rPr>
                <w:rFonts w:asciiTheme="minorHAnsi" w:hAnsiTheme="minorHAnsi" w:cstheme="minorHAnsi"/>
                <w:noProof/>
              </w:rPr>
            </w:pPr>
            <w:r w:rsidRPr="002A336D">
              <w:rPr>
                <w:rFonts w:asciiTheme="minorHAnsi" w:hAnsiTheme="minorHAnsi" w:cstheme="minorHAnsi"/>
                <w:noProof/>
              </w:rPr>
              <w:t>Sin portada</w:t>
            </w:r>
          </w:p>
          <w:p w14:paraId="60379799" w14:textId="2A068B71" w:rsidR="00DA372A" w:rsidRPr="002A336D" w:rsidRDefault="00DA372A" w:rsidP="001A6E4F">
            <w:pPr>
              <w:jc w:val="center"/>
              <w:rPr>
                <w:rFonts w:asciiTheme="minorHAnsi" w:eastAsiaTheme="minorHAnsi" w:hAnsiTheme="minorHAnsi" w:cstheme="minorHAnsi"/>
                <w:b w:val="0"/>
                <w:bCs w:val="0"/>
                <w:lang w:eastAsia="en-US"/>
              </w:rPr>
            </w:pPr>
            <w:r w:rsidRPr="002A336D">
              <w:rPr>
                <w:rFonts w:asciiTheme="minorHAnsi" w:hAnsiTheme="minorHAnsi" w:cstheme="minorHAnsi"/>
                <w:noProof/>
              </w:rPr>
              <w:drawing>
                <wp:inline distT="0" distB="0" distL="0" distR="0" wp14:anchorId="58204019" wp14:editId="6847D4F3">
                  <wp:extent cx="552450" cy="742950"/>
                  <wp:effectExtent l="0" t="0" r="0" b="0"/>
                  <wp:docPr id="163" name="Imagen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4990" cy="746366"/>
                          </a:xfrm>
                          <a:prstGeom prst="rect">
                            <a:avLst/>
                          </a:prstGeom>
                          <a:noFill/>
                        </pic:spPr>
                      </pic:pic>
                    </a:graphicData>
                  </a:graphic>
                </wp:inline>
              </w:drawing>
            </w:r>
          </w:p>
          <w:p w14:paraId="6C492F68" w14:textId="20DC0149" w:rsidR="00147252" w:rsidRPr="002A336D" w:rsidRDefault="00147252" w:rsidP="001A6E4F">
            <w:pPr>
              <w:jc w:val="center"/>
              <w:rPr>
                <w:rFonts w:asciiTheme="minorHAnsi" w:eastAsiaTheme="minorHAnsi" w:hAnsiTheme="minorHAnsi" w:cstheme="minorHAnsi"/>
                <w:lang w:eastAsia="en-US"/>
              </w:rPr>
            </w:pPr>
          </w:p>
        </w:tc>
        <w:tc>
          <w:tcPr>
            <w:tcW w:w="1175" w:type="dxa"/>
            <w:shd w:val="clear" w:color="auto" w:fill="FFFFFF" w:themeFill="background1"/>
            <w:vAlign w:val="center"/>
          </w:tcPr>
          <w:p w14:paraId="4FBFA425" w14:textId="38431409" w:rsidR="00147252" w:rsidRPr="002A336D" w:rsidRDefault="00147252" w:rsidP="001A6E4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Vo.1, no.3 (2020)</w:t>
            </w:r>
          </w:p>
        </w:tc>
        <w:tc>
          <w:tcPr>
            <w:tcW w:w="1433" w:type="dxa"/>
            <w:shd w:val="clear" w:color="auto" w:fill="FFFFFF" w:themeFill="background1"/>
            <w:vAlign w:val="center"/>
          </w:tcPr>
          <w:p w14:paraId="0608F7F0" w14:textId="4B8D3C40" w:rsidR="00147252" w:rsidRPr="002A336D" w:rsidRDefault="00147252" w:rsidP="001A6E4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8</w:t>
            </w:r>
          </w:p>
        </w:tc>
        <w:tc>
          <w:tcPr>
            <w:tcW w:w="2110" w:type="dxa"/>
            <w:shd w:val="clear" w:color="auto" w:fill="FFFFFF" w:themeFill="background1"/>
            <w:vAlign w:val="center"/>
          </w:tcPr>
          <w:p w14:paraId="211C5328" w14:textId="4BCA4DB5" w:rsidR="00147252" w:rsidRPr="002A336D" w:rsidRDefault="00F86B2E" w:rsidP="001A6E4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7</w:t>
            </w:r>
          </w:p>
        </w:tc>
        <w:tc>
          <w:tcPr>
            <w:tcW w:w="2233" w:type="dxa"/>
            <w:shd w:val="clear" w:color="auto" w:fill="FFFFFF" w:themeFill="background1"/>
          </w:tcPr>
          <w:p w14:paraId="1A3A69E1" w14:textId="4DFC93A9" w:rsidR="006A55A7" w:rsidRPr="002A336D" w:rsidRDefault="006A55A7" w:rsidP="001A6E4F">
            <w:pPr>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Matanzas: 3</w:t>
            </w:r>
          </w:p>
          <w:p w14:paraId="48C6BB3B" w14:textId="77777777" w:rsidR="003A7F9B" w:rsidRPr="002A336D" w:rsidRDefault="003A7F9B" w:rsidP="001A6E4F">
            <w:pPr>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Cienfuegos: 3</w:t>
            </w:r>
          </w:p>
          <w:p w14:paraId="0B099B2E" w14:textId="77777777" w:rsidR="003A7F9B" w:rsidRPr="002A336D" w:rsidRDefault="003A7F9B" w:rsidP="001A6E4F">
            <w:pPr>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Ciego de Ávila: 1</w:t>
            </w:r>
          </w:p>
          <w:p w14:paraId="45D39E9D" w14:textId="77777777" w:rsidR="00147252" w:rsidRPr="002A336D" w:rsidRDefault="00F86B2E" w:rsidP="001A6E4F">
            <w:pPr>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Holguín: 5</w:t>
            </w:r>
          </w:p>
          <w:p w14:paraId="540B86D5" w14:textId="5E105199" w:rsidR="00F86B2E" w:rsidRPr="002A336D" w:rsidRDefault="006A55A7" w:rsidP="001A6E4F">
            <w:pPr>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Sgto. de Cuba:</w:t>
            </w:r>
            <w:r w:rsidR="00F86B2E" w:rsidRPr="002A336D">
              <w:rPr>
                <w:rFonts w:asciiTheme="minorHAnsi" w:eastAsiaTheme="minorHAnsi" w:hAnsiTheme="minorHAnsi" w:cstheme="minorHAnsi"/>
                <w:sz w:val="20"/>
                <w:szCs w:val="20"/>
                <w:lang w:eastAsia="en-US"/>
              </w:rPr>
              <w:t xml:space="preserve"> 3</w:t>
            </w:r>
          </w:p>
          <w:p w14:paraId="6750E9DD" w14:textId="77777777" w:rsidR="006A55A7" w:rsidRPr="002A336D" w:rsidRDefault="006A55A7" w:rsidP="001A6E4F">
            <w:pPr>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Ecuador: 2</w:t>
            </w:r>
          </w:p>
          <w:p w14:paraId="73F9E809" w14:textId="2628B12B" w:rsidR="006A55A7" w:rsidRPr="002A336D" w:rsidRDefault="006A55A7" w:rsidP="001A6E4F">
            <w:pPr>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sz w:val="20"/>
                <w:szCs w:val="20"/>
                <w:lang w:eastAsia="en-US"/>
              </w:rPr>
            </w:pPr>
            <w:r w:rsidRPr="002A336D">
              <w:rPr>
                <w:rFonts w:asciiTheme="minorHAnsi" w:eastAsiaTheme="minorHAnsi" w:hAnsiTheme="minorHAnsi" w:cstheme="minorHAnsi"/>
                <w:b/>
                <w:color w:val="0070C0"/>
                <w:sz w:val="20"/>
                <w:szCs w:val="20"/>
                <w:lang w:eastAsia="en-US"/>
              </w:rPr>
              <w:t>Total: 17</w:t>
            </w:r>
          </w:p>
        </w:tc>
      </w:tr>
      <w:tr w:rsidR="00F86B2E" w:rsidRPr="002A336D" w14:paraId="79A3D336" w14:textId="5547A5AB" w:rsidTr="001A6E4F">
        <w:trPr>
          <w:jc w:val="center"/>
        </w:trPr>
        <w:tc>
          <w:tcPr>
            <w:cnfStyle w:val="001000000000" w:firstRow="0" w:lastRow="0" w:firstColumn="1" w:lastColumn="0" w:oddVBand="0" w:evenVBand="0" w:oddHBand="0" w:evenHBand="0" w:firstRowFirstColumn="0" w:firstRowLastColumn="0" w:lastRowFirstColumn="0" w:lastRowLastColumn="0"/>
            <w:tcW w:w="1769" w:type="dxa"/>
          </w:tcPr>
          <w:p w14:paraId="027FAFB3" w14:textId="1E1AE4C0" w:rsidR="00147252" w:rsidRPr="002A336D" w:rsidRDefault="00147252" w:rsidP="001A6E4F">
            <w:pPr>
              <w:jc w:val="center"/>
              <w:rPr>
                <w:rFonts w:asciiTheme="minorHAnsi" w:eastAsiaTheme="minorHAnsi" w:hAnsiTheme="minorHAnsi" w:cstheme="minorHAnsi"/>
                <w:lang w:eastAsia="en-US"/>
              </w:rPr>
            </w:pPr>
            <w:r w:rsidRPr="002A336D">
              <w:rPr>
                <w:rFonts w:asciiTheme="minorHAnsi" w:hAnsiTheme="minorHAnsi" w:cstheme="minorHAnsi"/>
                <w:noProof/>
              </w:rPr>
              <w:drawing>
                <wp:inline distT="0" distB="0" distL="0" distR="0" wp14:anchorId="700CF4FA" wp14:editId="1AE3A1CD">
                  <wp:extent cx="826617" cy="1068363"/>
                  <wp:effectExtent l="0" t="0" r="0" b="0"/>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836914" cy="1081671"/>
                          </a:xfrm>
                          <a:prstGeom prst="rect">
                            <a:avLst/>
                          </a:prstGeom>
                        </pic:spPr>
                      </pic:pic>
                    </a:graphicData>
                  </a:graphic>
                </wp:inline>
              </w:drawing>
            </w:r>
          </w:p>
        </w:tc>
        <w:tc>
          <w:tcPr>
            <w:tcW w:w="1175" w:type="dxa"/>
            <w:vAlign w:val="center"/>
          </w:tcPr>
          <w:p w14:paraId="77842257" w14:textId="698EFAA7" w:rsidR="00147252" w:rsidRPr="002A336D" w:rsidRDefault="00147252" w:rsidP="001A6E4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 xml:space="preserve">Vo.2, </w:t>
            </w:r>
            <w:r w:rsidR="00A369CE" w:rsidRPr="002A336D">
              <w:rPr>
                <w:rFonts w:asciiTheme="minorHAnsi" w:eastAsiaTheme="minorHAnsi" w:hAnsiTheme="minorHAnsi" w:cstheme="minorHAnsi"/>
                <w:sz w:val="20"/>
                <w:szCs w:val="20"/>
                <w:lang w:eastAsia="en-US"/>
              </w:rPr>
              <w:t>N</w:t>
            </w:r>
            <w:r w:rsidRPr="002A336D">
              <w:rPr>
                <w:rFonts w:asciiTheme="minorHAnsi" w:eastAsiaTheme="minorHAnsi" w:hAnsiTheme="minorHAnsi" w:cstheme="minorHAnsi"/>
                <w:sz w:val="20"/>
                <w:szCs w:val="20"/>
                <w:lang w:eastAsia="en-US"/>
              </w:rPr>
              <w:t>o.1 (2021)</w:t>
            </w:r>
          </w:p>
        </w:tc>
        <w:tc>
          <w:tcPr>
            <w:tcW w:w="1433" w:type="dxa"/>
            <w:vAlign w:val="center"/>
          </w:tcPr>
          <w:p w14:paraId="23266C47" w14:textId="2B778CFE" w:rsidR="00147252" w:rsidRPr="002A336D" w:rsidRDefault="00147252" w:rsidP="001A6E4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5</w:t>
            </w:r>
          </w:p>
        </w:tc>
        <w:tc>
          <w:tcPr>
            <w:tcW w:w="2110" w:type="dxa"/>
            <w:vAlign w:val="center"/>
          </w:tcPr>
          <w:p w14:paraId="1414B657" w14:textId="022193BE" w:rsidR="00147252" w:rsidRPr="002A336D" w:rsidRDefault="006A55A7" w:rsidP="001A6E4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1</w:t>
            </w:r>
          </w:p>
        </w:tc>
        <w:tc>
          <w:tcPr>
            <w:tcW w:w="2233" w:type="dxa"/>
          </w:tcPr>
          <w:p w14:paraId="1DB6B916" w14:textId="77777777" w:rsidR="00147252" w:rsidRPr="002A336D" w:rsidRDefault="006A55A7" w:rsidP="001A6E4F">
            <w:pPr>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La Habana: 3</w:t>
            </w:r>
          </w:p>
          <w:p w14:paraId="2E7C9C1F" w14:textId="77777777" w:rsidR="003A7F9B" w:rsidRPr="002A336D" w:rsidRDefault="003A7F9B" w:rsidP="001A6E4F">
            <w:pPr>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Matanzas: 1</w:t>
            </w:r>
          </w:p>
          <w:p w14:paraId="7E2B2C52" w14:textId="7D7E1E96" w:rsidR="003A7F9B" w:rsidRPr="002A336D" w:rsidRDefault="003A7F9B" w:rsidP="001A6E4F">
            <w:pPr>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Ciego de Ávila: 1</w:t>
            </w:r>
          </w:p>
          <w:p w14:paraId="017E0D5D" w14:textId="77777777" w:rsidR="006A55A7" w:rsidRPr="002A336D" w:rsidRDefault="006A55A7" w:rsidP="001A6E4F">
            <w:pPr>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Holguín: 1</w:t>
            </w:r>
          </w:p>
          <w:p w14:paraId="011669A4" w14:textId="77777777" w:rsidR="006A55A7" w:rsidRPr="002A336D" w:rsidRDefault="006A55A7" w:rsidP="001A6E4F">
            <w:pPr>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proofErr w:type="spellStart"/>
            <w:r w:rsidRPr="002A336D">
              <w:rPr>
                <w:rFonts w:asciiTheme="minorHAnsi" w:eastAsiaTheme="minorHAnsi" w:hAnsiTheme="minorHAnsi" w:cstheme="minorHAnsi"/>
                <w:sz w:val="20"/>
                <w:szCs w:val="20"/>
                <w:lang w:eastAsia="en-US"/>
              </w:rPr>
              <w:t>Stgo.Cuba</w:t>
            </w:r>
            <w:proofErr w:type="spellEnd"/>
            <w:r w:rsidRPr="002A336D">
              <w:rPr>
                <w:rFonts w:asciiTheme="minorHAnsi" w:eastAsiaTheme="minorHAnsi" w:hAnsiTheme="minorHAnsi" w:cstheme="minorHAnsi"/>
                <w:sz w:val="20"/>
                <w:szCs w:val="20"/>
                <w:lang w:eastAsia="en-US"/>
              </w:rPr>
              <w:t>: 5</w:t>
            </w:r>
          </w:p>
          <w:p w14:paraId="38AB6976" w14:textId="706006DC" w:rsidR="006A55A7" w:rsidRPr="002A336D" w:rsidRDefault="006A55A7" w:rsidP="001A6E4F">
            <w:pPr>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sz w:val="20"/>
                <w:szCs w:val="20"/>
                <w:lang w:eastAsia="en-US"/>
              </w:rPr>
            </w:pPr>
            <w:r w:rsidRPr="002A336D">
              <w:rPr>
                <w:rFonts w:asciiTheme="minorHAnsi" w:eastAsiaTheme="minorHAnsi" w:hAnsiTheme="minorHAnsi" w:cstheme="minorHAnsi"/>
                <w:b/>
                <w:color w:val="0070C0"/>
                <w:sz w:val="20"/>
                <w:szCs w:val="20"/>
                <w:lang w:eastAsia="en-US"/>
              </w:rPr>
              <w:t>Total: 11</w:t>
            </w:r>
          </w:p>
        </w:tc>
      </w:tr>
      <w:tr w:rsidR="00F86B2E" w:rsidRPr="002A336D" w14:paraId="6E293F4C" w14:textId="22F9B3A1" w:rsidTr="001A6E4F">
        <w:trPr>
          <w:cnfStyle w:val="000000100000" w:firstRow="0" w:lastRow="0" w:firstColumn="0" w:lastColumn="0" w:oddVBand="0" w:evenVBand="0" w:oddHBand="1" w:evenHBand="0" w:firstRowFirstColumn="0" w:firstRowLastColumn="0" w:lastRowFirstColumn="0" w:lastRowLastColumn="0"/>
          <w:trHeight w:val="1841"/>
          <w:jc w:val="center"/>
        </w:trPr>
        <w:tc>
          <w:tcPr>
            <w:cnfStyle w:val="001000000000" w:firstRow="0" w:lastRow="0" w:firstColumn="1" w:lastColumn="0" w:oddVBand="0" w:evenVBand="0" w:oddHBand="0" w:evenHBand="0" w:firstRowFirstColumn="0" w:firstRowLastColumn="0" w:lastRowFirstColumn="0" w:lastRowLastColumn="0"/>
            <w:tcW w:w="1769" w:type="dxa"/>
            <w:shd w:val="clear" w:color="auto" w:fill="FFFFFF" w:themeFill="background1"/>
          </w:tcPr>
          <w:p w14:paraId="43421925" w14:textId="77777777" w:rsidR="00147252" w:rsidRPr="002A336D" w:rsidRDefault="00147252" w:rsidP="001A6E4F">
            <w:pPr>
              <w:jc w:val="center"/>
              <w:rPr>
                <w:rFonts w:asciiTheme="minorHAnsi" w:hAnsiTheme="minorHAnsi" w:cstheme="minorHAnsi"/>
                <w:noProof/>
              </w:rPr>
            </w:pPr>
            <w:r w:rsidRPr="002A336D">
              <w:rPr>
                <w:rFonts w:asciiTheme="minorHAnsi" w:hAnsiTheme="minorHAnsi" w:cstheme="minorHAnsi"/>
                <w:noProof/>
              </w:rPr>
              <w:t>Sin portada</w:t>
            </w:r>
          </w:p>
          <w:p w14:paraId="67EABE1E" w14:textId="7AA07FFD" w:rsidR="003A7F9B" w:rsidRPr="002A336D" w:rsidRDefault="003A7F9B" w:rsidP="001A6E4F">
            <w:pPr>
              <w:jc w:val="center"/>
              <w:rPr>
                <w:rFonts w:asciiTheme="minorHAnsi" w:hAnsiTheme="minorHAnsi" w:cstheme="minorHAnsi"/>
                <w:noProof/>
              </w:rPr>
            </w:pPr>
            <w:r w:rsidRPr="002A336D">
              <w:rPr>
                <w:rFonts w:asciiTheme="minorHAnsi" w:hAnsiTheme="minorHAnsi" w:cstheme="minorHAnsi"/>
                <w:noProof/>
              </w:rPr>
              <w:drawing>
                <wp:inline distT="0" distB="0" distL="0" distR="0" wp14:anchorId="0CB0C5E0" wp14:editId="42EF5D0D">
                  <wp:extent cx="552450" cy="742950"/>
                  <wp:effectExtent l="0" t="0" r="0" b="0"/>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4990" cy="746366"/>
                          </a:xfrm>
                          <a:prstGeom prst="rect">
                            <a:avLst/>
                          </a:prstGeom>
                          <a:noFill/>
                        </pic:spPr>
                      </pic:pic>
                    </a:graphicData>
                  </a:graphic>
                </wp:inline>
              </w:drawing>
            </w:r>
          </w:p>
        </w:tc>
        <w:tc>
          <w:tcPr>
            <w:tcW w:w="1175" w:type="dxa"/>
            <w:shd w:val="clear" w:color="auto" w:fill="FFFFFF" w:themeFill="background1"/>
            <w:vAlign w:val="center"/>
          </w:tcPr>
          <w:p w14:paraId="338C67E2" w14:textId="0DE86C0A" w:rsidR="00147252" w:rsidRPr="002A336D" w:rsidRDefault="00147252" w:rsidP="001A6E4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 xml:space="preserve">Vo.2, </w:t>
            </w:r>
            <w:r w:rsidR="00A369CE" w:rsidRPr="002A336D">
              <w:rPr>
                <w:rFonts w:asciiTheme="minorHAnsi" w:eastAsiaTheme="minorHAnsi" w:hAnsiTheme="minorHAnsi" w:cstheme="minorHAnsi"/>
                <w:sz w:val="20"/>
                <w:szCs w:val="20"/>
                <w:lang w:eastAsia="en-US"/>
              </w:rPr>
              <w:t>N</w:t>
            </w:r>
            <w:r w:rsidRPr="002A336D">
              <w:rPr>
                <w:rFonts w:asciiTheme="minorHAnsi" w:eastAsiaTheme="minorHAnsi" w:hAnsiTheme="minorHAnsi" w:cstheme="minorHAnsi"/>
                <w:sz w:val="20"/>
                <w:szCs w:val="20"/>
                <w:lang w:eastAsia="en-US"/>
              </w:rPr>
              <w:t>o.2 (2021)</w:t>
            </w:r>
          </w:p>
        </w:tc>
        <w:tc>
          <w:tcPr>
            <w:tcW w:w="1433" w:type="dxa"/>
            <w:shd w:val="clear" w:color="auto" w:fill="FFFFFF" w:themeFill="background1"/>
            <w:vAlign w:val="center"/>
          </w:tcPr>
          <w:p w14:paraId="2C7A0605" w14:textId="7EB2AB8B" w:rsidR="00147252" w:rsidRPr="002A336D" w:rsidRDefault="00147252" w:rsidP="001A6E4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5</w:t>
            </w:r>
          </w:p>
        </w:tc>
        <w:tc>
          <w:tcPr>
            <w:tcW w:w="2110" w:type="dxa"/>
            <w:shd w:val="clear" w:color="auto" w:fill="FFFFFF" w:themeFill="background1"/>
            <w:vAlign w:val="center"/>
          </w:tcPr>
          <w:p w14:paraId="6045BB24" w14:textId="5D2DA0AF" w:rsidR="00147252" w:rsidRPr="002A336D" w:rsidRDefault="006A55A7" w:rsidP="001A6E4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5</w:t>
            </w:r>
          </w:p>
        </w:tc>
        <w:tc>
          <w:tcPr>
            <w:tcW w:w="2233" w:type="dxa"/>
            <w:shd w:val="clear" w:color="auto" w:fill="FFFFFF" w:themeFill="background1"/>
          </w:tcPr>
          <w:p w14:paraId="34B87335" w14:textId="2A263840" w:rsidR="00A537C8" w:rsidRPr="002A336D" w:rsidRDefault="00A537C8" w:rsidP="001A6E4F">
            <w:pPr>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 xml:space="preserve">Pinar del Río: </w:t>
            </w:r>
            <w:r w:rsidR="003A7F9B" w:rsidRPr="002A336D">
              <w:rPr>
                <w:rFonts w:asciiTheme="minorHAnsi" w:eastAsiaTheme="minorHAnsi" w:hAnsiTheme="minorHAnsi" w:cstheme="minorHAnsi"/>
                <w:sz w:val="20"/>
                <w:szCs w:val="20"/>
                <w:lang w:eastAsia="en-US"/>
              </w:rPr>
              <w:t>3</w:t>
            </w:r>
          </w:p>
          <w:p w14:paraId="1748B29D" w14:textId="5AF8EFD3" w:rsidR="003A7F9B" w:rsidRPr="002A336D" w:rsidRDefault="003A7F9B" w:rsidP="001A6E4F">
            <w:pPr>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Artemisa: 1</w:t>
            </w:r>
          </w:p>
          <w:p w14:paraId="2EF42766" w14:textId="67984919" w:rsidR="006A55A7" w:rsidRPr="002A336D" w:rsidRDefault="006A55A7" w:rsidP="001A6E4F">
            <w:pPr>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La Habana: 2</w:t>
            </w:r>
          </w:p>
          <w:p w14:paraId="064D5EA4" w14:textId="613476A5" w:rsidR="00A537C8" w:rsidRPr="002A336D" w:rsidRDefault="00A537C8" w:rsidP="001A6E4F">
            <w:pPr>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Matanzas:3</w:t>
            </w:r>
          </w:p>
          <w:p w14:paraId="23564AE0" w14:textId="4083407A" w:rsidR="00A537C8" w:rsidRPr="002A336D" w:rsidRDefault="00A537C8" w:rsidP="001A6E4F">
            <w:pPr>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Cienfuegos: 2</w:t>
            </w:r>
          </w:p>
          <w:p w14:paraId="58392424" w14:textId="232C4DAD" w:rsidR="006A55A7" w:rsidRPr="002A336D" w:rsidRDefault="006A55A7" w:rsidP="001A6E4F">
            <w:pPr>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Granma: 1</w:t>
            </w:r>
          </w:p>
          <w:p w14:paraId="3A7A506A" w14:textId="77777777" w:rsidR="00147252" w:rsidRPr="002A336D" w:rsidRDefault="006A55A7" w:rsidP="001A6E4F">
            <w:pPr>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Las Tunas: 2</w:t>
            </w:r>
          </w:p>
          <w:p w14:paraId="606CE035" w14:textId="2220792A" w:rsidR="006A55A7" w:rsidRPr="002A336D" w:rsidRDefault="003A7F9B" w:rsidP="001A6E4F">
            <w:pPr>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color w:val="FF0000"/>
                <w:sz w:val="20"/>
                <w:szCs w:val="20"/>
                <w:lang w:eastAsia="en-US"/>
              </w:rPr>
            </w:pPr>
            <w:r w:rsidRPr="002A336D">
              <w:rPr>
                <w:rFonts w:asciiTheme="minorHAnsi" w:eastAsiaTheme="minorHAnsi" w:hAnsiTheme="minorHAnsi" w:cstheme="minorHAnsi"/>
                <w:b/>
                <w:color w:val="0070C0"/>
                <w:sz w:val="20"/>
                <w:szCs w:val="20"/>
                <w:lang w:eastAsia="en-US"/>
              </w:rPr>
              <w:t>Total: 14</w:t>
            </w:r>
          </w:p>
        </w:tc>
      </w:tr>
      <w:tr w:rsidR="00F86B2E" w:rsidRPr="002A336D" w14:paraId="50CA082C"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769" w:type="dxa"/>
            <w:shd w:val="clear" w:color="auto" w:fill="9CC2E5" w:themeFill="accent5" w:themeFillTint="99"/>
          </w:tcPr>
          <w:p w14:paraId="3F398451" w14:textId="016BC023" w:rsidR="00A369CE" w:rsidRPr="002A336D" w:rsidRDefault="00A369CE" w:rsidP="001A6E4F">
            <w:pPr>
              <w:jc w:val="center"/>
              <w:rPr>
                <w:rFonts w:asciiTheme="minorHAnsi" w:hAnsiTheme="minorHAnsi" w:cstheme="minorHAnsi"/>
                <w:noProof/>
              </w:rPr>
            </w:pPr>
            <w:r w:rsidRPr="002A336D">
              <w:rPr>
                <w:rFonts w:asciiTheme="minorHAnsi" w:hAnsiTheme="minorHAnsi" w:cstheme="minorHAnsi"/>
                <w:noProof/>
              </w:rPr>
              <w:t>Total</w:t>
            </w:r>
          </w:p>
        </w:tc>
        <w:tc>
          <w:tcPr>
            <w:tcW w:w="1175" w:type="dxa"/>
            <w:shd w:val="clear" w:color="auto" w:fill="9CC2E5" w:themeFill="accent5" w:themeFillTint="99"/>
          </w:tcPr>
          <w:p w14:paraId="1C95E547" w14:textId="6D384D0A" w:rsidR="00A369CE" w:rsidRPr="002A336D" w:rsidRDefault="00A369CE" w:rsidP="001A6E4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lang w:eastAsia="en-US"/>
              </w:rPr>
            </w:pPr>
            <w:r w:rsidRPr="002A336D">
              <w:rPr>
                <w:rFonts w:asciiTheme="minorHAnsi" w:eastAsiaTheme="minorHAnsi" w:hAnsiTheme="minorHAnsi" w:cstheme="minorHAnsi"/>
                <w:b/>
                <w:bCs/>
                <w:lang w:eastAsia="en-US"/>
              </w:rPr>
              <w:t>5</w:t>
            </w:r>
          </w:p>
        </w:tc>
        <w:tc>
          <w:tcPr>
            <w:tcW w:w="1433" w:type="dxa"/>
            <w:shd w:val="clear" w:color="auto" w:fill="9CC2E5" w:themeFill="accent5" w:themeFillTint="99"/>
          </w:tcPr>
          <w:p w14:paraId="3D89A411" w14:textId="6E9535A7" w:rsidR="00A369CE" w:rsidRPr="002A336D" w:rsidRDefault="00A369CE" w:rsidP="001A6E4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lang w:eastAsia="en-US"/>
              </w:rPr>
            </w:pPr>
            <w:r w:rsidRPr="002A336D">
              <w:rPr>
                <w:rFonts w:asciiTheme="minorHAnsi" w:eastAsiaTheme="minorHAnsi" w:hAnsiTheme="minorHAnsi" w:cstheme="minorHAnsi"/>
                <w:b/>
                <w:bCs/>
                <w:lang w:eastAsia="en-US"/>
              </w:rPr>
              <w:t>36</w:t>
            </w:r>
          </w:p>
        </w:tc>
        <w:tc>
          <w:tcPr>
            <w:tcW w:w="2110" w:type="dxa"/>
            <w:shd w:val="clear" w:color="auto" w:fill="9CC2E5" w:themeFill="accent5" w:themeFillTint="99"/>
          </w:tcPr>
          <w:p w14:paraId="646800C2" w14:textId="35667808" w:rsidR="00A369CE" w:rsidRPr="002A336D" w:rsidRDefault="003A7F9B" w:rsidP="001A6E4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0"/>
                <w:szCs w:val="20"/>
                <w:lang w:eastAsia="en-US"/>
              </w:rPr>
            </w:pPr>
            <w:r w:rsidRPr="002A336D">
              <w:rPr>
                <w:rFonts w:asciiTheme="minorHAnsi" w:eastAsiaTheme="minorHAnsi" w:hAnsiTheme="minorHAnsi" w:cstheme="minorHAnsi"/>
                <w:b/>
                <w:bCs/>
                <w:sz w:val="20"/>
                <w:szCs w:val="20"/>
                <w:lang w:eastAsia="en-US"/>
              </w:rPr>
              <w:t>70</w:t>
            </w:r>
          </w:p>
        </w:tc>
        <w:tc>
          <w:tcPr>
            <w:tcW w:w="2233" w:type="dxa"/>
            <w:shd w:val="clear" w:color="auto" w:fill="9CC2E5" w:themeFill="accent5" w:themeFillTint="99"/>
          </w:tcPr>
          <w:p w14:paraId="04F1F17D" w14:textId="3717ABA4" w:rsidR="00A369CE" w:rsidRPr="002A336D" w:rsidRDefault="003A7F9B" w:rsidP="001A6E4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0"/>
                <w:szCs w:val="20"/>
                <w:lang w:eastAsia="en-US"/>
              </w:rPr>
            </w:pPr>
            <w:r w:rsidRPr="002A336D">
              <w:rPr>
                <w:rFonts w:asciiTheme="minorHAnsi" w:eastAsiaTheme="minorHAnsi" w:hAnsiTheme="minorHAnsi" w:cstheme="minorHAnsi"/>
                <w:b/>
                <w:bCs/>
                <w:sz w:val="20"/>
                <w:szCs w:val="20"/>
                <w:lang w:eastAsia="en-US"/>
              </w:rPr>
              <w:t>55</w:t>
            </w:r>
          </w:p>
        </w:tc>
      </w:tr>
    </w:tbl>
    <w:p w14:paraId="2E65C2B3" w14:textId="06959FCF" w:rsidR="003A7F9B" w:rsidRPr="001A6E4F" w:rsidRDefault="003A7F9B" w:rsidP="001A6E4F">
      <w:pPr>
        <w:widowControl w:val="0"/>
        <w:tabs>
          <w:tab w:val="left" w:pos="384"/>
        </w:tabs>
        <w:autoSpaceDE w:val="0"/>
        <w:autoSpaceDN w:val="0"/>
        <w:adjustRightInd w:val="0"/>
        <w:spacing w:after="240"/>
        <w:jc w:val="center"/>
        <w:rPr>
          <w:rFonts w:asciiTheme="minorHAnsi" w:hAnsiTheme="minorHAnsi" w:cstheme="minorHAnsi"/>
          <w:sz w:val="20"/>
        </w:rPr>
      </w:pPr>
      <w:r w:rsidRPr="00FB30D9">
        <w:rPr>
          <w:rFonts w:asciiTheme="minorHAnsi" w:hAnsiTheme="minorHAnsi" w:cstheme="minorHAnsi"/>
          <w:sz w:val="20"/>
        </w:rPr>
        <w:t>Tabla</w:t>
      </w:r>
      <w:r w:rsidR="008D153C">
        <w:rPr>
          <w:rFonts w:asciiTheme="minorHAnsi" w:hAnsiTheme="minorHAnsi" w:cstheme="minorHAnsi"/>
          <w:sz w:val="20"/>
        </w:rPr>
        <w:t xml:space="preserve"> </w:t>
      </w:r>
      <w:r w:rsidR="00FB30D9" w:rsidRPr="00FB30D9">
        <w:rPr>
          <w:rFonts w:asciiTheme="minorHAnsi" w:hAnsiTheme="minorHAnsi" w:cstheme="minorHAnsi"/>
          <w:sz w:val="20"/>
        </w:rPr>
        <w:t>1</w:t>
      </w:r>
      <w:r w:rsidR="008D153C">
        <w:rPr>
          <w:rFonts w:asciiTheme="minorHAnsi" w:hAnsiTheme="minorHAnsi" w:cstheme="minorHAnsi"/>
          <w:sz w:val="20"/>
        </w:rPr>
        <w:t>:</w:t>
      </w:r>
      <w:r w:rsidRPr="001A6E4F">
        <w:rPr>
          <w:rFonts w:asciiTheme="minorHAnsi" w:hAnsiTheme="minorHAnsi" w:cstheme="minorHAnsi"/>
          <w:b/>
          <w:sz w:val="20"/>
        </w:rPr>
        <w:t xml:space="preserve"> </w:t>
      </w:r>
      <w:r w:rsidRPr="001A6E4F">
        <w:rPr>
          <w:rFonts w:asciiTheme="minorHAnsi" w:hAnsiTheme="minorHAnsi" w:cstheme="minorHAnsi"/>
          <w:sz w:val="20"/>
        </w:rPr>
        <w:t>Revista estudiantil Scalpelo</w:t>
      </w:r>
      <w:r w:rsidR="008C1ABC" w:rsidRPr="001A6E4F">
        <w:rPr>
          <w:rFonts w:asciiTheme="minorHAnsi" w:hAnsiTheme="minorHAnsi" w:cstheme="minorHAnsi"/>
          <w:sz w:val="20"/>
        </w:rPr>
        <w:t>: producción científica del 2020-2021</w:t>
      </w:r>
    </w:p>
    <w:p w14:paraId="7C13589C" w14:textId="0E7023D9" w:rsidR="00187599" w:rsidRPr="002A336D" w:rsidRDefault="00187599" w:rsidP="00D0396C">
      <w:pPr>
        <w:widowControl w:val="0"/>
        <w:tabs>
          <w:tab w:val="left" w:pos="384"/>
        </w:tabs>
        <w:autoSpaceDE w:val="0"/>
        <w:autoSpaceDN w:val="0"/>
        <w:adjustRightInd w:val="0"/>
        <w:spacing w:after="240"/>
        <w:jc w:val="both"/>
        <w:rPr>
          <w:rFonts w:asciiTheme="minorHAnsi" w:hAnsiTheme="minorHAnsi" w:cstheme="minorHAnsi"/>
        </w:rPr>
      </w:pPr>
      <w:r w:rsidRPr="002A336D">
        <w:rPr>
          <w:rFonts w:asciiTheme="minorHAnsi" w:hAnsiTheme="minorHAnsi" w:cstheme="minorHAnsi"/>
        </w:rPr>
        <w:lastRenderedPageBreak/>
        <w:t xml:space="preserve">El gráfico muestra el balance </w:t>
      </w:r>
      <w:r w:rsidR="00D21FD4" w:rsidRPr="002A336D">
        <w:rPr>
          <w:rFonts w:asciiTheme="minorHAnsi" w:hAnsiTheme="minorHAnsi" w:cstheme="minorHAnsi"/>
        </w:rPr>
        <w:t>productivo, analizando indicadores como: cantidad de revistas Scalpelo publicadas entre 2020</w:t>
      </w:r>
      <w:r w:rsidR="002E2BCA" w:rsidRPr="002A336D">
        <w:rPr>
          <w:rFonts w:asciiTheme="minorHAnsi" w:hAnsiTheme="minorHAnsi" w:cstheme="minorHAnsi"/>
        </w:rPr>
        <w:t xml:space="preserve"> (año fundación)</w:t>
      </w:r>
      <w:r w:rsidR="00D21FD4" w:rsidRPr="002A336D">
        <w:rPr>
          <w:rFonts w:asciiTheme="minorHAnsi" w:hAnsiTheme="minorHAnsi" w:cstheme="minorHAnsi"/>
        </w:rPr>
        <w:t xml:space="preserve"> a 2021, y la representatividad de 36 artículos</w:t>
      </w:r>
      <w:r w:rsidR="002E2BCA" w:rsidRPr="002A336D">
        <w:rPr>
          <w:rFonts w:asciiTheme="minorHAnsi" w:hAnsiTheme="minorHAnsi" w:cstheme="minorHAnsi"/>
        </w:rPr>
        <w:t>, con un total de 125 autores, de estos</w:t>
      </w:r>
      <w:r w:rsidR="00D21FD4" w:rsidRPr="002A336D">
        <w:rPr>
          <w:rFonts w:asciiTheme="minorHAnsi" w:hAnsiTheme="minorHAnsi" w:cstheme="minorHAnsi"/>
        </w:rPr>
        <w:t xml:space="preserve"> la supremacía de 70 autores estudiantes de medicina de la </w:t>
      </w:r>
      <w:r w:rsidR="00FB30D9">
        <w:rPr>
          <w:rFonts w:asciiTheme="minorHAnsi" w:hAnsiTheme="minorHAnsi" w:cstheme="minorHAnsi"/>
        </w:rPr>
        <w:t>UCMVC</w:t>
      </w:r>
      <w:r w:rsidR="00D21FD4" w:rsidRPr="002A336D">
        <w:rPr>
          <w:rFonts w:asciiTheme="minorHAnsi" w:hAnsiTheme="minorHAnsi" w:cstheme="minorHAnsi"/>
        </w:rPr>
        <w:t xml:space="preserve">, </w:t>
      </w:r>
      <w:r w:rsidR="002E2BCA" w:rsidRPr="002A336D">
        <w:rPr>
          <w:rFonts w:asciiTheme="minorHAnsi" w:hAnsiTheme="minorHAnsi" w:cstheme="minorHAnsi"/>
        </w:rPr>
        <w:t xml:space="preserve">y </w:t>
      </w:r>
      <w:r w:rsidR="00D21FD4" w:rsidRPr="002A336D">
        <w:rPr>
          <w:rFonts w:asciiTheme="minorHAnsi" w:hAnsiTheme="minorHAnsi" w:cstheme="minorHAnsi"/>
        </w:rPr>
        <w:t xml:space="preserve"> la reconocida autoría de 53</w:t>
      </w:r>
      <w:r w:rsidR="002E2BCA" w:rsidRPr="002A336D">
        <w:rPr>
          <w:rFonts w:asciiTheme="minorHAnsi" w:hAnsiTheme="minorHAnsi" w:cstheme="minorHAnsi"/>
        </w:rPr>
        <w:t xml:space="preserve"> autores de otras</w:t>
      </w:r>
      <w:r w:rsidR="00D21FD4" w:rsidRPr="002A336D">
        <w:rPr>
          <w:rFonts w:asciiTheme="minorHAnsi" w:hAnsiTheme="minorHAnsi" w:cstheme="minorHAnsi"/>
        </w:rPr>
        <w:t xml:space="preserve"> provincias</w:t>
      </w:r>
      <w:r w:rsidR="00FF1691" w:rsidRPr="002A336D">
        <w:rPr>
          <w:rFonts w:asciiTheme="minorHAnsi" w:hAnsiTheme="minorHAnsi" w:cstheme="minorHAnsi"/>
        </w:rPr>
        <w:t xml:space="preserve"> </w:t>
      </w:r>
      <w:r w:rsidR="00FF1691" w:rsidRPr="007C624A">
        <w:rPr>
          <w:rFonts w:asciiTheme="minorHAnsi" w:hAnsiTheme="minorHAnsi" w:cstheme="minorHAnsi"/>
          <w:b/>
          <w:sz w:val="22"/>
        </w:rPr>
        <w:t>(</w:t>
      </w:r>
      <w:r w:rsidR="00FB30D9" w:rsidRPr="007C624A">
        <w:rPr>
          <w:rFonts w:asciiTheme="minorHAnsi" w:hAnsiTheme="minorHAnsi" w:cstheme="minorHAnsi"/>
          <w:b/>
          <w:sz w:val="22"/>
        </w:rPr>
        <w:t>G</w:t>
      </w:r>
      <w:r w:rsidR="00FF1691" w:rsidRPr="007C624A">
        <w:rPr>
          <w:rFonts w:asciiTheme="minorHAnsi" w:hAnsiTheme="minorHAnsi" w:cstheme="minorHAnsi"/>
          <w:b/>
          <w:sz w:val="22"/>
        </w:rPr>
        <w:t>ráfico</w:t>
      </w:r>
      <w:r w:rsidR="00FB30D9" w:rsidRPr="007C624A">
        <w:rPr>
          <w:rFonts w:asciiTheme="minorHAnsi" w:hAnsiTheme="minorHAnsi" w:cstheme="minorHAnsi"/>
          <w:b/>
          <w:sz w:val="22"/>
        </w:rPr>
        <w:t xml:space="preserve"> 1</w:t>
      </w:r>
      <w:r w:rsidR="00FF1691" w:rsidRPr="007C624A">
        <w:rPr>
          <w:rFonts w:asciiTheme="minorHAnsi" w:hAnsiTheme="minorHAnsi" w:cstheme="minorHAnsi"/>
          <w:b/>
          <w:sz w:val="22"/>
        </w:rPr>
        <w:t>)</w:t>
      </w:r>
      <w:r w:rsidR="00FB30D9" w:rsidRPr="007C624A">
        <w:rPr>
          <w:rFonts w:asciiTheme="minorHAnsi" w:hAnsiTheme="minorHAnsi" w:cstheme="minorHAnsi"/>
          <w:sz w:val="22"/>
        </w:rPr>
        <w:t xml:space="preserve"> </w:t>
      </w:r>
      <w:r w:rsidR="00FB30D9" w:rsidRPr="00FB30D9">
        <w:rPr>
          <w:rFonts w:asciiTheme="minorHAnsi" w:hAnsiTheme="minorHAnsi" w:cstheme="minorHAnsi"/>
        </w:rPr>
        <w:t xml:space="preserve">de Cuba </w:t>
      </w:r>
      <w:r w:rsidR="00D21FD4" w:rsidRPr="00FB30D9">
        <w:rPr>
          <w:rFonts w:asciiTheme="minorHAnsi" w:hAnsiTheme="minorHAnsi" w:cstheme="minorHAnsi"/>
        </w:rPr>
        <w:t xml:space="preserve">y 2 autores de Ecuador. </w:t>
      </w:r>
      <w:r w:rsidR="00D21FD4" w:rsidRPr="007C624A">
        <w:rPr>
          <w:rFonts w:asciiTheme="minorHAnsi" w:hAnsiTheme="minorHAnsi" w:cstheme="minorHAnsi"/>
          <w:b/>
          <w:sz w:val="22"/>
        </w:rPr>
        <w:t>(</w:t>
      </w:r>
      <w:r w:rsidR="00FB30D9" w:rsidRPr="007C624A">
        <w:rPr>
          <w:rFonts w:asciiTheme="minorHAnsi" w:hAnsiTheme="minorHAnsi" w:cstheme="minorHAnsi"/>
          <w:b/>
          <w:sz w:val="22"/>
        </w:rPr>
        <w:t>G</w:t>
      </w:r>
      <w:r w:rsidR="00D21FD4" w:rsidRPr="007C624A">
        <w:rPr>
          <w:rFonts w:asciiTheme="minorHAnsi" w:hAnsiTheme="minorHAnsi" w:cstheme="minorHAnsi"/>
          <w:b/>
          <w:sz w:val="22"/>
        </w:rPr>
        <w:t>ráfico</w:t>
      </w:r>
      <w:r w:rsidR="008D153C">
        <w:rPr>
          <w:rFonts w:asciiTheme="minorHAnsi" w:hAnsiTheme="minorHAnsi" w:cstheme="minorHAnsi"/>
          <w:b/>
          <w:sz w:val="22"/>
        </w:rPr>
        <w:t xml:space="preserve"> </w:t>
      </w:r>
      <w:r w:rsidR="00FB30D9" w:rsidRPr="007C624A">
        <w:rPr>
          <w:rFonts w:asciiTheme="minorHAnsi" w:hAnsiTheme="minorHAnsi" w:cstheme="minorHAnsi"/>
          <w:b/>
          <w:sz w:val="22"/>
        </w:rPr>
        <w:t>2</w:t>
      </w:r>
      <w:r w:rsidR="00D21FD4" w:rsidRPr="007C624A">
        <w:rPr>
          <w:rFonts w:asciiTheme="minorHAnsi" w:hAnsiTheme="minorHAnsi" w:cstheme="minorHAnsi"/>
          <w:b/>
          <w:sz w:val="22"/>
        </w:rPr>
        <w:t>)</w:t>
      </w:r>
    </w:p>
    <w:p w14:paraId="09626D8B" w14:textId="37B9111E" w:rsidR="008C1ABC" w:rsidRPr="002A336D" w:rsidRDefault="00187599" w:rsidP="0005237C">
      <w:pPr>
        <w:widowControl w:val="0"/>
        <w:tabs>
          <w:tab w:val="left" w:pos="384"/>
        </w:tabs>
        <w:autoSpaceDE w:val="0"/>
        <w:autoSpaceDN w:val="0"/>
        <w:adjustRightInd w:val="0"/>
        <w:jc w:val="center"/>
        <w:rPr>
          <w:rFonts w:asciiTheme="minorHAnsi" w:hAnsiTheme="minorHAnsi" w:cstheme="minorHAnsi"/>
          <w:sz w:val="20"/>
        </w:rPr>
      </w:pPr>
      <w:r w:rsidRPr="002A336D">
        <w:rPr>
          <w:rFonts w:asciiTheme="minorHAnsi" w:hAnsiTheme="minorHAnsi" w:cstheme="minorHAnsi"/>
          <w:noProof/>
          <w:sz w:val="20"/>
        </w:rPr>
        <w:drawing>
          <wp:inline distT="0" distB="0" distL="0" distR="0" wp14:anchorId="51D28F41" wp14:editId="73C63EB3">
            <wp:extent cx="4781550" cy="1676400"/>
            <wp:effectExtent l="0" t="0" r="19050" b="19050"/>
            <wp:docPr id="160" name="Gráfico 1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C8CB654" w14:textId="2EC5F612" w:rsidR="00FF1691" w:rsidRPr="002A336D" w:rsidRDefault="00FF1691" w:rsidP="0005237C">
      <w:pPr>
        <w:widowControl w:val="0"/>
        <w:tabs>
          <w:tab w:val="left" w:pos="384"/>
        </w:tabs>
        <w:autoSpaceDE w:val="0"/>
        <w:autoSpaceDN w:val="0"/>
        <w:adjustRightInd w:val="0"/>
        <w:jc w:val="center"/>
        <w:rPr>
          <w:rFonts w:asciiTheme="minorHAnsi" w:hAnsiTheme="minorHAnsi" w:cstheme="minorHAnsi"/>
          <w:sz w:val="20"/>
        </w:rPr>
      </w:pPr>
      <w:r w:rsidRPr="00FB30D9">
        <w:rPr>
          <w:rFonts w:asciiTheme="minorHAnsi" w:hAnsiTheme="minorHAnsi" w:cstheme="minorHAnsi"/>
          <w:sz w:val="20"/>
        </w:rPr>
        <w:t>Gráfico</w:t>
      </w:r>
      <w:r w:rsidR="008D153C">
        <w:rPr>
          <w:rFonts w:asciiTheme="minorHAnsi" w:hAnsiTheme="minorHAnsi" w:cstheme="minorHAnsi"/>
          <w:sz w:val="20"/>
        </w:rPr>
        <w:t xml:space="preserve"> </w:t>
      </w:r>
      <w:r w:rsidR="00FB30D9" w:rsidRPr="00FB30D9">
        <w:rPr>
          <w:rFonts w:asciiTheme="minorHAnsi" w:hAnsiTheme="minorHAnsi" w:cstheme="minorHAnsi"/>
          <w:sz w:val="20"/>
        </w:rPr>
        <w:t>1</w:t>
      </w:r>
      <w:r w:rsidR="008D153C">
        <w:rPr>
          <w:rFonts w:asciiTheme="minorHAnsi" w:hAnsiTheme="minorHAnsi" w:cstheme="minorHAnsi"/>
          <w:sz w:val="20"/>
        </w:rPr>
        <w:t>:</w:t>
      </w:r>
      <w:r w:rsidRPr="002A336D">
        <w:rPr>
          <w:rFonts w:asciiTheme="minorHAnsi" w:hAnsiTheme="minorHAnsi" w:cstheme="minorHAnsi"/>
          <w:sz w:val="20"/>
        </w:rPr>
        <w:t xml:space="preserve"> Producción científica en Revista Scalpelo (2020-2021)</w:t>
      </w:r>
    </w:p>
    <w:p w14:paraId="21F499DE" w14:textId="77777777" w:rsidR="0005237C" w:rsidRPr="002A336D" w:rsidRDefault="0005237C" w:rsidP="0005237C">
      <w:pPr>
        <w:widowControl w:val="0"/>
        <w:tabs>
          <w:tab w:val="left" w:pos="384"/>
        </w:tabs>
        <w:autoSpaceDE w:val="0"/>
        <w:autoSpaceDN w:val="0"/>
        <w:adjustRightInd w:val="0"/>
        <w:jc w:val="center"/>
        <w:rPr>
          <w:rFonts w:asciiTheme="minorHAnsi" w:hAnsiTheme="minorHAnsi" w:cstheme="minorHAnsi"/>
          <w:sz w:val="20"/>
        </w:rPr>
      </w:pPr>
    </w:p>
    <w:p w14:paraId="3C24C3A6" w14:textId="2EA37569" w:rsidR="00FF1691" w:rsidRPr="002A336D" w:rsidRDefault="00FF1691" w:rsidP="007C624A">
      <w:pPr>
        <w:widowControl w:val="0"/>
        <w:tabs>
          <w:tab w:val="left" w:pos="384"/>
        </w:tabs>
        <w:autoSpaceDE w:val="0"/>
        <w:autoSpaceDN w:val="0"/>
        <w:adjustRightInd w:val="0"/>
        <w:jc w:val="center"/>
        <w:rPr>
          <w:rFonts w:asciiTheme="minorHAnsi" w:hAnsiTheme="minorHAnsi" w:cstheme="minorHAnsi"/>
        </w:rPr>
      </w:pPr>
      <w:r w:rsidRPr="002A336D">
        <w:rPr>
          <w:rFonts w:asciiTheme="minorHAnsi" w:hAnsiTheme="minorHAnsi" w:cstheme="minorHAnsi"/>
          <w:noProof/>
        </w:rPr>
        <w:drawing>
          <wp:inline distT="0" distB="0" distL="0" distR="0" wp14:anchorId="4FDC0A8C" wp14:editId="4D144CBB">
            <wp:extent cx="5400675" cy="2305050"/>
            <wp:effectExtent l="0" t="0" r="9525" b="19050"/>
            <wp:docPr id="162" name="Gráfico 1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C961748" w14:textId="05A891DD" w:rsidR="00FF1691" w:rsidRDefault="00FF1691" w:rsidP="007C624A">
      <w:pPr>
        <w:widowControl w:val="0"/>
        <w:tabs>
          <w:tab w:val="left" w:pos="384"/>
        </w:tabs>
        <w:autoSpaceDE w:val="0"/>
        <w:autoSpaceDN w:val="0"/>
        <w:adjustRightInd w:val="0"/>
        <w:jc w:val="center"/>
        <w:rPr>
          <w:rFonts w:asciiTheme="minorHAnsi" w:hAnsiTheme="minorHAnsi" w:cstheme="minorHAnsi"/>
          <w:sz w:val="20"/>
        </w:rPr>
      </w:pPr>
      <w:r w:rsidRPr="00FB30D9">
        <w:rPr>
          <w:rFonts w:asciiTheme="minorHAnsi" w:hAnsiTheme="minorHAnsi" w:cstheme="minorHAnsi"/>
          <w:sz w:val="20"/>
        </w:rPr>
        <w:t>G</w:t>
      </w:r>
      <w:r w:rsidR="008D153C">
        <w:rPr>
          <w:rFonts w:asciiTheme="minorHAnsi" w:hAnsiTheme="minorHAnsi" w:cstheme="minorHAnsi"/>
          <w:sz w:val="20"/>
        </w:rPr>
        <w:t xml:space="preserve">ráfico </w:t>
      </w:r>
      <w:r w:rsidR="00FB30D9" w:rsidRPr="00FB30D9">
        <w:rPr>
          <w:rFonts w:asciiTheme="minorHAnsi" w:hAnsiTheme="minorHAnsi" w:cstheme="minorHAnsi"/>
          <w:sz w:val="20"/>
        </w:rPr>
        <w:t>2</w:t>
      </w:r>
      <w:r w:rsidR="008D153C">
        <w:rPr>
          <w:rFonts w:asciiTheme="minorHAnsi" w:hAnsiTheme="minorHAnsi" w:cstheme="minorHAnsi"/>
          <w:sz w:val="20"/>
        </w:rPr>
        <w:t>:</w:t>
      </w:r>
      <w:r w:rsidRPr="002A336D">
        <w:rPr>
          <w:rFonts w:asciiTheme="minorHAnsi" w:hAnsiTheme="minorHAnsi" w:cstheme="minorHAnsi"/>
          <w:sz w:val="20"/>
        </w:rPr>
        <w:t xml:space="preserve"> Número de autores de </w:t>
      </w:r>
      <w:r w:rsidR="009924B5" w:rsidRPr="002A336D">
        <w:rPr>
          <w:rFonts w:asciiTheme="minorHAnsi" w:hAnsiTheme="minorHAnsi" w:cstheme="minorHAnsi"/>
          <w:sz w:val="20"/>
        </w:rPr>
        <w:t xml:space="preserve">otras </w:t>
      </w:r>
      <w:r w:rsidRPr="002A336D">
        <w:rPr>
          <w:rFonts w:asciiTheme="minorHAnsi" w:hAnsiTheme="minorHAnsi" w:cstheme="minorHAnsi"/>
          <w:sz w:val="20"/>
        </w:rPr>
        <w:t>provincias que publicaron en Revista Scalpelo (2020-2021)</w:t>
      </w:r>
    </w:p>
    <w:p w14:paraId="1932CF7B" w14:textId="77777777" w:rsidR="007C624A" w:rsidRPr="002A336D" w:rsidRDefault="007C624A" w:rsidP="007C624A">
      <w:pPr>
        <w:widowControl w:val="0"/>
        <w:tabs>
          <w:tab w:val="left" w:pos="384"/>
        </w:tabs>
        <w:autoSpaceDE w:val="0"/>
        <w:autoSpaceDN w:val="0"/>
        <w:adjustRightInd w:val="0"/>
        <w:jc w:val="both"/>
        <w:rPr>
          <w:rFonts w:asciiTheme="minorHAnsi" w:hAnsiTheme="minorHAnsi" w:cstheme="minorHAnsi"/>
          <w:sz w:val="20"/>
        </w:rPr>
      </w:pPr>
    </w:p>
    <w:p w14:paraId="6624B4D4" w14:textId="707C331A" w:rsidR="006274C7" w:rsidRPr="006274C7" w:rsidRDefault="006274C7" w:rsidP="006274C7">
      <w:pPr>
        <w:widowControl w:val="0"/>
        <w:tabs>
          <w:tab w:val="left" w:pos="384"/>
        </w:tabs>
        <w:autoSpaceDE w:val="0"/>
        <w:autoSpaceDN w:val="0"/>
        <w:adjustRightInd w:val="0"/>
        <w:spacing w:after="240"/>
        <w:jc w:val="both"/>
        <w:rPr>
          <w:rFonts w:asciiTheme="minorHAnsi" w:hAnsiTheme="minorHAnsi" w:cstheme="minorHAnsi"/>
        </w:rPr>
      </w:pPr>
      <w:r w:rsidRPr="006274C7">
        <w:rPr>
          <w:rFonts w:asciiTheme="minorHAnsi" w:hAnsiTheme="minorHAnsi" w:cstheme="minorHAnsi"/>
        </w:rPr>
        <w:t>La creación de nuevas revistas científicas estudiantiles ha sido cuestionada por varios autores, que han planteado que estas traerían consigo la publicación de artículos de baja calidad y esto condicionaría la falta de requisitos para ser admitidas en bases de datos. Sin embargo, otros autores plantean la necesidad de crear nuevas revistas de este tipo debido a la creciente matrícula de estudiantes de las ciencias médicas en Cuba, así como la necesidad de aumentar la periodicidad de las ya existentes sin perder el rigor y la calidad editorial, potenciando la participación de los futuros médicos en congresos y jornadas de ciencias biomédicas donde se socialicen y consoliden los resultados científicos como preámbulo a la publicación.</w:t>
      </w:r>
    </w:p>
    <w:p w14:paraId="208CF4ED" w14:textId="76BDF566" w:rsidR="00B87BA6" w:rsidRPr="006274C7" w:rsidRDefault="006274C7" w:rsidP="006274C7">
      <w:pPr>
        <w:widowControl w:val="0"/>
        <w:tabs>
          <w:tab w:val="left" w:pos="384"/>
        </w:tabs>
        <w:autoSpaceDE w:val="0"/>
        <w:autoSpaceDN w:val="0"/>
        <w:adjustRightInd w:val="0"/>
        <w:spacing w:after="240"/>
        <w:jc w:val="both"/>
        <w:rPr>
          <w:rFonts w:asciiTheme="minorHAnsi" w:hAnsiTheme="minorHAnsi" w:cstheme="minorHAnsi"/>
        </w:rPr>
      </w:pPr>
      <w:r w:rsidRPr="006274C7">
        <w:rPr>
          <w:rFonts w:asciiTheme="minorHAnsi" w:hAnsiTheme="minorHAnsi" w:cstheme="minorHAnsi"/>
        </w:rPr>
        <w:t>Teóricos investigadores plantea</w:t>
      </w:r>
      <w:r w:rsidR="008D153C">
        <w:rPr>
          <w:rFonts w:asciiTheme="minorHAnsi" w:hAnsiTheme="minorHAnsi" w:cstheme="minorHAnsi"/>
        </w:rPr>
        <w:t>n</w:t>
      </w:r>
      <w:r w:rsidRPr="006274C7">
        <w:rPr>
          <w:rFonts w:asciiTheme="minorHAnsi" w:hAnsiTheme="minorHAnsi" w:cstheme="minorHAnsi"/>
        </w:rPr>
        <w:t xml:space="preserve">, que el estudiante que investiga posee una mayor habilidad para la evaluación crítica de la literatura escritura y lectura de trabajos investigativos. Sin embargo, actualmente solo existen 9 revistas estudiantiles en América Latina, por tanto, las creadas en Cuba, establecerán una oportunidad para </w:t>
      </w:r>
      <w:r w:rsidR="008D153C">
        <w:rPr>
          <w:rFonts w:asciiTheme="minorHAnsi" w:hAnsiTheme="minorHAnsi" w:cstheme="minorHAnsi"/>
        </w:rPr>
        <w:t>la</w:t>
      </w:r>
      <w:r w:rsidRPr="006274C7">
        <w:rPr>
          <w:rFonts w:asciiTheme="minorHAnsi" w:hAnsiTheme="minorHAnsi" w:cstheme="minorHAnsi"/>
        </w:rPr>
        <w:t xml:space="preserve"> formación de los futuros profesionales de la salud en el campo de la publicación científica.</w:t>
      </w:r>
      <w:r>
        <w:rPr>
          <w:rFonts w:asciiTheme="minorHAnsi" w:hAnsiTheme="minorHAnsi" w:cstheme="minorHAnsi"/>
        </w:rPr>
        <w:t xml:space="preserve"> </w:t>
      </w:r>
      <w:r w:rsidRPr="001108F8">
        <w:rPr>
          <w:rFonts w:asciiTheme="minorHAnsi" w:hAnsiTheme="minorHAnsi" w:cstheme="minorHAnsi"/>
          <w:b/>
          <w:sz w:val="22"/>
        </w:rPr>
        <w:t>(Tabla</w:t>
      </w:r>
      <w:r w:rsidR="008D153C">
        <w:rPr>
          <w:rFonts w:asciiTheme="minorHAnsi" w:hAnsiTheme="minorHAnsi" w:cstheme="minorHAnsi"/>
          <w:b/>
          <w:sz w:val="22"/>
        </w:rPr>
        <w:t xml:space="preserve"> </w:t>
      </w:r>
      <w:r w:rsidR="00FB30D9" w:rsidRPr="001108F8">
        <w:rPr>
          <w:rFonts w:asciiTheme="minorHAnsi" w:hAnsiTheme="minorHAnsi" w:cstheme="minorHAnsi"/>
          <w:b/>
          <w:sz w:val="22"/>
        </w:rPr>
        <w:t>2</w:t>
      </w:r>
      <w:r w:rsidRPr="001108F8">
        <w:rPr>
          <w:rFonts w:asciiTheme="minorHAnsi" w:hAnsiTheme="minorHAnsi" w:cstheme="minorHAnsi"/>
          <w:b/>
          <w:sz w:val="22"/>
        </w:rPr>
        <w:t>)</w:t>
      </w:r>
    </w:p>
    <w:tbl>
      <w:tblPr>
        <w:tblStyle w:val="Listaclara-nfasis1"/>
        <w:tblW w:w="0" w:type="auto"/>
        <w:jc w:val="center"/>
        <w:tblLook w:val="04A0" w:firstRow="1" w:lastRow="0" w:firstColumn="1" w:lastColumn="0" w:noHBand="0" w:noVBand="1"/>
      </w:tblPr>
      <w:tblGrid>
        <w:gridCol w:w="1128"/>
        <w:gridCol w:w="5527"/>
        <w:gridCol w:w="2065"/>
      </w:tblGrid>
      <w:tr w:rsidR="00B87BA6" w:rsidRPr="002A336D" w14:paraId="3D02B0EB" w14:textId="77777777" w:rsidTr="006274C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A9CDCD9" w14:textId="2E3D40C8" w:rsidR="00B87BA6" w:rsidRPr="002A336D" w:rsidRDefault="00B87BA6" w:rsidP="00B87BA6">
            <w:pPr>
              <w:widowControl w:val="0"/>
              <w:tabs>
                <w:tab w:val="left" w:pos="384"/>
              </w:tabs>
              <w:autoSpaceDE w:val="0"/>
              <w:autoSpaceDN w:val="0"/>
              <w:adjustRightInd w:val="0"/>
              <w:spacing w:after="240"/>
              <w:jc w:val="center"/>
              <w:rPr>
                <w:rFonts w:asciiTheme="minorHAnsi" w:hAnsiTheme="minorHAnsi" w:cstheme="minorHAnsi"/>
                <w:sz w:val="22"/>
              </w:rPr>
            </w:pPr>
            <w:r w:rsidRPr="002A336D">
              <w:rPr>
                <w:rFonts w:asciiTheme="minorHAnsi" w:hAnsiTheme="minorHAnsi" w:cstheme="minorHAnsi"/>
                <w:sz w:val="22"/>
              </w:rPr>
              <w:lastRenderedPageBreak/>
              <w:t>Revista</w:t>
            </w:r>
          </w:p>
        </w:tc>
        <w:tc>
          <w:tcPr>
            <w:tcW w:w="0" w:type="auto"/>
            <w:hideMark/>
          </w:tcPr>
          <w:p w14:paraId="4ED145E0" w14:textId="7EEAF57F" w:rsidR="00B87BA6" w:rsidRPr="002A336D" w:rsidRDefault="00B87BA6" w:rsidP="00B87BA6">
            <w:pPr>
              <w:widowControl w:val="0"/>
              <w:tabs>
                <w:tab w:val="left" w:pos="384"/>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rPr>
            </w:pPr>
            <w:r w:rsidRPr="002A336D">
              <w:rPr>
                <w:rFonts w:asciiTheme="minorHAnsi" w:hAnsiTheme="minorHAnsi" w:cstheme="minorHAnsi"/>
                <w:sz w:val="22"/>
              </w:rPr>
              <w:t>Dirección electrónica</w:t>
            </w:r>
          </w:p>
        </w:tc>
        <w:tc>
          <w:tcPr>
            <w:tcW w:w="0" w:type="auto"/>
            <w:hideMark/>
          </w:tcPr>
          <w:p w14:paraId="4D72826F" w14:textId="16D8F5DC" w:rsidR="00B87BA6" w:rsidRPr="002A336D" w:rsidRDefault="00B87BA6" w:rsidP="00B87BA6">
            <w:pPr>
              <w:widowControl w:val="0"/>
              <w:tabs>
                <w:tab w:val="left" w:pos="384"/>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rPr>
            </w:pPr>
            <w:r w:rsidRPr="002A336D">
              <w:rPr>
                <w:rFonts w:asciiTheme="minorHAnsi" w:hAnsiTheme="minorHAnsi" w:cstheme="minorHAnsi"/>
                <w:sz w:val="22"/>
              </w:rPr>
              <w:t>Institución</w:t>
            </w:r>
          </w:p>
        </w:tc>
      </w:tr>
      <w:tr w:rsidR="00B87BA6" w:rsidRPr="002A336D" w14:paraId="011B0929" w14:textId="77777777" w:rsidTr="006274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B4A03FC" w14:textId="77777777" w:rsidR="00B87BA6" w:rsidRPr="002A336D" w:rsidRDefault="00B87BA6" w:rsidP="003D065A">
            <w:pPr>
              <w:widowControl w:val="0"/>
              <w:tabs>
                <w:tab w:val="left" w:pos="384"/>
              </w:tabs>
              <w:autoSpaceDE w:val="0"/>
              <w:autoSpaceDN w:val="0"/>
              <w:adjustRightInd w:val="0"/>
              <w:spacing w:line="276" w:lineRule="auto"/>
              <w:jc w:val="both"/>
              <w:rPr>
                <w:rFonts w:asciiTheme="minorHAnsi" w:hAnsiTheme="minorHAnsi" w:cstheme="minorHAnsi"/>
                <w:sz w:val="20"/>
              </w:rPr>
            </w:pPr>
            <w:r w:rsidRPr="002A336D">
              <w:rPr>
                <w:rFonts w:asciiTheme="minorHAnsi" w:hAnsiTheme="minorHAnsi" w:cstheme="minorHAnsi"/>
                <w:sz w:val="20"/>
              </w:rPr>
              <w:t xml:space="preserve">Progaleno  </w:t>
            </w:r>
          </w:p>
        </w:tc>
        <w:tc>
          <w:tcPr>
            <w:tcW w:w="0" w:type="auto"/>
            <w:hideMark/>
          </w:tcPr>
          <w:p w14:paraId="5187A181" w14:textId="6CAE1586" w:rsidR="00B87BA6" w:rsidRPr="002A336D" w:rsidRDefault="001D5BD5" w:rsidP="003D065A">
            <w:pPr>
              <w:widowControl w:val="0"/>
              <w:tabs>
                <w:tab w:val="left" w:pos="384"/>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hyperlink r:id="rId32" w:history="1">
              <w:r w:rsidR="002A336D" w:rsidRPr="000E3E20">
                <w:rPr>
                  <w:rStyle w:val="Hipervnculo"/>
                  <w:rFonts w:asciiTheme="minorHAnsi" w:hAnsiTheme="minorHAnsi" w:cstheme="minorHAnsi"/>
                  <w:sz w:val="20"/>
                </w:rPr>
                <w:t>http://www.revprogaleno.sld.cu</w:t>
              </w:r>
            </w:hyperlink>
            <w:r w:rsidR="002A336D">
              <w:rPr>
                <w:rFonts w:asciiTheme="minorHAnsi" w:hAnsiTheme="minorHAnsi" w:cstheme="minorHAnsi"/>
                <w:sz w:val="20"/>
              </w:rPr>
              <w:t xml:space="preserve"> </w:t>
            </w:r>
            <w:r w:rsidR="00B87BA6" w:rsidRPr="002A336D">
              <w:rPr>
                <w:rFonts w:asciiTheme="minorHAnsi" w:hAnsiTheme="minorHAnsi" w:cstheme="minorHAnsi"/>
                <w:sz w:val="20"/>
              </w:rPr>
              <w:t xml:space="preserve">  </w:t>
            </w:r>
          </w:p>
        </w:tc>
        <w:tc>
          <w:tcPr>
            <w:tcW w:w="0" w:type="auto"/>
            <w:hideMark/>
          </w:tcPr>
          <w:p w14:paraId="5B4BAC3A" w14:textId="77777777" w:rsidR="00B87BA6" w:rsidRPr="002A336D" w:rsidRDefault="00B87BA6" w:rsidP="003D065A">
            <w:pPr>
              <w:widowControl w:val="0"/>
              <w:tabs>
                <w:tab w:val="left" w:pos="384"/>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UCM de Camagüey  </w:t>
            </w:r>
          </w:p>
        </w:tc>
      </w:tr>
      <w:tr w:rsidR="00B87BA6" w:rsidRPr="002A336D" w14:paraId="595EFD2B" w14:textId="77777777" w:rsidTr="006274C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53B2671" w14:textId="77777777" w:rsidR="00B87BA6" w:rsidRPr="002A336D" w:rsidRDefault="00B87BA6" w:rsidP="003D065A">
            <w:pPr>
              <w:widowControl w:val="0"/>
              <w:tabs>
                <w:tab w:val="left" w:pos="384"/>
              </w:tabs>
              <w:autoSpaceDE w:val="0"/>
              <w:autoSpaceDN w:val="0"/>
              <w:adjustRightInd w:val="0"/>
              <w:spacing w:line="276" w:lineRule="auto"/>
              <w:jc w:val="both"/>
              <w:rPr>
                <w:rFonts w:asciiTheme="minorHAnsi" w:hAnsiTheme="minorHAnsi" w:cstheme="minorHAnsi"/>
                <w:sz w:val="20"/>
              </w:rPr>
            </w:pPr>
            <w:r w:rsidRPr="002A336D">
              <w:rPr>
                <w:rFonts w:asciiTheme="minorHAnsi" w:hAnsiTheme="minorHAnsi" w:cstheme="minorHAnsi"/>
                <w:sz w:val="20"/>
              </w:rPr>
              <w:t xml:space="preserve">InMedSur  </w:t>
            </w:r>
          </w:p>
        </w:tc>
        <w:tc>
          <w:tcPr>
            <w:tcW w:w="0" w:type="auto"/>
            <w:hideMark/>
          </w:tcPr>
          <w:p w14:paraId="493E6789" w14:textId="6C4BC76A" w:rsidR="00B87BA6" w:rsidRPr="002A336D" w:rsidRDefault="001D5BD5" w:rsidP="003D065A">
            <w:pPr>
              <w:widowControl w:val="0"/>
              <w:tabs>
                <w:tab w:val="left" w:pos="384"/>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hyperlink r:id="rId33" w:history="1">
              <w:r w:rsidR="002A336D" w:rsidRPr="000E3E20">
                <w:rPr>
                  <w:rStyle w:val="Hipervnculo"/>
                  <w:rFonts w:asciiTheme="minorHAnsi" w:hAnsiTheme="minorHAnsi" w:cstheme="minorHAnsi"/>
                  <w:sz w:val="20"/>
                </w:rPr>
                <w:t>http://www.inmedsur.cfg.sld.cu</w:t>
              </w:r>
            </w:hyperlink>
            <w:r w:rsidR="002A336D">
              <w:rPr>
                <w:rFonts w:asciiTheme="minorHAnsi" w:hAnsiTheme="minorHAnsi" w:cstheme="minorHAnsi"/>
                <w:sz w:val="20"/>
              </w:rPr>
              <w:t xml:space="preserve"> </w:t>
            </w:r>
            <w:r w:rsidR="00B87BA6" w:rsidRPr="002A336D">
              <w:rPr>
                <w:rFonts w:asciiTheme="minorHAnsi" w:hAnsiTheme="minorHAnsi" w:cstheme="minorHAnsi"/>
                <w:sz w:val="20"/>
              </w:rPr>
              <w:t xml:space="preserve">  </w:t>
            </w:r>
          </w:p>
        </w:tc>
        <w:tc>
          <w:tcPr>
            <w:tcW w:w="0" w:type="auto"/>
            <w:hideMark/>
          </w:tcPr>
          <w:p w14:paraId="7A16D7BA" w14:textId="77777777" w:rsidR="00B87BA6" w:rsidRPr="002A336D" w:rsidRDefault="00B87BA6" w:rsidP="003D065A">
            <w:pPr>
              <w:widowControl w:val="0"/>
              <w:tabs>
                <w:tab w:val="left" w:pos="384"/>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UCM de Cienfuegos  </w:t>
            </w:r>
          </w:p>
        </w:tc>
      </w:tr>
      <w:tr w:rsidR="00B87BA6" w:rsidRPr="002A336D" w14:paraId="70EBF05B" w14:textId="77777777" w:rsidTr="006274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C234B8A" w14:textId="2D8A717B" w:rsidR="00B87BA6" w:rsidRPr="002A336D" w:rsidRDefault="00B87BA6" w:rsidP="003D065A">
            <w:pPr>
              <w:widowControl w:val="0"/>
              <w:tabs>
                <w:tab w:val="left" w:pos="384"/>
              </w:tabs>
              <w:autoSpaceDE w:val="0"/>
              <w:autoSpaceDN w:val="0"/>
              <w:adjustRightInd w:val="0"/>
              <w:spacing w:line="276" w:lineRule="auto"/>
              <w:jc w:val="both"/>
              <w:rPr>
                <w:rFonts w:asciiTheme="minorHAnsi" w:hAnsiTheme="minorHAnsi" w:cstheme="minorHAnsi"/>
                <w:sz w:val="20"/>
              </w:rPr>
            </w:pPr>
            <w:r w:rsidRPr="002A336D">
              <w:rPr>
                <w:rFonts w:asciiTheme="minorHAnsi" w:hAnsiTheme="minorHAnsi" w:cstheme="minorHAnsi"/>
                <w:noProof/>
                <w:sz w:val="20"/>
              </w:rPr>
              <mc:AlternateContent>
                <mc:Choice Requires="wps">
                  <w:drawing>
                    <wp:anchor distT="0" distB="0" distL="114300" distR="114300" simplePos="0" relativeHeight="251735040" behindDoc="0" locked="0" layoutInCell="1" allowOverlap="1" wp14:anchorId="33305779" wp14:editId="5705DDCA">
                      <wp:simplePos x="0" y="0"/>
                      <wp:positionH relativeFrom="column">
                        <wp:posOffset>-1905</wp:posOffset>
                      </wp:positionH>
                      <wp:positionV relativeFrom="paragraph">
                        <wp:posOffset>15240</wp:posOffset>
                      </wp:positionV>
                      <wp:extent cx="3971925" cy="161925"/>
                      <wp:effectExtent l="0" t="0" r="28575" b="28575"/>
                      <wp:wrapNone/>
                      <wp:docPr id="173" name="173 Rectángulo redondeado"/>
                      <wp:cNvGraphicFramePr/>
                      <a:graphic xmlns:a="http://schemas.openxmlformats.org/drawingml/2006/main">
                        <a:graphicData uri="http://schemas.microsoft.com/office/word/2010/wordprocessingShape">
                          <wps:wsp>
                            <wps:cNvSpPr/>
                            <wps:spPr>
                              <a:xfrm>
                                <a:off x="0" y="0"/>
                                <a:ext cx="3971925" cy="161925"/>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4454E97D" id="173 Rectángulo redondeado" o:spid="_x0000_s1026" style="position:absolute;margin-left:-.15pt;margin-top:1.2pt;width:312.75pt;height:12.75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" filled="f" strokecolor="#c00000" strokeweight="1.5pt">
                      <v:stroke joinstyle="miter"/>
                    </v:roundrect>
                  </w:pict>
                </mc:Fallback>
              </mc:AlternateContent>
            </w:r>
            <w:r w:rsidRPr="002A336D">
              <w:rPr>
                <w:rFonts w:asciiTheme="minorHAnsi" w:hAnsiTheme="minorHAnsi" w:cstheme="minorHAnsi"/>
                <w:sz w:val="20"/>
              </w:rPr>
              <w:t xml:space="preserve">Scalpelo  </w:t>
            </w:r>
          </w:p>
        </w:tc>
        <w:tc>
          <w:tcPr>
            <w:tcW w:w="0" w:type="auto"/>
            <w:hideMark/>
          </w:tcPr>
          <w:p w14:paraId="6115BCB4" w14:textId="4261342C" w:rsidR="00B87BA6" w:rsidRPr="002A336D" w:rsidRDefault="001D5BD5" w:rsidP="003D065A">
            <w:pPr>
              <w:widowControl w:val="0"/>
              <w:tabs>
                <w:tab w:val="left" w:pos="384"/>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hyperlink r:id="rId34" w:history="1">
              <w:r w:rsidR="002A336D" w:rsidRPr="000E3E20">
                <w:rPr>
                  <w:rStyle w:val="Hipervnculo"/>
                  <w:rFonts w:asciiTheme="minorHAnsi" w:hAnsiTheme="minorHAnsi" w:cstheme="minorHAnsi"/>
                  <w:sz w:val="20"/>
                </w:rPr>
                <w:t>http://www.rescalpelo.sld.cu</w:t>
              </w:r>
            </w:hyperlink>
            <w:r w:rsidR="002A336D">
              <w:rPr>
                <w:rFonts w:asciiTheme="minorHAnsi" w:hAnsiTheme="minorHAnsi" w:cstheme="minorHAnsi"/>
                <w:sz w:val="20"/>
              </w:rPr>
              <w:t xml:space="preserve"> </w:t>
            </w:r>
            <w:r w:rsidR="00B87BA6" w:rsidRPr="002A336D">
              <w:rPr>
                <w:rFonts w:asciiTheme="minorHAnsi" w:hAnsiTheme="minorHAnsi" w:cstheme="minorHAnsi"/>
                <w:sz w:val="20"/>
              </w:rPr>
              <w:t xml:space="preserve">  </w:t>
            </w:r>
          </w:p>
        </w:tc>
        <w:tc>
          <w:tcPr>
            <w:tcW w:w="0" w:type="auto"/>
            <w:hideMark/>
          </w:tcPr>
          <w:p w14:paraId="19F541D9" w14:textId="77777777" w:rsidR="00B87BA6" w:rsidRPr="002A336D" w:rsidRDefault="00B87BA6" w:rsidP="003D065A">
            <w:pPr>
              <w:widowControl w:val="0"/>
              <w:tabs>
                <w:tab w:val="left" w:pos="384"/>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UCM de Villa Clara  </w:t>
            </w:r>
          </w:p>
        </w:tc>
      </w:tr>
      <w:tr w:rsidR="00B87BA6" w:rsidRPr="002A336D" w14:paraId="34265B4B" w14:textId="77777777" w:rsidTr="006274C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670BAB0" w14:textId="77777777" w:rsidR="00B87BA6" w:rsidRPr="002A336D" w:rsidRDefault="00B87BA6" w:rsidP="003D065A">
            <w:pPr>
              <w:widowControl w:val="0"/>
              <w:tabs>
                <w:tab w:val="left" w:pos="384"/>
              </w:tabs>
              <w:autoSpaceDE w:val="0"/>
              <w:autoSpaceDN w:val="0"/>
              <w:adjustRightInd w:val="0"/>
              <w:spacing w:line="276" w:lineRule="auto"/>
              <w:jc w:val="both"/>
              <w:rPr>
                <w:rFonts w:asciiTheme="minorHAnsi" w:hAnsiTheme="minorHAnsi" w:cstheme="minorHAnsi"/>
                <w:sz w:val="20"/>
              </w:rPr>
            </w:pPr>
            <w:r w:rsidRPr="002A336D">
              <w:rPr>
                <w:rFonts w:asciiTheme="minorHAnsi" w:hAnsiTheme="minorHAnsi" w:cstheme="minorHAnsi"/>
                <w:sz w:val="20"/>
              </w:rPr>
              <w:t xml:space="preserve">Ciencimed  </w:t>
            </w:r>
          </w:p>
        </w:tc>
        <w:tc>
          <w:tcPr>
            <w:tcW w:w="0" w:type="auto"/>
            <w:hideMark/>
          </w:tcPr>
          <w:p w14:paraId="4DB6AD81" w14:textId="23F62F7B" w:rsidR="00B87BA6" w:rsidRPr="002A336D" w:rsidRDefault="001D5BD5" w:rsidP="003D065A">
            <w:pPr>
              <w:widowControl w:val="0"/>
              <w:tabs>
                <w:tab w:val="left" w:pos="384"/>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hyperlink r:id="rId35" w:history="1">
              <w:r w:rsidR="002A336D" w:rsidRPr="000E3E20">
                <w:rPr>
                  <w:rStyle w:val="Hipervnculo"/>
                  <w:rFonts w:asciiTheme="minorHAnsi" w:hAnsiTheme="minorHAnsi" w:cstheme="minorHAnsi"/>
                  <w:sz w:val="20"/>
                </w:rPr>
                <w:t>http://www.ciencimed.cav.sld.cu</w:t>
              </w:r>
            </w:hyperlink>
            <w:r w:rsidR="002A336D">
              <w:rPr>
                <w:rFonts w:asciiTheme="minorHAnsi" w:hAnsiTheme="minorHAnsi" w:cstheme="minorHAnsi"/>
                <w:sz w:val="20"/>
              </w:rPr>
              <w:t xml:space="preserve"> </w:t>
            </w:r>
            <w:r w:rsidR="00B87BA6" w:rsidRPr="002A336D">
              <w:rPr>
                <w:rFonts w:asciiTheme="minorHAnsi" w:hAnsiTheme="minorHAnsi" w:cstheme="minorHAnsi"/>
                <w:sz w:val="20"/>
              </w:rPr>
              <w:t xml:space="preserve">  </w:t>
            </w:r>
          </w:p>
        </w:tc>
        <w:tc>
          <w:tcPr>
            <w:tcW w:w="0" w:type="auto"/>
            <w:hideMark/>
          </w:tcPr>
          <w:p w14:paraId="742B1736" w14:textId="77777777" w:rsidR="00B87BA6" w:rsidRPr="002A336D" w:rsidRDefault="00B87BA6" w:rsidP="003D065A">
            <w:pPr>
              <w:widowControl w:val="0"/>
              <w:tabs>
                <w:tab w:val="left" w:pos="384"/>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UCM de Ciego de Ávila  </w:t>
            </w:r>
          </w:p>
        </w:tc>
      </w:tr>
      <w:tr w:rsidR="00B87BA6" w:rsidRPr="002A336D" w14:paraId="012EB07C" w14:textId="77777777" w:rsidTr="006274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E891CA5" w14:textId="77777777" w:rsidR="00B87BA6" w:rsidRPr="002A336D" w:rsidRDefault="00B87BA6" w:rsidP="003D065A">
            <w:pPr>
              <w:widowControl w:val="0"/>
              <w:tabs>
                <w:tab w:val="left" w:pos="384"/>
              </w:tabs>
              <w:autoSpaceDE w:val="0"/>
              <w:autoSpaceDN w:val="0"/>
              <w:adjustRightInd w:val="0"/>
              <w:spacing w:line="276" w:lineRule="auto"/>
              <w:jc w:val="both"/>
              <w:rPr>
                <w:rFonts w:asciiTheme="minorHAnsi" w:hAnsiTheme="minorHAnsi" w:cstheme="minorHAnsi"/>
                <w:sz w:val="20"/>
              </w:rPr>
            </w:pPr>
            <w:r w:rsidRPr="002A336D">
              <w:rPr>
                <w:rFonts w:asciiTheme="minorHAnsi" w:hAnsiTheme="minorHAnsi" w:cstheme="minorHAnsi"/>
                <w:sz w:val="20"/>
              </w:rPr>
              <w:t xml:space="preserve">UNIMED  </w:t>
            </w:r>
          </w:p>
        </w:tc>
        <w:tc>
          <w:tcPr>
            <w:tcW w:w="0" w:type="auto"/>
            <w:hideMark/>
          </w:tcPr>
          <w:p w14:paraId="2D1CBBF6" w14:textId="2980A6B3" w:rsidR="00B87BA6" w:rsidRPr="002A336D" w:rsidRDefault="001D5BD5" w:rsidP="0051096E">
            <w:pPr>
              <w:widowControl w:val="0"/>
              <w:tabs>
                <w:tab w:val="left" w:pos="384"/>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hyperlink r:id="rId36" w:history="1">
              <w:r w:rsidR="0051096E" w:rsidRPr="008D153C">
                <w:rPr>
                  <w:rStyle w:val="Hipervnculo"/>
                  <w:rFonts w:asciiTheme="minorHAnsi" w:hAnsiTheme="minorHAnsi" w:cstheme="minorHAnsi"/>
                  <w:sz w:val="20"/>
                </w:rPr>
                <w:t>http://www.revunimed.scuEsld.cu</w:t>
              </w:r>
              <w:r w:rsidR="002A336D" w:rsidRPr="008D153C">
                <w:rPr>
                  <w:rStyle w:val="Hipervnculo"/>
                  <w:rFonts w:asciiTheme="minorHAnsi" w:hAnsiTheme="minorHAnsi" w:cstheme="minorHAnsi"/>
                  <w:sz w:val="20"/>
                </w:rPr>
                <w:t xml:space="preserve"> </w:t>
              </w:r>
              <w:r w:rsidR="00B87BA6" w:rsidRPr="008D153C">
                <w:rPr>
                  <w:rStyle w:val="Hipervnculo"/>
                  <w:rFonts w:asciiTheme="minorHAnsi" w:hAnsiTheme="minorHAnsi" w:cstheme="minorHAnsi"/>
                  <w:sz w:val="20"/>
                </w:rPr>
                <w:t> </w:t>
              </w:r>
            </w:hyperlink>
            <w:r w:rsidR="00B87BA6" w:rsidRPr="002A336D">
              <w:rPr>
                <w:rFonts w:asciiTheme="minorHAnsi" w:hAnsiTheme="minorHAnsi" w:cstheme="minorHAnsi"/>
                <w:sz w:val="20"/>
              </w:rPr>
              <w:t xml:space="preserve"> </w:t>
            </w:r>
          </w:p>
        </w:tc>
        <w:tc>
          <w:tcPr>
            <w:tcW w:w="0" w:type="auto"/>
            <w:hideMark/>
          </w:tcPr>
          <w:p w14:paraId="426393ED" w14:textId="77777777" w:rsidR="00B87BA6" w:rsidRPr="002A336D" w:rsidRDefault="00B87BA6" w:rsidP="003D065A">
            <w:pPr>
              <w:widowControl w:val="0"/>
              <w:tabs>
                <w:tab w:val="left" w:pos="384"/>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UCM de Santiago de Cuba  </w:t>
            </w:r>
          </w:p>
        </w:tc>
      </w:tr>
      <w:tr w:rsidR="00B87BA6" w:rsidRPr="002A336D" w14:paraId="6EF4A6FB" w14:textId="77777777" w:rsidTr="006274C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735402A" w14:textId="77777777" w:rsidR="00B87BA6" w:rsidRPr="002A336D" w:rsidRDefault="00B87BA6" w:rsidP="003D065A">
            <w:pPr>
              <w:widowControl w:val="0"/>
              <w:tabs>
                <w:tab w:val="left" w:pos="384"/>
              </w:tabs>
              <w:autoSpaceDE w:val="0"/>
              <w:autoSpaceDN w:val="0"/>
              <w:adjustRightInd w:val="0"/>
              <w:spacing w:line="276" w:lineRule="auto"/>
              <w:jc w:val="both"/>
              <w:rPr>
                <w:rFonts w:asciiTheme="minorHAnsi" w:hAnsiTheme="minorHAnsi" w:cstheme="minorHAnsi"/>
                <w:sz w:val="20"/>
              </w:rPr>
            </w:pPr>
            <w:r w:rsidRPr="002A336D">
              <w:rPr>
                <w:rFonts w:asciiTheme="minorHAnsi" w:hAnsiTheme="minorHAnsi" w:cstheme="minorHAnsi"/>
                <w:sz w:val="20"/>
              </w:rPr>
              <w:t xml:space="preserve">EsTuSalud  </w:t>
            </w:r>
          </w:p>
        </w:tc>
        <w:tc>
          <w:tcPr>
            <w:tcW w:w="0" w:type="auto"/>
            <w:hideMark/>
          </w:tcPr>
          <w:p w14:paraId="50EB7129" w14:textId="054E2167" w:rsidR="00B87BA6" w:rsidRPr="002A336D" w:rsidRDefault="001D5BD5" w:rsidP="003D065A">
            <w:pPr>
              <w:widowControl w:val="0"/>
              <w:tabs>
                <w:tab w:val="left" w:pos="384"/>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hyperlink r:id="rId37" w:history="1">
              <w:r w:rsidR="002A336D" w:rsidRPr="008D153C">
                <w:rPr>
                  <w:rStyle w:val="Hipervnculo"/>
                  <w:rFonts w:asciiTheme="minorHAnsi" w:hAnsiTheme="minorHAnsi" w:cstheme="minorHAnsi"/>
                  <w:sz w:val="20"/>
                </w:rPr>
                <w:t xml:space="preserve">http://www.revestudiantil.ltu.sld.cu </w:t>
              </w:r>
              <w:r w:rsidR="00B87BA6" w:rsidRPr="008D153C">
                <w:rPr>
                  <w:rStyle w:val="Hipervnculo"/>
                  <w:rFonts w:asciiTheme="minorHAnsi" w:hAnsiTheme="minorHAnsi" w:cstheme="minorHAnsi"/>
                  <w:sz w:val="20"/>
                </w:rPr>
                <w:t> </w:t>
              </w:r>
            </w:hyperlink>
            <w:r w:rsidR="00B87BA6" w:rsidRPr="002A336D">
              <w:rPr>
                <w:rFonts w:asciiTheme="minorHAnsi" w:hAnsiTheme="minorHAnsi" w:cstheme="minorHAnsi"/>
                <w:sz w:val="20"/>
              </w:rPr>
              <w:t xml:space="preserve"> </w:t>
            </w:r>
          </w:p>
        </w:tc>
        <w:tc>
          <w:tcPr>
            <w:tcW w:w="0" w:type="auto"/>
            <w:hideMark/>
          </w:tcPr>
          <w:p w14:paraId="73611878" w14:textId="77777777" w:rsidR="00B87BA6" w:rsidRPr="002A336D" w:rsidRDefault="00B87BA6" w:rsidP="003D065A">
            <w:pPr>
              <w:widowControl w:val="0"/>
              <w:tabs>
                <w:tab w:val="left" w:pos="384"/>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UCM de Las Tunas  </w:t>
            </w:r>
          </w:p>
        </w:tc>
      </w:tr>
      <w:tr w:rsidR="00B87BA6" w:rsidRPr="002A336D" w14:paraId="2AC8BA0A" w14:textId="77777777" w:rsidTr="006274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AB6E0E6" w14:textId="77777777" w:rsidR="00B87BA6" w:rsidRPr="002A336D" w:rsidRDefault="00B87BA6" w:rsidP="003D065A">
            <w:pPr>
              <w:widowControl w:val="0"/>
              <w:tabs>
                <w:tab w:val="left" w:pos="384"/>
              </w:tabs>
              <w:autoSpaceDE w:val="0"/>
              <w:autoSpaceDN w:val="0"/>
              <w:adjustRightInd w:val="0"/>
              <w:spacing w:line="276" w:lineRule="auto"/>
              <w:jc w:val="both"/>
              <w:rPr>
                <w:rFonts w:asciiTheme="minorHAnsi" w:hAnsiTheme="minorHAnsi" w:cstheme="minorHAnsi"/>
                <w:sz w:val="20"/>
              </w:rPr>
            </w:pPr>
            <w:r w:rsidRPr="002A336D">
              <w:rPr>
                <w:rFonts w:asciiTheme="minorHAnsi" w:hAnsiTheme="minorHAnsi" w:cstheme="minorHAnsi"/>
                <w:sz w:val="20"/>
              </w:rPr>
              <w:t xml:space="preserve">Spimed  </w:t>
            </w:r>
          </w:p>
        </w:tc>
        <w:tc>
          <w:tcPr>
            <w:tcW w:w="0" w:type="auto"/>
            <w:hideMark/>
          </w:tcPr>
          <w:p w14:paraId="14DE98D2" w14:textId="55564B97" w:rsidR="00B87BA6" w:rsidRPr="002A336D" w:rsidRDefault="001D5BD5" w:rsidP="003D065A">
            <w:pPr>
              <w:widowControl w:val="0"/>
              <w:tabs>
                <w:tab w:val="left" w:pos="384"/>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hyperlink r:id="rId38" w:history="1">
              <w:r w:rsidR="002A336D" w:rsidRPr="000E3E20">
                <w:rPr>
                  <w:rStyle w:val="Hipervnculo"/>
                  <w:rFonts w:asciiTheme="minorHAnsi" w:hAnsiTheme="minorHAnsi" w:cstheme="minorHAnsi"/>
                  <w:sz w:val="20"/>
                </w:rPr>
                <w:t>http://www.revspimed.sld.cu</w:t>
              </w:r>
            </w:hyperlink>
            <w:r w:rsidR="002A336D">
              <w:rPr>
                <w:rFonts w:asciiTheme="minorHAnsi" w:hAnsiTheme="minorHAnsi" w:cstheme="minorHAnsi"/>
                <w:sz w:val="20"/>
              </w:rPr>
              <w:t xml:space="preserve"> </w:t>
            </w:r>
            <w:r w:rsidR="00B87BA6" w:rsidRPr="002A336D">
              <w:rPr>
                <w:rFonts w:asciiTheme="minorHAnsi" w:hAnsiTheme="minorHAnsi" w:cstheme="minorHAnsi"/>
                <w:sz w:val="20"/>
              </w:rPr>
              <w:t xml:space="preserve">  </w:t>
            </w:r>
          </w:p>
        </w:tc>
        <w:tc>
          <w:tcPr>
            <w:tcW w:w="0" w:type="auto"/>
            <w:hideMark/>
          </w:tcPr>
          <w:p w14:paraId="3A996BC8" w14:textId="77777777" w:rsidR="00B87BA6" w:rsidRPr="002A336D" w:rsidRDefault="00B87BA6" w:rsidP="003D065A">
            <w:pPr>
              <w:widowControl w:val="0"/>
              <w:tabs>
                <w:tab w:val="left" w:pos="384"/>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UCM de Sancti Spíritus  </w:t>
            </w:r>
          </w:p>
        </w:tc>
      </w:tr>
      <w:tr w:rsidR="00B87BA6" w:rsidRPr="002A336D" w14:paraId="189A1852" w14:textId="77777777" w:rsidTr="006274C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195D810" w14:textId="77777777" w:rsidR="00B87BA6" w:rsidRPr="002A336D" w:rsidRDefault="00B87BA6" w:rsidP="003D065A">
            <w:pPr>
              <w:widowControl w:val="0"/>
              <w:tabs>
                <w:tab w:val="left" w:pos="384"/>
              </w:tabs>
              <w:autoSpaceDE w:val="0"/>
              <w:autoSpaceDN w:val="0"/>
              <w:adjustRightInd w:val="0"/>
              <w:spacing w:line="276" w:lineRule="auto"/>
              <w:jc w:val="both"/>
              <w:rPr>
                <w:rFonts w:asciiTheme="minorHAnsi" w:hAnsiTheme="minorHAnsi" w:cstheme="minorHAnsi"/>
                <w:sz w:val="20"/>
              </w:rPr>
            </w:pPr>
            <w:r w:rsidRPr="002A336D">
              <w:rPr>
                <w:rFonts w:asciiTheme="minorHAnsi" w:hAnsiTheme="minorHAnsi" w:cstheme="minorHAnsi"/>
                <w:sz w:val="20"/>
              </w:rPr>
              <w:t xml:space="preserve">Holcien  </w:t>
            </w:r>
          </w:p>
        </w:tc>
        <w:tc>
          <w:tcPr>
            <w:tcW w:w="0" w:type="auto"/>
            <w:hideMark/>
          </w:tcPr>
          <w:p w14:paraId="1C8ED420" w14:textId="5034831A" w:rsidR="00B87BA6" w:rsidRPr="002A336D" w:rsidRDefault="001D5BD5" w:rsidP="003D065A">
            <w:pPr>
              <w:widowControl w:val="0"/>
              <w:tabs>
                <w:tab w:val="left" w:pos="384"/>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hyperlink r:id="rId39" w:history="1">
              <w:r w:rsidR="002A336D" w:rsidRPr="000E3E20">
                <w:rPr>
                  <w:rStyle w:val="Hipervnculo"/>
                  <w:rFonts w:asciiTheme="minorHAnsi" w:hAnsiTheme="minorHAnsi" w:cstheme="minorHAnsi"/>
                  <w:sz w:val="20"/>
                </w:rPr>
                <w:t>http://www.revh</w:t>
              </w:r>
              <w:r w:rsidR="0051096E" w:rsidRPr="0051096E">
                <w:rPr>
                  <w:rStyle w:val="Hipervnculo"/>
                  <w:rFonts w:asciiTheme="minorHAnsi" w:hAnsiTheme="minorHAnsi" w:cstheme="minorHAnsi"/>
                  <w:sz w:val="20"/>
                </w:rPr>
                <w:t>https://www.webometrics.info/en</w:t>
              </w:r>
              <w:r w:rsidR="002A336D" w:rsidRPr="000E3E20">
                <w:rPr>
                  <w:rStyle w:val="Hipervnculo"/>
                  <w:rFonts w:asciiTheme="minorHAnsi" w:hAnsiTheme="minorHAnsi" w:cstheme="minorHAnsi"/>
                  <w:sz w:val="20"/>
                </w:rPr>
                <w:t>olcien.sld.cu</w:t>
              </w:r>
            </w:hyperlink>
            <w:r w:rsidR="002A336D">
              <w:rPr>
                <w:rFonts w:asciiTheme="minorHAnsi" w:hAnsiTheme="minorHAnsi" w:cstheme="minorHAnsi"/>
                <w:sz w:val="20"/>
              </w:rPr>
              <w:t xml:space="preserve"> </w:t>
            </w:r>
            <w:r w:rsidR="00B87BA6" w:rsidRPr="002A336D">
              <w:rPr>
                <w:rFonts w:asciiTheme="minorHAnsi" w:hAnsiTheme="minorHAnsi" w:cstheme="minorHAnsi"/>
                <w:sz w:val="20"/>
              </w:rPr>
              <w:t xml:space="preserve">  </w:t>
            </w:r>
          </w:p>
        </w:tc>
        <w:tc>
          <w:tcPr>
            <w:tcW w:w="0" w:type="auto"/>
            <w:hideMark/>
          </w:tcPr>
          <w:p w14:paraId="2E6CA246" w14:textId="77777777" w:rsidR="00B87BA6" w:rsidRPr="002A336D" w:rsidRDefault="00B87BA6" w:rsidP="003D065A">
            <w:pPr>
              <w:widowControl w:val="0"/>
              <w:tabs>
                <w:tab w:val="left" w:pos="384"/>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UCM de Holguín  </w:t>
            </w:r>
          </w:p>
        </w:tc>
      </w:tr>
    </w:tbl>
    <w:p w14:paraId="7CEFCEF3" w14:textId="249D740E" w:rsidR="00B87BA6" w:rsidRPr="002A336D" w:rsidRDefault="006274C7" w:rsidP="001A6E4F">
      <w:pPr>
        <w:widowControl w:val="0"/>
        <w:tabs>
          <w:tab w:val="left" w:pos="384"/>
        </w:tabs>
        <w:autoSpaceDE w:val="0"/>
        <w:autoSpaceDN w:val="0"/>
        <w:adjustRightInd w:val="0"/>
        <w:rPr>
          <w:rFonts w:asciiTheme="minorHAnsi" w:hAnsiTheme="minorHAnsi" w:cstheme="minorHAnsi"/>
          <w:sz w:val="20"/>
        </w:rPr>
      </w:pPr>
      <w:r>
        <w:rPr>
          <w:rFonts w:asciiTheme="minorHAnsi" w:hAnsiTheme="minorHAnsi" w:cstheme="minorHAnsi"/>
          <w:sz w:val="20"/>
        </w:rPr>
        <w:t>T</w:t>
      </w:r>
      <w:r w:rsidR="008D153C">
        <w:rPr>
          <w:rFonts w:asciiTheme="minorHAnsi" w:hAnsiTheme="minorHAnsi" w:cstheme="minorHAnsi"/>
          <w:sz w:val="20"/>
        </w:rPr>
        <w:t xml:space="preserve">abla </w:t>
      </w:r>
      <w:r w:rsidR="00FB30D9">
        <w:rPr>
          <w:rFonts w:asciiTheme="minorHAnsi" w:hAnsiTheme="minorHAnsi" w:cstheme="minorHAnsi"/>
          <w:sz w:val="20"/>
        </w:rPr>
        <w:t>2</w:t>
      </w:r>
      <w:r w:rsidR="008D153C">
        <w:rPr>
          <w:rFonts w:asciiTheme="minorHAnsi" w:hAnsiTheme="minorHAnsi" w:cstheme="minorHAnsi"/>
          <w:sz w:val="20"/>
        </w:rPr>
        <w:t>:</w:t>
      </w:r>
      <w:r>
        <w:rPr>
          <w:rFonts w:asciiTheme="minorHAnsi" w:hAnsiTheme="minorHAnsi" w:cstheme="minorHAnsi"/>
          <w:sz w:val="20"/>
        </w:rPr>
        <w:t xml:space="preserve"> </w:t>
      </w:r>
      <w:r w:rsidRPr="006274C7">
        <w:rPr>
          <w:rFonts w:asciiTheme="minorHAnsi" w:hAnsiTheme="minorHAnsi" w:cstheme="minorHAnsi"/>
          <w:sz w:val="20"/>
        </w:rPr>
        <w:t>Revistas científicas estudiantiles surgidas a propuesta de los estudiantes de ciencias médicas cubanos</w:t>
      </w:r>
    </w:p>
    <w:p w14:paraId="5FA2381F" w14:textId="55D3FD88" w:rsidR="00F844BE" w:rsidRPr="002A336D" w:rsidRDefault="00F844BE" w:rsidP="00D0396C">
      <w:pPr>
        <w:widowControl w:val="0"/>
        <w:tabs>
          <w:tab w:val="left" w:pos="384"/>
        </w:tabs>
        <w:autoSpaceDE w:val="0"/>
        <w:autoSpaceDN w:val="0"/>
        <w:adjustRightInd w:val="0"/>
        <w:spacing w:after="240"/>
        <w:jc w:val="both"/>
        <w:rPr>
          <w:rFonts w:asciiTheme="minorHAnsi" w:hAnsiTheme="minorHAnsi" w:cstheme="minorHAnsi"/>
          <w:b/>
        </w:rPr>
      </w:pPr>
      <w:r w:rsidRPr="002A336D">
        <w:rPr>
          <w:rFonts w:asciiTheme="minorHAnsi" w:hAnsiTheme="minorHAnsi" w:cstheme="minorHAnsi"/>
          <w:noProof/>
        </w:rPr>
        <w:drawing>
          <wp:anchor distT="0" distB="0" distL="114300" distR="114300" simplePos="0" relativeHeight="251707392" behindDoc="0" locked="0" layoutInCell="1" allowOverlap="1" wp14:anchorId="2E742C9A" wp14:editId="61A2463C">
            <wp:simplePos x="0" y="0"/>
            <wp:positionH relativeFrom="column">
              <wp:posOffset>139065</wp:posOffset>
            </wp:positionH>
            <wp:positionV relativeFrom="paragraph">
              <wp:posOffset>178435</wp:posOffset>
            </wp:positionV>
            <wp:extent cx="1762125" cy="504825"/>
            <wp:effectExtent l="0" t="0" r="9525" b="9525"/>
            <wp:wrapSquare wrapText="bothSides"/>
            <wp:docPr id="140" name="Imagen 140">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1762125" cy="504825"/>
                    </a:xfrm>
                    <a:prstGeom prst="rect">
                      <a:avLst/>
                    </a:prstGeom>
                  </pic:spPr>
                </pic:pic>
              </a:graphicData>
            </a:graphic>
            <wp14:sizeRelH relativeFrom="margin">
              <wp14:pctWidth>0</wp14:pctWidth>
            </wp14:sizeRelH>
          </wp:anchor>
        </w:drawing>
      </w:r>
    </w:p>
    <w:p w14:paraId="49050A5F" w14:textId="1383B99C" w:rsidR="00D714EC" w:rsidRPr="002A336D" w:rsidRDefault="00CF7AD6" w:rsidP="00453521">
      <w:pPr>
        <w:pStyle w:val="Ttulo3"/>
        <w:rPr>
          <w:rFonts w:asciiTheme="minorHAnsi" w:hAnsiTheme="minorHAnsi" w:cstheme="minorHAnsi"/>
        </w:rPr>
      </w:pPr>
      <w:bookmarkStart w:id="9" w:name="_Toc123111769"/>
      <w:r w:rsidRPr="002A336D">
        <w:rPr>
          <w:rFonts w:asciiTheme="minorHAnsi" w:hAnsiTheme="minorHAnsi" w:cstheme="minorHAnsi"/>
        </w:rPr>
        <w:t xml:space="preserve">Webometrics: </w:t>
      </w:r>
      <w:proofErr w:type="spellStart"/>
      <w:r w:rsidR="008D153C">
        <w:rPr>
          <w:rFonts w:asciiTheme="minorHAnsi" w:hAnsiTheme="minorHAnsi" w:cstheme="minorHAnsi"/>
        </w:rPr>
        <w:t>r</w:t>
      </w:r>
      <w:r w:rsidR="00D714EC" w:rsidRPr="002A336D">
        <w:rPr>
          <w:rFonts w:asciiTheme="minorHAnsi" w:hAnsiTheme="minorHAnsi" w:cstheme="minorHAnsi"/>
        </w:rPr>
        <w:t>ankin</w:t>
      </w:r>
      <w:proofErr w:type="spellEnd"/>
      <w:r w:rsidR="00D714EC" w:rsidRPr="002A336D">
        <w:rPr>
          <w:rFonts w:asciiTheme="minorHAnsi" w:hAnsiTheme="minorHAnsi" w:cstheme="minorHAnsi"/>
        </w:rPr>
        <w:t xml:space="preserve"> de Universidades del Caribe</w:t>
      </w:r>
      <w:bookmarkEnd w:id="9"/>
    </w:p>
    <w:p w14:paraId="3A8B437A" w14:textId="1BA92BC8" w:rsidR="00CF7AD6" w:rsidRPr="002A336D" w:rsidRDefault="001D5BD5" w:rsidP="00CF7AD6">
      <w:pPr>
        <w:widowControl w:val="0"/>
        <w:tabs>
          <w:tab w:val="left" w:pos="384"/>
        </w:tabs>
        <w:autoSpaceDE w:val="0"/>
        <w:autoSpaceDN w:val="0"/>
        <w:adjustRightInd w:val="0"/>
        <w:spacing w:after="240"/>
        <w:ind w:left="284"/>
        <w:jc w:val="both"/>
        <w:rPr>
          <w:rFonts w:asciiTheme="minorHAnsi" w:hAnsiTheme="minorHAnsi" w:cstheme="minorHAnsi"/>
        </w:rPr>
      </w:pPr>
      <w:hyperlink r:id="rId42" w:history="1">
        <w:r w:rsidR="00CF7AD6" w:rsidRPr="002A336D">
          <w:rPr>
            <w:rStyle w:val="Hipervnculo"/>
            <w:rFonts w:asciiTheme="minorHAnsi" w:hAnsiTheme="minorHAnsi" w:cstheme="minorHAnsi"/>
          </w:rPr>
          <w:t>Webometrics</w:t>
        </w:r>
      </w:hyperlink>
      <w:r w:rsidR="00CF7AD6" w:rsidRPr="002A336D">
        <w:rPr>
          <w:rFonts w:asciiTheme="minorHAnsi" w:hAnsiTheme="minorHAnsi" w:cstheme="minorHAnsi"/>
        </w:rPr>
        <w:t xml:space="preserve"> es un directorio internacional de educación superior que hace las clasificaciones de las universidades por el Laboratorio de Cibermetría del Consejo Superior de Investigaciones Científicas de España. </w:t>
      </w:r>
      <w:hyperlink r:id="rId43" w:history="1">
        <w:r w:rsidR="00CF7AD6" w:rsidRPr="002A336D">
          <w:rPr>
            <w:rStyle w:val="Hipervnculo"/>
            <w:rFonts w:asciiTheme="minorHAnsi" w:hAnsiTheme="minorHAnsi" w:cstheme="minorHAnsi"/>
          </w:rPr>
          <w:t>Webometrics</w:t>
        </w:r>
      </w:hyperlink>
      <w:r w:rsidR="00CF7AD6" w:rsidRPr="002A336D">
        <w:rPr>
          <w:rFonts w:asciiTheme="minorHAnsi" w:hAnsiTheme="minorHAnsi" w:cstheme="minorHAnsi"/>
        </w:rPr>
        <w:t>, funciona con el fin de motivar a las instituciones para que tengan sitios web que reflejen de manera exacta</w:t>
      </w:r>
      <w:r w:rsidR="008D153C">
        <w:rPr>
          <w:rFonts w:asciiTheme="minorHAnsi" w:hAnsiTheme="minorHAnsi" w:cstheme="minorHAnsi"/>
        </w:rPr>
        <w:t>,</w:t>
      </w:r>
      <w:r w:rsidR="00CF7AD6" w:rsidRPr="002A336D">
        <w:rPr>
          <w:rFonts w:asciiTheme="minorHAnsi" w:hAnsiTheme="minorHAnsi" w:cstheme="minorHAnsi"/>
        </w:rPr>
        <w:t xml:space="preserve"> sus actividades académicas.</w:t>
      </w:r>
    </w:p>
    <w:p w14:paraId="3E5D47C1" w14:textId="077B2E3A" w:rsidR="00CF7AD6" w:rsidRPr="002A336D" w:rsidRDefault="00CF7AD6" w:rsidP="00CF7AD6">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El análisis se basa en cuatro criterios: tamaño de la universidad, visibilidad de su página web, número de archivos de investigación (online) y el puntaje de los estudiantes. Su metodología es por medio de los contenidos publicados en la web al igual que los enlaces obtenidos de acuerdo a los enlaces externos que apuntan hacia sus sitios web.</w:t>
      </w:r>
    </w:p>
    <w:p w14:paraId="616BB9C6" w14:textId="16ECC355" w:rsidR="00D714EC" w:rsidRPr="002A336D" w:rsidRDefault="00D714EC" w:rsidP="0084091E">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 xml:space="preserve">De un total de </w:t>
      </w:r>
      <w:r w:rsidRPr="002A336D">
        <w:rPr>
          <w:rFonts w:asciiTheme="minorHAnsi" w:hAnsiTheme="minorHAnsi" w:cstheme="minorHAnsi"/>
          <w:b/>
        </w:rPr>
        <w:t>240 Universidades de la región del Caribe</w:t>
      </w:r>
      <w:r w:rsidRPr="002A336D">
        <w:rPr>
          <w:rFonts w:asciiTheme="minorHAnsi" w:hAnsiTheme="minorHAnsi" w:cstheme="minorHAnsi"/>
        </w:rPr>
        <w:t xml:space="preserve">, que muestra el sitio de </w:t>
      </w:r>
      <w:hyperlink r:id="rId44" w:history="1">
        <w:r w:rsidRPr="002A336D">
          <w:rPr>
            <w:rStyle w:val="Hipervnculo"/>
            <w:rFonts w:asciiTheme="minorHAnsi" w:hAnsiTheme="minorHAnsi" w:cstheme="minorHAnsi"/>
            <w:b/>
          </w:rPr>
          <w:t>Ranking Web de Universidades</w:t>
        </w:r>
      </w:hyperlink>
      <w:r w:rsidRPr="002A336D">
        <w:rPr>
          <w:rFonts w:asciiTheme="minorHAnsi" w:hAnsiTheme="minorHAnsi" w:cstheme="minorHAnsi"/>
        </w:rPr>
        <w:t xml:space="preserve">, la </w:t>
      </w:r>
      <w:hyperlink r:id="rId45" w:tgtFrame="_blank" w:history="1">
        <w:r w:rsidRPr="002A336D">
          <w:rPr>
            <w:rFonts w:asciiTheme="minorHAnsi" w:hAnsiTheme="minorHAnsi" w:cstheme="minorHAnsi"/>
            <w:color w:val="0070C0"/>
            <w:u w:val="single"/>
          </w:rPr>
          <w:t xml:space="preserve">Universidad Central </w:t>
        </w:r>
        <w:r w:rsidR="008D153C">
          <w:rPr>
            <w:rFonts w:asciiTheme="minorHAnsi" w:hAnsiTheme="minorHAnsi" w:cstheme="minorHAnsi"/>
            <w:color w:val="0070C0"/>
            <w:u w:val="single"/>
          </w:rPr>
          <w:t>“</w:t>
        </w:r>
        <w:r w:rsidRPr="002A336D">
          <w:rPr>
            <w:rFonts w:asciiTheme="minorHAnsi" w:hAnsiTheme="minorHAnsi" w:cstheme="minorHAnsi"/>
            <w:color w:val="0070C0"/>
            <w:u w:val="single"/>
          </w:rPr>
          <w:t>Marta Abreu</w:t>
        </w:r>
        <w:r w:rsidR="008D153C">
          <w:rPr>
            <w:rFonts w:asciiTheme="minorHAnsi" w:hAnsiTheme="minorHAnsi" w:cstheme="minorHAnsi"/>
            <w:color w:val="0070C0"/>
            <w:u w:val="single"/>
          </w:rPr>
          <w:t>” de L</w:t>
        </w:r>
        <w:r w:rsidRPr="002A336D">
          <w:rPr>
            <w:rFonts w:asciiTheme="minorHAnsi" w:hAnsiTheme="minorHAnsi" w:cstheme="minorHAnsi"/>
            <w:color w:val="0070C0"/>
            <w:u w:val="single"/>
          </w:rPr>
          <w:t>as Villas</w:t>
        </w:r>
      </w:hyperlink>
      <w:r w:rsidRPr="002A336D">
        <w:rPr>
          <w:rFonts w:asciiTheme="minorHAnsi" w:hAnsiTheme="minorHAnsi" w:cstheme="minorHAnsi"/>
        </w:rPr>
        <w:t xml:space="preserve"> ocupa el lugar 14, </w:t>
      </w:r>
      <w:r w:rsidR="005F0BAE" w:rsidRPr="002A336D">
        <w:rPr>
          <w:rFonts w:asciiTheme="minorHAnsi" w:hAnsiTheme="minorHAnsi" w:cstheme="minorHAnsi"/>
        </w:rPr>
        <w:t xml:space="preserve">datos </w:t>
      </w:r>
      <w:r w:rsidRPr="002A336D">
        <w:rPr>
          <w:rFonts w:asciiTheme="minorHAnsi" w:hAnsiTheme="minorHAnsi" w:cstheme="minorHAnsi"/>
        </w:rPr>
        <w:t>actualizado</w:t>
      </w:r>
      <w:r w:rsidR="005F0BAE" w:rsidRPr="002A336D">
        <w:rPr>
          <w:rFonts w:asciiTheme="minorHAnsi" w:hAnsiTheme="minorHAnsi" w:cstheme="minorHAnsi"/>
        </w:rPr>
        <w:t>s</w:t>
      </w:r>
      <w:r w:rsidRPr="002A336D">
        <w:rPr>
          <w:rFonts w:asciiTheme="minorHAnsi" w:hAnsiTheme="minorHAnsi" w:cstheme="minorHAnsi"/>
        </w:rPr>
        <w:t xml:space="preserve"> en julio 2022.</w:t>
      </w:r>
      <w:r w:rsidR="00FB30D9">
        <w:rPr>
          <w:rFonts w:asciiTheme="minorHAnsi" w:hAnsiTheme="minorHAnsi" w:cstheme="minorHAnsi"/>
        </w:rPr>
        <w:t xml:space="preserve"> </w:t>
      </w:r>
      <w:r w:rsidR="00FB30D9" w:rsidRPr="001108F8">
        <w:rPr>
          <w:rFonts w:asciiTheme="minorHAnsi" w:hAnsiTheme="minorHAnsi" w:cstheme="minorHAnsi"/>
          <w:b/>
          <w:sz w:val="22"/>
        </w:rPr>
        <w:t>(Tabla 3)</w:t>
      </w:r>
    </w:p>
    <w:tbl>
      <w:tblPr>
        <w:tblStyle w:val="Sombreadoclaro-nfasis1"/>
        <w:tblW w:w="0" w:type="auto"/>
        <w:jc w:val="center"/>
        <w:tblLook w:val="04A0" w:firstRow="1" w:lastRow="0" w:firstColumn="1" w:lastColumn="0" w:noHBand="0" w:noVBand="1"/>
      </w:tblPr>
      <w:tblGrid>
        <w:gridCol w:w="6770"/>
      </w:tblGrid>
      <w:tr w:rsidR="00574B50" w:rsidRPr="002A336D" w14:paraId="4E4B04C7" w14:textId="77777777" w:rsidTr="00593D6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600F8415" w14:textId="39B0819F"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6 </w:t>
            </w:r>
            <w:hyperlink r:id="rId46" w:tgtFrame="_blank" w:history="1">
              <w:r w:rsidR="00711FA9" w:rsidRPr="001A6E4F">
                <w:rPr>
                  <w:rFonts w:asciiTheme="minorHAnsi" w:hAnsiTheme="minorHAnsi" w:cstheme="minorHAnsi"/>
                  <w:sz w:val="20"/>
                  <w:u w:val="single"/>
                </w:rPr>
                <w:t>Universidad de L</w:t>
              </w:r>
              <w:r w:rsidRPr="001A6E4F">
                <w:rPr>
                  <w:rFonts w:asciiTheme="minorHAnsi" w:hAnsiTheme="minorHAnsi" w:cstheme="minorHAnsi"/>
                  <w:sz w:val="20"/>
                  <w:u w:val="single"/>
                </w:rPr>
                <w:t>a Habana</w:t>
              </w:r>
            </w:hyperlink>
          </w:p>
        </w:tc>
      </w:tr>
      <w:tr w:rsidR="00574B50" w:rsidRPr="002A336D" w14:paraId="247EDAD6"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2F031665"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9 </w:t>
            </w:r>
            <w:hyperlink r:id="rId47" w:tgtFrame="_blank" w:history="1">
              <w:r w:rsidRPr="001A6E4F">
                <w:rPr>
                  <w:rFonts w:asciiTheme="minorHAnsi" w:hAnsiTheme="minorHAnsi" w:cstheme="minorHAnsi"/>
                  <w:sz w:val="20"/>
                  <w:u w:val="single"/>
                </w:rPr>
                <w:t>Universidad de Oriente Santiago de Cuba</w:t>
              </w:r>
            </w:hyperlink>
          </w:p>
        </w:tc>
      </w:tr>
      <w:tr w:rsidR="00574B50" w:rsidRPr="002A336D" w14:paraId="199CB1E8"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319E1BC9" w14:textId="3987D1D8" w:rsidR="00574B50" w:rsidRPr="001A6E4F" w:rsidRDefault="005F0BAE"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noProof/>
                <w:sz w:val="20"/>
              </w:rPr>
              <mc:AlternateContent>
                <mc:Choice Requires="wps">
                  <w:drawing>
                    <wp:anchor distT="0" distB="0" distL="114300" distR="114300" simplePos="0" relativeHeight="251680768" behindDoc="0" locked="0" layoutInCell="1" allowOverlap="1" wp14:anchorId="2A8A0EAE" wp14:editId="5E7B1F0E">
                      <wp:simplePos x="0" y="0"/>
                      <wp:positionH relativeFrom="column">
                        <wp:posOffset>-60960</wp:posOffset>
                      </wp:positionH>
                      <wp:positionV relativeFrom="paragraph">
                        <wp:posOffset>174625</wp:posOffset>
                      </wp:positionV>
                      <wp:extent cx="3457575" cy="200025"/>
                      <wp:effectExtent l="0" t="0" r="28575" b="28575"/>
                      <wp:wrapNone/>
                      <wp:docPr id="4" name="4 Rectángulo redondeado"/>
                      <wp:cNvGraphicFramePr/>
                      <a:graphic xmlns:a="http://schemas.openxmlformats.org/drawingml/2006/main">
                        <a:graphicData uri="http://schemas.microsoft.com/office/word/2010/wordprocessingShape">
                          <wps:wsp>
                            <wps:cNvSpPr/>
                            <wps:spPr>
                              <a:xfrm>
                                <a:off x="0" y="0"/>
                                <a:ext cx="3457575" cy="200025"/>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0FFA4DF7" id="4 Rectángulo redondeado" o:spid="_x0000_s1026" style="position:absolute;margin-left:-4.8pt;margin-top:13.75pt;width:272.25pt;height:15.7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" filled="f" strokecolor="#c00000" strokeweight="1.5pt">
                      <v:stroke joinstyle="miter"/>
                    </v:roundrect>
                  </w:pict>
                </mc:Fallback>
              </mc:AlternateContent>
            </w:r>
            <w:r w:rsidR="00574B50" w:rsidRPr="001A6E4F">
              <w:rPr>
                <w:rFonts w:asciiTheme="minorHAnsi" w:hAnsiTheme="minorHAnsi" w:cstheme="minorHAnsi"/>
                <w:sz w:val="20"/>
              </w:rPr>
              <w:t xml:space="preserve">11 </w:t>
            </w:r>
            <w:hyperlink r:id="rId48" w:tgtFrame="_blank" w:history="1">
              <w:r w:rsidR="00574B50" w:rsidRPr="001A6E4F">
                <w:rPr>
                  <w:rFonts w:asciiTheme="minorHAnsi" w:hAnsiTheme="minorHAnsi" w:cstheme="minorHAnsi"/>
                  <w:sz w:val="20"/>
                  <w:u w:val="single"/>
                </w:rPr>
                <w:t xml:space="preserve">Universidad Tecnológica de La Habana </w:t>
              </w:r>
              <w:r w:rsidR="00711FA9" w:rsidRPr="001A6E4F">
                <w:rPr>
                  <w:rFonts w:asciiTheme="minorHAnsi" w:hAnsiTheme="minorHAnsi" w:cstheme="minorHAnsi"/>
                  <w:sz w:val="20"/>
                  <w:u w:val="single"/>
                </w:rPr>
                <w:t>“</w:t>
              </w:r>
              <w:r w:rsidR="00574B50" w:rsidRPr="001A6E4F">
                <w:rPr>
                  <w:rFonts w:asciiTheme="minorHAnsi" w:hAnsiTheme="minorHAnsi" w:cstheme="minorHAnsi"/>
                  <w:sz w:val="20"/>
                  <w:u w:val="single"/>
                </w:rPr>
                <w:t>José Antonio Echeverría</w:t>
              </w:r>
            </w:hyperlink>
            <w:r w:rsidR="00711FA9" w:rsidRPr="001A6E4F">
              <w:rPr>
                <w:rFonts w:asciiTheme="minorHAnsi" w:hAnsiTheme="minorHAnsi" w:cstheme="minorHAnsi"/>
                <w:sz w:val="20"/>
                <w:u w:val="single"/>
              </w:rPr>
              <w:t>”</w:t>
            </w:r>
          </w:p>
        </w:tc>
      </w:tr>
      <w:tr w:rsidR="00574B50" w:rsidRPr="002A336D" w14:paraId="6407B2A4"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2B61DA7D" w14:textId="0A1F6001"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14 </w:t>
            </w:r>
            <w:hyperlink r:id="rId49" w:tgtFrame="_blank" w:history="1">
              <w:r w:rsidRPr="001A6E4F">
                <w:rPr>
                  <w:rFonts w:asciiTheme="minorHAnsi" w:hAnsiTheme="minorHAnsi" w:cstheme="minorHAnsi"/>
                  <w:sz w:val="20"/>
                  <w:u w:val="single"/>
                </w:rPr>
                <w:t xml:space="preserve">Universidad Central </w:t>
              </w:r>
              <w:r w:rsidR="00711FA9" w:rsidRPr="001A6E4F">
                <w:rPr>
                  <w:rFonts w:asciiTheme="minorHAnsi" w:hAnsiTheme="minorHAnsi" w:cstheme="minorHAnsi"/>
                  <w:sz w:val="20"/>
                  <w:u w:val="single"/>
                </w:rPr>
                <w:t>“</w:t>
              </w:r>
              <w:r w:rsidRPr="001A6E4F">
                <w:rPr>
                  <w:rFonts w:asciiTheme="minorHAnsi" w:hAnsiTheme="minorHAnsi" w:cstheme="minorHAnsi"/>
                  <w:sz w:val="20"/>
                  <w:u w:val="single"/>
                </w:rPr>
                <w:t>Marta Abreu</w:t>
              </w:r>
              <w:r w:rsidR="00711FA9" w:rsidRPr="001A6E4F">
                <w:rPr>
                  <w:rFonts w:asciiTheme="minorHAnsi" w:hAnsiTheme="minorHAnsi" w:cstheme="minorHAnsi"/>
                  <w:sz w:val="20"/>
                  <w:u w:val="single"/>
                </w:rPr>
                <w:t>”</w:t>
              </w:r>
              <w:r w:rsidRPr="001A6E4F">
                <w:rPr>
                  <w:rFonts w:asciiTheme="minorHAnsi" w:hAnsiTheme="minorHAnsi" w:cstheme="minorHAnsi"/>
                  <w:sz w:val="20"/>
                  <w:u w:val="single"/>
                </w:rPr>
                <w:t xml:space="preserve"> de las Villas</w:t>
              </w:r>
            </w:hyperlink>
          </w:p>
        </w:tc>
      </w:tr>
      <w:tr w:rsidR="00574B50" w:rsidRPr="002A336D" w14:paraId="11267E32"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165D377D" w14:textId="43EF3069"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19 </w:t>
            </w:r>
            <w:hyperlink r:id="rId50" w:tgtFrame="_blank" w:history="1">
              <w:r w:rsidRPr="001A6E4F">
                <w:rPr>
                  <w:rFonts w:asciiTheme="minorHAnsi" w:hAnsiTheme="minorHAnsi" w:cstheme="minorHAnsi"/>
                  <w:sz w:val="20"/>
                  <w:u w:val="single"/>
                </w:rPr>
                <w:t xml:space="preserve">Universidad de Pinar del Río </w:t>
              </w:r>
              <w:r w:rsidR="00711FA9" w:rsidRPr="001A6E4F">
                <w:rPr>
                  <w:rFonts w:asciiTheme="minorHAnsi" w:hAnsiTheme="minorHAnsi" w:cstheme="minorHAnsi"/>
                  <w:sz w:val="20"/>
                  <w:u w:val="single"/>
                </w:rPr>
                <w:t>“</w:t>
              </w:r>
              <w:r w:rsidRPr="001A6E4F">
                <w:rPr>
                  <w:rFonts w:asciiTheme="minorHAnsi" w:hAnsiTheme="minorHAnsi" w:cstheme="minorHAnsi"/>
                  <w:sz w:val="20"/>
                  <w:u w:val="single"/>
                </w:rPr>
                <w:t>Hermanos Saíz Montes de Oca</w:t>
              </w:r>
            </w:hyperlink>
            <w:r w:rsidR="00711FA9" w:rsidRPr="001A6E4F">
              <w:rPr>
                <w:rFonts w:asciiTheme="minorHAnsi" w:hAnsiTheme="minorHAnsi" w:cstheme="minorHAnsi"/>
                <w:sz w:val="20"/>
                <w:u w:val="single"/>
              </w:rPr>
              <w:t>”</w:t>
            </w:r>
          </w:p>
        </w:tc>
      </w:tr>
      <w:tr w:rsidR="00574B50" w:rsidRPr="002A336D" w14:paraId="55115F79"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0CC3F818"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20 </w:t>
            </w:r>
            <w:hyperlink r:id="rId51" w:tgtFrame="_blank" w:history="1">
              <w:r w:rsidRPr="001A6E4F">
                <w:rPr>
                  <w:rFonts w:asciiTheme="minorHAnsi" w:hAnsiTheme="minorHAnsi" w:cstheme="minorHAnsi"/>
                  <w:sz w:val="20"/>
                  <w:u w:val="single"/>
                </w:rPr>
                <w:t>Universidad de las Ciencias Informáticas</w:t>
              </w:r>
            </w:hyperlink>
          </w:p>
        </w:tc>
      </w:tr>
      <w:tr w:rsidR="00574B50" w:rsidRPr="002A336D" w14:paraId="0F6F1306"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16888BFC" w14:textId="6182E025"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23 </w:t>
            </w:r>
            <w:hyperlink r:id="rId52" w:tgtFrame="_blank" w:history="1">
              <w:r w:rsidRPr="001A6E4F">
                <w:rPr>
                  <w:rFonts w:asciiTheme="minorHAnsi" w:hAnsiTheme="minorHAnsi" w:cstheme="minorHAnsi"/>
                  <w:sz w:val="20"/>
                  <w:u w:val="single"/>
                </w:rPr>
                <w:t xml:space="preserve">Universidad de Ciego de Ávila </w:t>
              </w:r>
              <w:r w:rsidR="00711FA9" w:rsidRPr="001A6E4F">
                <w:rPr>
                  <w:rFonts w:asciiTheme="minorHAnsi" w:hAnsiTheme="minorHAnsi" w:cstheme="minorHAnsi"/>
                  <w:sz w:val="20"/>
                  <w:u w:val="single"/>
                </w:rPr>
                <w:t>“</w:t>
              </w:r>
              <w:r w:rsidRPr="001A6E4F">
                <w:rPr>
                  <w:rFonts w:asciiTheme="minorHAnsi" w:hAnsiTheme="minorHAnsi" w:cstheme="minorHAnsi"/>
                  <w:sz w:val="20"/>
                  <w:u w:val="single"/>
                </w:rPr>
                <w:t>Máximo Gómez Báez</w:t>
              </w:r>
            </w:hyperlink>
            <w:r w:rsidR="00711FA9" w:rsidRPr="001A6E4F">
              <w:rPr>
                <w:rFonts w:asciiTheme="minorHAnsi" w:hAnsiTheme="minorHAnsi" w:cstheme="minorHAnsi"/>
                <w:sz w:val="20"/>
                <w:u w:val="single"/>
              </w:rPr>
              <w:t>”</w:t>
            </w:r>
          </w:p>
        </w:tc>
      </w:tr>
      <w:tr w:rsidR="00574B50" w:rsidRPr="002A336D" w14:paraId="40823946"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333983CE"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24 </w:t>
            </w:r>
            <w:hyperlink r:id="rId53" w:tgtFrame="_blank" w:history="1">
              <w:r w:rsidRPr="001A6E4F">
                <w:rPr>
                  <w:rFonts w:asciiTheme="minorHAnsi" w:hAnsiTheme="minorHAnsi" w:cstheme="minorHAnsi"/>
                  <w:sz w:val="20"/>
                  <w:u w:val="single"/>
                </w:rPr>
                <w:t>Universidad de Matanzas</w:t>
              </w:r>
            </w:hyperlink>
          </w:p>
        </w:tc>
      </w:tr>
      <w:tr w:rsidR="00574B50" w:rsidRPr="002A336D" w14:paraId="37CD2766"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5EDBF830" w14:textId="578ED938" w:rsidR="00574B50" w:rsidRPr="001A6E4F" w:rsidRDefault="00574B50" w:rsidP="008D153C">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27 </w:t>
            </w:r>
            <w:hyperlink r:id="rId54" w:tgtFrame="_blank" w:history="1">
              <w:r w:rsidRPr="001A6E4F">
                <w:rPr>
                  <w:rFonts w:asciiTheme="minorHAnsi" w:hAnsiTheme="minorHAnsi" w:cstheme="minorHAnsi"/>
                  <w:sz w:val="20"/>
                  <w:u w:val="single"/>
                </w:rPr>
                <w:t>Universidad de Sancti Sp</w:t>
              </w:r>
              <w:r w:rsidR="008D153C">
                <w:rPr>
                  <w:rFonts w:asciiTheme="minorHAnsi" w:hAnsiTheme="minorHAnsi" w:cstheme="minorHAnsi"/>
                  <w:sz w:val="20"/>
                  <w:u w:val="single"/>
                </w:rPr>
                <w:t>í</w:t>
              </w:r>
              <w:r w:rsidRPr="001A6E4F">
                <w:rPr>
                  <w:rFonts w:asciiTheme="minorHAnsi" w:hAnsiTheme="minorHAnsi" w:cstheme="minorHAnsi"/>
                  <w:sz w:val="20"/>
                  <w:u w:val="single"/>
                </w:rPr>
                <w:t xml:space="preserve">ritus </w:t>
              </w:r>
              <w:r w:rsidR="00711FA9" w:rsidRPr="001A6E4F">
                <w:rPr>
                  <w:rFonts w:asciiTheme="minorHAnsi" w:hAnsiTheme="minorHAnsi" w:cstheme="minorHAnsi"/>
                  <w:sz w:val="20"/>
                  <w:u w:val="single"/>
                </w:rPr>
                <w:t>“</w:t>
              </w:r>
              <w:r w:rsidRPr="001A6E4F">
                <w:rPr>
                  <w:rFonts w:asciiTheme="minorHAnsi" w:hAnsiTheme="minorHAnsi" w:cstheme="minorHAnsi"/>
                  <w:sz w:val="20"/>
                  <w:u w:val="single"/>
                </w:rPr>
                <w:t>José Martí Pérez</w:t>
              </w:r>
            </w:hyperlink>
            <w:r w:rsidR="00711FA9" w:rsidRPr="001A6E4F">
              <w:rPr>
                <w:rFonts w:asciiTheme="minorHAnsi" w:hAnsiTheme="minorHAnsi" w:cstheme="minorHAnsi"/>
                <w:sz w:val="20"/>
                <w:u w:val="single"/>
              </w:rPr>
              <w:t>”</w:t>
            </w:r>
          </w:p>
        </w:tc>
      </w:tr>
      <w:tr w:rsidR="00574B50" w:rsidRPr="002A336D" w14:paraId="7F0A6A9A"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546D455A" w14:textId="2BB2D154"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28 </w:t>
            </w:r>
            <w:hyperlink r:id="rId55" w:tgtFrame="_blank" w:history="1">
              <w:r w:rsidRPr="001A6E4F">
                <w:rPr>
                  <w:rFonts w:asciiTheme="minorHAnsi" w:hAnsiTheme="minorHAnsi" w:cstheme="minorHAnsi"/>
                  <w:sz w:val="20"/>
                  <w:u w:val="single"/>
                </w:rPr>
                <w:t xml:space="preserve">Universidad de Cienfuegos </w:t>
              </w:r>
              <w:r w:rsidR="00711FA9" w:rsidRPr="001A6E4F">
                <w:rPr>
                  <w:rFonts w:asciiTheme="minorHAnsi" w:hAnsiTheme="minorHAnsi" w:cstheme="minorHAnsi"/>
                  <w:sz w:val="20"/>
                  <w:u w:val="single"/>
                </w:rPr>
                <w:t>“</w:t>
              </w:r>
              <w:r w:rsidRPr="001A6E4F">
                <w:rPr>
                  <w:rFonts w:asciiTheme="minorHAnsi" w:hAnsiTheme="minorHAnsi" w:cstheme="minorHAnsi"/>
                  <w:sz w:val="20"/>
                  <w:u w:val="single"/>
                </w:rPr>
                <w:t>Carlos Rafael Rodríguez</w:t>
              </w:r>
            </w:hyperlink>
            <w:r w:rsidR="00711FA9" w:rsidRPr="001A6E4F">
              <w:rPr>
                <w:rFonts w:asciiTheme="minorHAnsi" w:hAnsiTheme="minorHAnsi" w:cstheme="minorHAnsi"/>
                <w:sz w:val="20"/>
                <w:u w:val="single"/>
              </w:rPr>
              <w:t>”</w:t>
            </w:r>
          </w:p>
        </w:tc>
      </w:tr>
      <w:tr w:rsidR="00574B50" w:rsidRPr="002A336D" w14:paraId="58EDF208"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4DA89F23"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32 </w:t>
            </w:r>
            <w:hyperlink r:id="rId56" w:tgtFrame="_blank" w:history="1">
              <w:r w:rsidRPr="001A6E4F">
                <w:rPr>
                  <w:rFonts w:asciiTheme="minorHAnsi" w:hAnsiTheme="minorHAnsi" w:cstheme="minorHAnsi"/>
                  <w:sz w:val="20"/>
                  <w:u w:val="single"/>
                </w:rPr>
                <w:t>Universidad de Holguín</w:t>
              </w:r>
            </w:hyperlink>
          </w:p>
        </w:tc>
      </w:tr>
      <w:tr w:rsidR="00574B50" w:rsidRPr="002A336D" w14:paraId="1323DC91"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3B6B0176"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37 </w:t>
            </w:r>
            <w:hyperlink r:id="rId57" w:tgtFrame="_blank" w:history="1">
              <w:r w:rsidRPr="001A6E4F">
                <w:rPr>
                  <w:rFonts w:asciiTheme="minorHAnsi" w:hAnsiTheme="minorHAnsi" w:cstheme="minorHAnsi"/>
                  <w:sz w:val="20"/>
                  <w:u w:val="single"/>
                </w:rPr>
                <w:t>Universidad de Granma</w:t>
              </w:r>
            </w:hyperlink>
          </w:p>
        </w:tc>
      </w:tr>
      <w:tr w:rsidR="00574B50" w:rsidRPr="002A336D" w14:paraId="3B171254"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61D17234" w14:textId="0349CA94"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44 </w:t>
            </w:r>
            <w:hyperlink r:id="rId58" w:tgtFrame="_blank" w:history="1">
              <w:r w:rsidRPr="001A6E4F">
                <w:rPr>
                  <w:rFonts w:asciiTheme="minorHAnsi" w:hAnsiTheme="minorHAnsi" w:cstheme="minorHAnsi"/>
                  <w:sz w:val="20"/>
                  <w:u w:val="single"/>
                </w:rPr>
                <w:t>Instituto Superior de Tecnologías y Ciencias Aplicadas</w:t>
              </w:r>
            </w:hyperlink>
          </w:p>
        </w:tc>
      </w:tr>
      <w:tr w:rsidR="00574B50" w:rsidRPr="002A336D" w14:paraId="12880774"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7F26E765" w14:textId="0E81FD6C"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47 </w:t>
            </w:r>
            <w:hyperlink r:id="rId59" w:tgtFrame="_blank" w:history="1">
              <w:r w:rsidRPr="001A6E4F">
                <w:rPr>
                  <w:rFonts w:asciiTheme="minorHAnsi" w:hAnsiTheme="minorHAnsi" w:cstheme="minorHAnsi"/>
                  <w:sz w:val="20"/>
                  <w:u w:val="single"/>
                </w:rPr>
                <w:t xml:space="preserve">Universidad de Camagüey </w:t>
              </w:r>
              <w:r w:rsidR="00711FA9" w:rsidRPr="001A6E4F">
                <w:rPr>
                  <w:rFonts w:asciiTheme="minorHAnsi" w:hAnsiTheme="minorHAnsi" w:cstheme="minorHAnsi"/>
                  <w:sz w:val="20"/>
                  <w:u w:val="single"/>
                </w:rPr>
                <w:t>“</w:t>
              </w:r>
              <w:r w:rsidRPr="001A6E4F">
                <w:rPr>
                  <w:rFonts w:asciiTheme="minorHAnsi" w:hAnsiTheme="minorHAnsi" w:cstheme="minorHAnsi"/>
                  <w:sz w:val="20"/>
                  <w:u w:val="single"/>
                </w:rPr>
                <w:t>Ignacio Agramonte y Loynaz</w:t>
              </w:r>
            </w:hyperlink>
            <w:r w:rsidR="00711FA9" w:rsidRPr="001A6E4F">
              <w:rPr>
                <w:rFonts w:asciiTheme="minorHAnsi" w:hAnsiTheme="minorHAnsi" w:cstheme="minorHAnsi"/>
                <w:sz w:val="20"/>
                <w:u w:val="single"/>
              </w:rPr>
              <w:t>”</w:t>
            </w:r>
          </w:p>
        </w:tc>
      </w:tr>
      <w:tr w:rsidR="00574B50" w:rsidRPr="002A336D" w14:paraId="201FD3F3"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0792A710" w14:textId="4E6A8720"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48 </w:t>
            </w:r>
            <w:hyperlink r:id="rId60" w:tgtFrame="_blank" w:history="1">
              <w:r w:rsidRPr="001A6E4F">
                <w:rPr>
                  <w:rFonts w:asciiTheme="minorHAnsi" w:hAnsiTheme="minorHAnsi" w:cstheme="minorHAnsi"/>
                  <w:sz w:val="20"/>
                  <w:u w:val="single"/>
                </w:rPr>
                <w:t xml:space="preserve">Universidad Agraria de La Habana </w:t>
              </w:r>
              <w:r w:rsidR="00711FA9" w:rsidRPr="001A6E4F">
                <w:rPr>
                  <w:rFonts w:asciiTheme="minorHAnsi" w:hAnsiTheme="minorHAnsi" w:cstheme="minorHAnsi"/>
                  <w:sz w:val="20"/>
                  <w:u w:val="single"/>
                </w:rPr>
                <w:t>“</w:t>
              </w:r>
              <w:r w:rsidRPr="001A6E4F">
                <w:rPr>
                  <w:rFonts w:asciiTheme="minorHAnsi" w:hAnsiTheme="minorHAnsi" w:cstheme="minorHAnsi"/>
                  <w:sz w:val="20"/>
                  <w:u w:val="single"/>
                </w:rPr>
                <w:t>Fructuoso Rodríguez Pérez</w:t>
              </w:r>
            </w:hyperlink>
            <w:r w:rsidR="00711FA9" w:rsidRPr="001A6E4F">
              <w:rPr>
                <w:rFonts w:asciiTheme="minorHAnsi" w:hAnsiTheme="minorHAnsi" w:cstheme="minorHAnsi"/>
                <w:sz w:val="20"/>
                <w:u w:val="single"/>
              </w:rPr>
              <w:t>”</w:t>
            </w:r>
          </w:p>
        </w:tc>
      </w:tr>
      <w:tr w:rsidR="00574B50" w:rsidRPr="002A336D" w14:paraId="6F62C01F"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0012E188" w14:textId="2CB7B205"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lastRenderedPageBreak/>
              <w:t xml:space="preserve">53 </w:t>
            </w:r>
            <w:hyperlink r:id="rId61" w:tgtFrame="_blank" w:history="1">
              <w:r w:rsidRPr="001A6E4F">
                <w:rPr>
                  <w:rFonts w:asciiTheme="minorHAnsi" w:hAnsiTheme="minorHAnsi" w:cstheme="minorHAnsi"/>
                  <w:sz w:val="20"/>
                  <w:u w:val="single"/>
                </w:rPr>
                <w:t xml:space="preserve">Universidad de Moa </w:t>
              </w:r>
              <w:r w:rsidR="00711FA9" w:rsidRPr="001A6E4F">
                <w:rPr>
                  <w:rFonts w:asciiTheme="minorHAnsi" w:hAnsiTheme="minorHAnsi" w:cstheme="minorHAnsi"/>
                  <w:sz w:val="20"/>
                  <w:u w:val="single"/>
                </w:rPr>
                <w:t>“Dr.</w:t>
              </w:r>
              <w:r w:rsidRPr="001A6E4F">
                <w:rPr>
                  <w:rFonts w:asciiTheme="minorHAnsi" w:hAnsiTheme="minorHAnsi" w:cstheme="minorHAnsi"/>
                  <w:sz w:val="20"/>
                  <w:u w:val="single"/>
                </w:rPr>
                <w:t xml:space="preserve"> Antonio Núñez Jiménez</w:t>
              </w:r>
            </w:hyperlink>
            <w:r w:rsidR="00711FA9" w:rsidRPr="001A6E4F">
              <w:rPr>
                <w:rFonts w:asciiTheme="minorHAnsi" w:hAnsiTheme="minorHAnsi" w:cstheme="minorHAnsi"/>
                <w:sz w:val="20"/>
                <w:u w:val="single"/>
              </w:rPr>
              <w:t>”</w:t>
            </w:r>
          </w:p>
        </w:tc>
      </w:tr>
      <w:tr w:rsidR="00574B50" w:rsidRPr="002A336D" w14:paraId="29CD36F2"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3A715B6D" w14:textId="70816540"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60 </w:t>
            </w:r>
            <w:hyperlink r:id="rId62" w:tgtFrame="_blank" w:history="1">
              <w:r w:rsidRPr="001A6E4F">
                <w:rPr>
                  <w:rFonts w:asciiTheme="minorHAnsi" w:hAnsiTheme="minorHAnsi" w:cstheme="minorHAnsi"/>
                  <w:sz w:val="20"/>
                  <w:u w:val="single"/>
                </w:rPr>
                <w:t>Instituto Nacional de Ciencias Agrícolas</w:t>
              </w:r>
            </w:hyperlink>
          </w:p>
        </w:tc>
      </w:tr>
      <w:tr w:rsidR="00574B50" w:rsidRPr="002A336D" w14:paraId="6121E5BE"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40C1AD4B"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85 </w:t>
            </w:r>
            <w:hyperlink r:id="rId63" w:tgtFrame="_blank" w:history="1">
              <w:r w:rsidRPr="001A6E4F">
                <w:rPr>
                  <w:rFonts w:asciiTheme="minorHAnsi" w:hAnsiTheme="minorHAnsi" w:cstheme="minorHAnsi"/>
                  <w:sz w:val="20"/>
                  <w:u w:val="single"/>
                </w:rPr>
                <w:t>Centro Universitario de Guantánamo</w:t>
              </w:r>
            </w:hyperlink>
          </w:p>
        </w:tc>
      </w:tr>
      <w:tr w:rsidR="00574B50" w:rsidRPr="002A336D" w14:paraId="442F373C"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6C779F82" w14:textId="75F0FEE5"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101 </w:t>
            </w:r>
            <w:hyperlink r:id="rId64" w:tgtFrame="_blank" w:history="1">
              <w:r w:rsidRPr="001A6E4F">
                <w:rPr>
                  <w:rFonts w:asciiTheme="minorHAnsi" w:hAnsiTheme="minorHAnsi" w:cstheme="minorHAnsi"/>
                  <w:sz w:val="20"/>
                  <w:u w:val="single"/>
                </w:rPr>
                <w:t>Universidad de Las Tunas</w:t>
              </w:r>
            </w:hyperlink>
          </w:p>
        </w:tc>
      </w:tr>
      <w:tr w:rsidR="00574B50" w:rsidRPr="002A336D" w14:paraId="1FB0F19C"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6266E01F" w14:textId="43698641"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103 </w:t>
            </w:r>
            <w:hyperlink r:id="rId65" w:history="1">
              <w:r w:rsidRPr="001A6E4F">
                <w:rPr>
                  <w:rStyle w:val="Hipervnculo"/>
                  <w:rFonts w:asciiTheme="minorHAnsi" w:hAnsiTheme="minorHAnsi" w:cstheme="minorHAnsi"/>
                  <w:color w:val="2F5496" w:themeColor="accent1" w:themeShade="BF"/>
                  <w:sz w:val="20"/>
                </w:rPr>
                <w:t>ISA Universidad de las Artes</w:t>
              </w:r>
            </w:hyperlink>
          </w:p>
        </w:tc>
      </w:tr>
      <w:tr w:rsidR="00574B50" w:rsidRPr="002A336D" w14:paraId="28C01549"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6231BA2C"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106 </w:t>
            </w:r>
            <w:hyperlink r:id="rId66" w:tgtFrame="_blank" w:history="1">
              <w:r w:rsidRPr="001A6E4F">
                <w:rPr>
                  <w:rFonts w:asciiTheme="minorHAnsi" w:hAnsiTheme="minorHAnsi" w:cstheme="minorHAnsi"/>
                  <w:sz w:val="20"/>
                  <w:u w:val="single"/>
                </w:rPr>
                <w:t>Escuela Nacional de Salud Pública</w:t>
              </w:r>
            </w:hyperlink>
          </w:p>
        </w:tc>
      </w:tr>
      <w:tr w:rsidR="00574B50" w:rsidRPr="002A336D" w14:paraId="6EEDB510"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6BFD4930"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113 </w:t>
            </w:r>
            <w:hyperlink r:id="rId67" w:tgtFrame="_blank" w:history="1">
              <w:r w:rsidRPr="001A6E4F">
                <w:rPr>
                  <w:rFonts w:asciiTheme="minorHAnsi" w:hAnsiTheme="minorHAnsi" w:cstheme="minorHAnsi"/>
                  <w:sz w:val="20"/>
                  <w:u w:val="single"/>
                </w:rPr>
                <w:t>Instituto Superior de Relaciones Internacionales</w:t>
              </w:r>
            </w:hyperlink>
          </w:p>
        </w:tc>
      </w:tr>
      <w:tr w:rsidR="00574B50" w:rsidRPr="002A336D" w14:paraId="5AEB17C0"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3048261E"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145 </w:t>
            </w:r>
            <w:hyperlink r:id="rId68" w:tgtFrame="_blank" w:history="1">
              <w:r w:rsidRPr="001A6E4F">
                <w:rPr>
                  <w:rFonts w:asciiTheme="minorHAnsi" w:hAnsiTheme="minorHAnsi" w:cstheme="minorHAnsi"/>
                  <w:sz w:val="20"/>
                  <w:u w:val="single"/>
                </w:rPr>
                <w:t>Instituto Superior de Diseño</w:t>
              </w:r>
            </w:hyperlink>
          </w:p>
        </w:tc>
      </w:tr>
      <w:tr w:rsidR="00574B50" w:rsidRPr="002A336D" w14:paraId="450FC623"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07FB0C33" w14:textId="76B45E95"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148 </w:t>
            </w:r>
            <w:hyperlink r:id="rId69" w:tgtFrame="_blank" w:history="1">
              <w:r w:rsidRPr="001A6E4F">
                <w:rPr>
                  <w:rFonts w:asciiTheme="minorHAnsi" w:hAnsiTheme="minorHAnsi" w:cstheme="minorHAnsi"/>
                  <w:sz w:val="20"/>
                  <w:u w:val="single"/>
                </w:rPr>
                <w:t xml:space="preserve">Universidad de Ciencias de la Cultura Física y el Deporte </w:t>
              </w:r>
              <w:r w:rsidR="00711FA9" w:rsidRPr="001A6E4F">
                <w:rPr>
                  <w:rFonts w:asciiTheme="minorHAnsi" w:hAnsiTheme="minorHAnsi" w:cstheme="minorHAnsi"/>
                  <w:sz w:val="20"/>
                  <w:u w:val="single"/>
                </w:rPr>
                <w:t>“</w:t>
              </w:r>
              <w:r w:rsidRPr="001A6E4F">
                <w:rPr>
                  <w:rFonts w:asciiTheme="minorHAnsi" w:hAnsiTheme="minorHAnsi" w:cstheme="minorHAnsi"/>
                  <w:sz w:val="20"/>
                  <w:u w:val="single"/>
                </w:rPr>
                <w:t>Manuel Fajardo</w:t>
              </w:r>
            </w:hyperlink>
            <w:r w:rsidR="00711FA9" w:rsidRPr="001A6E4F">
              <w:rPr>
                <w:rFonts w:asciiTheme="minorHAnsi" w:hAnsiTheme="minorHAnsi" w:cstheme="minorHAnsi"/>
                <w:sz w:val="20"/>
                <w:u w:val="single"/>
              </w:rPr>
              <w:t>”</w:t>
            </w:r>
          </w:p>
        </w:tc>
      </w:tr>
      <w:tr w:rsidR="00574B50" w:rsidRPr="002A336D" w14:paraId="375CB833"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0930FCBE"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161 </w:t>
            </w:r>
            <w:hyperlink r:id="rId70" w:tgtFrame="_blank" w:history="1">
              <w:r w:rsidRPr="001A6E4F">
                <w:rPr>
                  <w:rFonts w:asciiTheme="minorHAnsi" w:hAnsiTheme="minorHAnsi" w:cstheme="minorHAnsi"/>
                  <w:sz w:val="20"/>
                  <w:u w:val="single"/>
                </w:rPr>
                <w:t>Universidad Virtual de Salud de Cuba</w:t>
              </w:r>
            </w:hyperlink>
          </w:p>
        </w:tc>
      </w:tr>
      <w:tr w:rsidR="00574B50" w:rsidRPr="002A336D" w14:paraId="303E41D0"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7B1358B0"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190 </w:t>
            </w:r>
            <w:hyperlink r:id="rId71" w:tgtFrame="_blank" w:history="1">
              <w:r w:rsidRPr="001A6E4F">
                <w:rPr>
                  <w:rFonts w:asciiTheme="minorHAnsi" w:hAnsiTheme="minorHAnsi" w:cstheme="minorHAnsi"/>
                  <w:sz w:val="20"/>
                  <w:u w:val="single"/>
                </w:rPr>
                <w:t>Centro de Cibernética Aplicada a la Medicina</w:t>
              </w:r>
            </w:hyperlink>
          </w:p>
        </w:tc>
      </w:tr>
      <w:tr w:rsidR="00574B50" w:rsidRPr="002A336D" w14:paraId="56C1F197"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5F6F955D"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202 </w:t>
            </w:r>
            <w:hyperlink r:id="rId72" w:tgtFrame="_blank" w:history="1">
              <w:r w:rsidRPr="001A6E4F">
                <w:rPr>
                  <w:rFonts w:asciiTheme="minorHAnsi" w:hAnsiTheme="minorHAnsi" w:cstheme="minorHAnsi"/>
                  <w:sz w:val="20"/>
                  <w:u w:val="single"/>
                </w:rPr>
                <w:t>Escuela Superior de Cuadros del Estado y el Gobierno</w:t>
              </w:r>
            </w:hyperlink>
          </w:p>
        </w:tc>
      </w:tr>
      <w:tr w:rsidR="00574B50" w:rsidRPr="002A336D" w14:paraId="5B425C54"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695E21C4" w14:textId="3B65568A"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206 </w:t>
            </w:r>
            <w:hyperlink r:id="rId73" w:tgtFrame="_blank" w:history="1">
              <w:r w:rsidRPr="001A6E4F">
                <w:rPr>
                  <w:rFonts w:asciiTheme="minorHAnsi" w:hAnsiTheme="minorHAnsi" w:cstheme="minorHAnsi"/>
                  <w:sz w:val="20"/>
                  <w:u w:val="single"/>
                </w:rPr>
                <w:t xml:space="preserve">Universidad de la Isla de la Juventud </w:t>
              </w:r>
              <w:r w:rsidR="00711FA9" w:rsidRPr="001A6E4F">
                <w:rPr>
                  <w:rFonts w:asciiTheme="minorHAnsi" w:hAnsiTheme="minorHAnsi" w:cstheme="minorHAnsi"/>
                  <w:sz w:val="20"/>
                  <w:u w:val="single"/>
                </w:rPr>
                <w:t>“</w:t>
              </w:r>
              <w:r w:rsidRPr="001A6E4F">
                <w:rPr>
                  <w:rFonts w:asciiTheme="minorHAnsi" w:hAnsiTheme="minorHAnsi" w:cstheme="minorHAnsi"/>
                  <w:sz w:val="20"/>
                  <w:u w:val="single"/>
                </w:rPr>
                <w:t>Jesús Montané Oropesa</w:t>
              </w:r>
            </w:hyperlink>
            <w:r w:rsidR="00711FA9" w:rsidRPr="001A6E4F">
              <w:rPr>
                <w:rFonts w:asciiTheme="minorHAnsi" w:hAnsiTheme="minorHAnsi" w:cstheme="minorHAnsi"/>
                <w:sz w:val="20"/>
                <w:u w:val="single"/>
              </w:rPr>
              <w:t>”</w:t>
            </w:r>
          </w:p>
        </w:tc>
      </w:tr>
      <w:tr w:rsidR="00574B50" w:rsidRPr="002A336D" w14:paraId="067978A5"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1BDCF396"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207 </w:t>
            </w:r>
            <w:hyperlink r:id="rId74" w:tgtFrame="_blank" w:history="1">
              <w:r w:rsidRPr="001A6E4F">
                <w:rPr>
                  <w:rFonts w:asciiTheme="minorHAnsi" w:hAnsiTheme="minorHAnsi" w:cstheme="minorHAnsi"/>
                  <w:sz w:val="20"/>
                  <w:u w:val="single"/>
                </w:rPr>
                <w:t>Universidad de Artemisa</w:t>
              </w:r>
            </w:hyperlink>
          </w:p>
        </w:tc>
      </w:tr>
      <w:tr w:rsidR="00574B50" w:rsidRPr="002A336D" w14:paraId="4F0EC03C"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7D15F96D" w14:textId="26320BEC"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219 </w:t>
            </w:r>
            <w:hyperlink r:id="rId75" w:tgtFrame="_blank" w:history="1">
              <w:r w:rsidRPr="001A6E4F">
                <w:rPr>
                  <w:rFonts w:asciiTheme="minorHAnsi" w:hAnsiTheme="minorHAnsi" w:cstheme="minorHAnsi"/>
                  <w:sz w:val="20"/>
                  <w:u w:val="single"/>
                </w:rPr>
                <w:t xml:space="preserve">Universidad de Ciencias </w:t>
              </w:r>
              <w:r w:rsidR="00CF7AD6" w:rsidRPr="001A6E4F">
                <w:rPr>
                  <w:rFonts w:asciiTheme="minorHAnsi" w:hAnsiTheme="minorHAnsi" w:cstheme="minorHAnsi"/>
                  <w:sz w:val="20"/>
                  <w:u w:val="single"/>
                </w:rPr>
                <w:t>Médicas</w:t>
              </w:r>
              <w:r w:rsidRPr="001A6E4F">
                <w:rPr>
                  <w:rFonts w:asciiTheme="minorHAnsi" w:hAnsiTheme="minorHAnsi" w:cstheme="minorHAnsi"/>
                  <w:sz w:val="20"/>
                  <w:u w:val="single"/>
                </w:rPr>
                <w:t xml:space="preserve"> de Guantánamo</w:t>
              </w:r>
            </w:hyperlink>
          </w:p>
        </w:tc>
      </w:tr>
      <w:tr w:rsidR="00574B50" w:rsidRPr="002A336D" w14:paraId="675B8DFD"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03F19E89"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220 </w:t>
            </w:r>
            <w:hyperlink r:id="rId76" w:tgtFrame="_blank" w:history="1">
              <w:r w:rsidRPr="001A6E4F">
                <w:rPr>
                  <w:rFonts w:asciiTheme="minorHAnsi" w:hAnsiTheme="minorHAnsi" w:cstheme="minorHAnsi"/>
                  <w:sz w:val="20"/>
                  <w:u w:val="single"/>
                </w:rPr>
                <w:t>Universidad de Ciencias Médicas de Holguín</w:t>
              </w:r>
            </w:hyperlink>
          </w:p>
        </w:tc>
      </w:tr>
      <w:tr w:rsidR="00574B50" w:rsidRPr="002A336D" w14:paraId="77225C6F"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3E6300CC" w14:textId="0E417EF1"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221 </w:t>
            </w:r>
            <w:hyperlink r:id="rId77" w:tgtFrame="_blank" w:history="1">
              <w:r w:rsidRPr="001A6E4F">
                <w:rPr>
                  <w:rFonts w:asciiTheme="minorHAnsi" w:hAnsiTheme="minorHAnsi" w:cstheme="minorHAnsi"/>
                  <w:sz w:val="20"/>
                  <w:u w:val="single"/>
                </w:rPr>
                <w:t xml:space="preserve">Facultad de Estomatología </w:t>
              </w:r>
              <w:r w:rsidR="00711FA9" w:rsidRPr="001A6E4F">
                <w:rPr>
                  <w:rFonts w:asciiTheme="minorHAnsi" w:hAnsiTheme="minorHAnsi" w:cstheme="minorHAnsi"/>
                  <w:sz w:val="20"/>
                  <w:u w:val="single"/>
                </w:rPr>
                <w:t>“</w:t>
              </w:r>
              <w:r w:rsidRPr="001A6E4F">
                <w:rPr>
                  <w:rFonts w:asciiTheme="minorHAnsi" w:hAnsiTheme="minorHAnsi" w:cstheme="minorHAnsi"/>
                  <w:sz w:val="20"/>
                  <w:u w:val="single"/>
                </w:rPr>
                <w:t>Raúl González Sánchez</w:t>
              </w:r>
            </w:hyperlink>
            <w:r w:rsidR="00711FA9" w:rsidRPr="001A6E4F">
              <w:rPr>
                <w:rFonts w:asciiTheme="minorHAnsi" w:hAnsiTheme="minorHAnsi" w:cstheme="minorHAnsi"/>
                <w:sz w:val="20"/>
                <w:u w:val="single"/>
              </w:rPr>
              <w:t>”</w:t>
            </w:r>
          </w:p>
        </w:tc>
      </w:tr>
      <w:tr w:rsidR="00574B50" w:rsidRPr="002A336D" w14:paraId="67EB165F"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7C4115B7"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223 </w:t>
            </w:r>
            <w:hyperlink r:id="rId78" w:tgtFrame="_blank" w:history="1">
              <w:r w:rsidRPr="001A6E4F">
                <w:rPr>
                  <w:rFonts w:asciiTheme="minorHAnsi" w:hAnsiTheme="minorHAnsi" w:cstheme="minorHAnsi"/>
                  <w:sz w:val="20"/>
                  <w:u w:val="single"/>
                </w:rPr>
                <w:t>Centro de Estudios Avanzados de Cuba</w:t>
              </w:r>
            </w:hyperlink>
          </w:p>
        </w:tc>
      </w:tr>
    </w:tbl>
    <w:p w14:paraId="775A1F00" w14:textId="764B122A" w:rsidR="00574B50" w:rsidRPr="002A336D" w:rsidRDefault="00593D69" w:rsidP="00593D69">
      <w:pPr>
        <w:widowControl w:val="0"/>
        <w:tabs>
          <w:tab w:val="left" w:pos="384"/>
        </w:tabs>
        <w:autoSpaceDE w:val="0"/>
        <w:autoSpaceDN w:val="0"/>
        <w:adjustRightInd w:val="0"/>
        <w:spacing w:after="240"/>
        <w:ind w:left="284"/>
        <w:jc w:val="center"/>
        <w:rPr>
          <w:rFonts w:asciiTheme="minorHAnsi" w:hAnsiTheme="minorHAnsi" w:cstheme="minorHAnsi"/>
          <w:sz w:val="20"/>
        </w:rPr>
      </w:pPr>
      <w:r w:rsidRPr="00FB30D9">
        <w:rPr>
          <w:rFonts w:asciiTheme="minorHAnsi" w:hAnsiTheme="minorHAnsi" w:cstheme="minorHAnsi"/>
          <w:sz w:val="20"/>
        </w:rPr>
        <w:t>T</w:t>
      </w:r>
      <w:r w:rsidR="001C79AD">
        <w:rPr>
          <w:rFonts w:asciiTheme="minorHAnsi" w:hAnsiTheme="minorHAnsi" w:cstheme="minorHAnsi"/>
          <w:sz w:val="20"/>
        </w:rPr>
        <w:t xml:space="preserve">abla </w:t>
      </w:r>
      <w:r w:rsidR="00FB30D9" w:rsidRPr="00FB30D9">
        <w:rPr>
          <w:rFonts w:asciiTheme="minorHAnsi" w:hAnsiTheme="minorHAnsi" w:cstheme="minorHAnsi"/>
          <w:sz w:val="20"/>
        </w:rPr>
        <w:t>3</w:t>
      </w:r>
      <w:r w:rsidR="001C79AD">
        <w:rPr>
          <w:rFonts w:asciiTheme="minorHAnsi" w:hAnsiTheme="minorHAnsi" w:cstheme="minorHAnsi"/>
          <w:sz w:val="20"/>
        </w:rPr>
        <w:t>:</w:t>
      </w:r>
      <w:r w:rsidRPr="002A336D">
        <w:rPr>
          <w:rFonts w:asciiTheme="minorHAnsi" w:hAnsiTheme="minorHAnsi" w:cstheme="minorHAnsi"/>
          <w:sz w:val="20"/>
        </w:rPr>
        <w:t xml:space="preserve"> Lugares que ocupan Universidades cubanas en el ranking web de la región Caribe</w:t>
      </w:r>
    </w:p>
    <w:p w14:paraId="7BD464A1" w14:textId="17749F12" w:rsidR="00822BCE" w:rsidRPr="002A336D" w:rsidRDefault="00822BCE" w:rsidP="00E70C0A">
      <w:pPr>
        <w:pStyle w:val="Ttulo3"/>
        <w:rPr>
          <w:rFonts w:asciiTheme="minorHAnsi" w:hAnsiTheme="minorHAnsi" w:cstheme="minorHAnsi"/>
          <w:sz w:val="20"/>
        </w:rPr>
      </w:pPr>
      <w:bookmarkStart w:id="10" w:name="_Toc123111770"/>
      <w:r w:rsidRPr="002A336D">
        <w:rPr>
          <w:rFonts w:asciiTheme="minorHAnsi" w:hAnsiTheme="minorHAnsi" w:cstheme="minorHAnsi"/>
        </w:rPr>
        <w:t>Ranking de universidades por regiones</w:t>
      </w:r>
      <w:r w:rsidR="0005001F" w:rsidRPr="002A336D">
        <w:rPr>
          <w:rFonts w:asciiTheme="minorHAnsi" w:hAnsiTheme="minorHAnsi" w:cstheme="minorHAnsi"/>
        </w:rPr>
        <w:t xml:space="preserve">: </w:t>
      </w:r>
      <w:r w:rsidR="0005001F" w:rsidRPr="002A336D">
        <w:rPr>
          <w:rFonts w:asciiTheme="minorHAnsi" w:hAnsiTheme="minorHAnsi" w:cstheme="minorHAnsi"/>
          <w:sz w:val="20"/>
        </w:rPr>
        <w:t>Américas, América Central, Caribe, Latinoamérica y Mundial</w:t>
      </w:r>
      <w:bookmarkEnd w:id="10"/>
    </w:p>
    <w:p w14:paraId="2FCBDDFF" w14:textId="068FA372" w:rsidR="00F844BE" w:rsidRPr="002A336D" w:rsidRDefault="00E962B3" w:rsidP="00F844BE">
      <w:pPr>
        <w:widowControl w:val="0"/>
        <w:tabs>
          <w:tab w:val="left" w:pos="384"/>
        </w:tabs>
        <w:autoSpaceDE w:val="0"/>
        <w:autoSpaceDN w:val="0"/>
        <w:adjustRightInd w:val="0"/>
        <w:spacing w:after="240"/>
        <w:ind w:left="284"/>
        <w:jc w:val="both"/>
        <w:rPr>
          <w:rFonts w:asciiTheme="minorHAnsi" w:hAnsiTheme="minorHAnsi" w:cstheme="minorHAnsi"/>
          <w:b/>
          <w:bCs/>
        </w:rPr>
      </w:pPr>
      <w:r w:rsidRPr="002755D2">
        <w:rPr>
          <w:rFonts w:asciiTheme="minorHAnsi" w:hAnsiTheme="minorHAnsi" w:cstheme="minorHAnsi"/>
          <w:bCs/>
        </w:rPr>
        <w:t>Existen 12000</w:t>
      </w:r>
      <w:r w:rsidR="00CF17A6" w:rsidRPr="002755D2">
        <w:rPr>
          <w:rFonts w:asciiTheme="minorHAnsi" w:hAnsiTheme="minorHAnsi" w:cstheme="minorHAnsi"/>
          <w:bCs/>
        </w:rPr>
        <w:t xml:space="preserve"> puestos que ubican a las</w:t>
      </w:r>
      <w:r w:rsidRPr="002755D2">
        <w:rPr>
          <w:rFonts w:asciiTheme="minorHAnsi" w:hAnsiTheme="minorHAnsi" w:cstheme="minorHAnsi"/>
          <w:bCs/>
        </w:rPr>
        <w:t xml:space="preserve"> Universidades en el Mundo</w:t>
      </w:r>
      <w:r w:rsidR="00CF17A6" w:rsidRPr="002755D2">
        <w:rPr>
          <w:rFonts w:asciiTheme="minorHAnsi" w:hAnsiTheme="minorHAnsi" w:cstheme="minorHAnsi"/>
          <w:bCs/>
        </w:rPr>
        <w:t xml:space="preserve"> según criterios avalados por expertos</w:t>
      </w:r>
      <w:r w:rsidR="00254BF3" w:rsidRPr="002755D2">
        <w:rPr>
          <w:rFonts w:asciiTheme="minorHAnsi" w:hAnsiTheme="minorHAnsi" w:cstheme="minorHAnsi"/>
          <w:bCs/>
        </w:rPr>
        <w:t xml:space="preserve"> </w:t>
      </w:r>
      <w:r w:rsidR="00254BF3" w:rsidRPr="002755D2">
        <w:rPr>
          <w:rFonts w:asciiTheme="minorHAnsi" w:hAnsiTheme="minorHAnsi" w:cstheme="minorHAnsi"/>
          <w:bCs/>
          <w:sz w:val="22"/>
        </w:rPr>
        <w:t>(</w:t>
      </w:r>
      <w:r w:rsidR="007C624A">
        <w:rPr>
          <w:rFonts w:asciiTheme="minorHAnsi" w:hAnsiTheme="minorHAnsi" w:cstheme="minorHAnsi"/>
          <w:b/>
          <w:bCs/>
          <w:sz w:val="22"/>
        </w:rPr>
        <w:t>Gráfico</w:t>
      </w:r>
      <w:r w:rsidR="001C79AD">
        <w:rPr>
          <w:rFonts w:asciiTheme="minorHAnsi" w:hAnsiTheme="minorHAnsi" w:cstheme="minorHAnsi"/>
          <w:b/>
          <w:bCs/>
          <w:sz w:val="22"/>
        </w:rPr>
        <w:t xml:space="preserve"> </w:t>
      </w:r>
      <w:r w:rsidR="00254BF3" w:rsidRPr="002755D2">
        <w:rPr>
          <w:rFonts w:asciiTheme="minorHAnsi" w:hAnsiTheme="minorHAnsi" w:cstheme="minorHAnsi"/>
          <w:b/>
          <w:bCs/>
          <w:sz w:val="22"/>
        </w:rPr>
        <w:t>3</w:t>
      </w:r>
      <w:r w:rsidR="00254BF3" w:rsidRPr="002755D2">
        <w:rPr>
          <w:rFonts w:asciiTheme="minorHAnsi" w:hAnsiTheme="minorHAnsi" w:cstheme="minorHAnsi"/>
          <w:bCs/>
          <w:sz w:val="22"/>
        </w:rPr>
        <w:t>)</w:t>
      </w:r>
      <w:r w:rsidRPr="002755D2">
        <w:rPr>
          <w:rFonts w:asciiTheme="minorHAnsi" w:hAnsiTheme="minorHAnsi" w:cstheme="minorHAnsi"/>
          <w:bCs/>
          <w:sz w:val="22"/>
        </w:rPr>
        <w:t xml:space="preserve">, </w:t>
      </w:r>
      <w:r w:rsidRPr="002755D2">
        <w:rPr>
          <w:rFonts w:asciiTheme="minorHAnsi" w:hAnsiTheme="minorHAnsi" w:cstheme="minorHAnsi"/>
          <w:bCs/>
        </w:rPr>
        <w:t xml:space="preserve">el continente </w:t>
      </w:r>
      <w:hyperlink r:id="rId79" w:history="1">
        <w:r w:rsidR="001C79AD">
          <w:rPr>
            <w:rStyle w:val="Hipervnculo"/>
            <w:rFonts w:asciiTheme="minorHAnsi" w:hAnsiTheme="minorHAnsi" w:cstheme="minorHAnsi"/>
            <w:bCs/>
          </w:rPr>
          <w:t>a</w:t>
        </w:r>
        <w:r w:rsidRPr="002755D2">
          <w:rPr>
            <w:rStyle w:val="Hipervnculo"/>
            <w:rFonts w:asciiTheme="minorHAnsi" w:hAnsiTheme="minorHAnsi" w:cstheme="minorHAnsi"/>
            <w:bCs/>
          </w:rPr>
          <w:t>mericano</w:t>
        </w:r>
      </w:hyperlink>
      <w:r w:rsidR="00CF17A6" w:rsidRPr="002755D2">
        <w:rPr>
          <w:rFonts w:asciiTheme="minorHAnsi" w:hAnsiTheme="minorHAnsi" w:cstheme="minorHAnsi"/>
          <w:bCs/>
        </w:rPr>
        <w:t xml:space="preserve"> llega a la cifra de 7511, </w:t>
      </w:r>
      <w:hyperlink r:id="rId80" w:history="1">
        <w:r w:rsidR="00C465DA" w:rsidRPr="002755D2">
          <w:rPr>
            <w:rStyle w:val="Hipervnculo"/>
            <w:rFonts w:asciiTheme="minorHAnsi" w:hAnsiTheme="minorHAnsi" w:cstheme="minorHAnsi"/>
            <w:bCs/>
          </w:rPr>
          <w:t>América</w:t>
        </w:r>
        <w:r w:rsidR="00CF17A6" w:rsidRPr="002755D2">
          <w:rPr>
            <w:rStyle w:val="Hipervnculo"/>
            <w:rFonts w:asciiTheme="minorHAnsi" w:hAnsiTheme="minorHAnsi" w:cstheme="minorHAnsi"/>
            <w:bCs/>
          </w:rPr>
          <w:t xml:space="preserve"> central y Caribe</w:t>
        </w:r>
      </w:hyperlink>
      <w:r w:rsidR="00CF17A6" w:rsidRPr="002755D2">
        <w:rPr>
          <w:rFonts w:asciiTheme="minorHAnsi" w:hAnsiTheme="minorHAnsi" w:cstheme="minorHAnsi"/>
          <w:bCs/>
        </w:rPr>
        <w:t xml:space="preserve"> 1588, </w:t>
      </w:r>
      <w:hyperlink r:id="rId81" w:history="1">
        <w:r w:rsidR="00CF17A6" w:rsidRPr="002755D2">
          <w:rPr>
            <w:rStyle w:val="Hipervnculo"/>
            <w:rFonts w:asciiTheme="minorHAnsi" w:hAnsiTheme="minorHAnsi" w:cstheme="minorHAnsi"/>
            <w:bCs/>
          </w:rPr>
          <w:t>Latinoamérica</w:t>
        </w:r>
      </w:hyperlink>
      <w:r w:rsidR="00CF17A6" w:rsidRPr="002755D2">
        <w:rPr>
          <w:rFonts w:asciiTheme="minorHAnsi" w:hAnsiTheme="minorHAnsi" w:cstheme="minorHAnsi"/>
          <w:bCs/>
        </w:rPr>
        <w:t xml:space="preserve"> con 3924</w:t>
      </w:r>
      <w:r w:rsidR="00A90F35" w:rsidRPr="002755D2">
        <w:rPr>
          <w:rFonts w:asciiTheme="minorHAnsi" w:hAnsiTheme="minorHAnsi" w:cstheme="minorHAnsi"/>
          <w:bCs/>
        </w:rPr>
        <w:t>, donde l</w:t>
      </w:r>
      <w:r w:rsidR="00CF17A6" w:rsidRPr="002755D2">
        <w:rPr>
          <w:rFonts w:asciiTheme="minorHAnsi" w:hAnsiTheme="minorHAnsi" w:cstheme="minorHAnsi"/>
          <w:bCs/>
        </w:rPr>
        <w:t>a Universidad de La Habana se ubica en el 131</w:t>
      </w:r>
      <w:r w:rsidR="00C465DA" w:rsidRPr="002755D2">
        <w:rPr>
          <w:rFonts w:asciiTheme="minorHAnsi" w:hAnsiTheme="minorHAnsi" w:cstheme="minorHAnsi"/>
          <w:bCs/>
        </w:rPr>
        <w:t>, segundo lugar Universidad de Oriente</w:t>
      </w:r>
      <w:r w:rsidR="00A90F35" w:rsidRPr="002755D2">
        <w:rPr>
          <w:rFonts w:asciiTheme="minorHAnsi" w:hAnsiTheme="minorHAnsi" w:cstheme="minorHAnsi"/>
          <w:bCs/>
        </w:rPr>
        <w:t xml:space="preserve"> Santiago de Cuba</w:t>
      </w:r>
      <w:r w:rsidR="00C465DA" w:rsidRPr="002755D2">
        <w:rPr>
          <w:rFonts w:asciiTheme="minorHAnsi" w:hAnsiTheme="minorHAnsi" w:cstheme="minorHAnsi"/>
          <w:bCs/>
        </w:rPr>
        <w:t xml:space="preserve"> posición 312 y tercer lugar con el puesto 338 Universidad Tecnológica de La Habana </w:t>
      </w:r>
      <w:r w:rsidR="006B2876" w:rsidRPr="002755D2">
        <w:rPr>
          <w:rFonts w:asciiTheme="minorHAnsi" w:hAnsiTheme="minorHAnsi" w:cstheme="minorHAnsi"/>
          <w:bCs/>
        </w:rPr>
        <w:t>“</w:t>
      </w:r>
      <w:r w:rsidR="00C465DA" w:rsidRPr="002755D2">
        <w:rPr>
          <w:rFonts w:asciiTheme="minorHAnsi" w:hAnsiTheme="minorHAnsi" w:cstheme="minorHAnsi"/>
          <w:bCs/>
        </w:rPr>
        <w:t>José Antonio Echeverría</w:t>
      </w:r>
      <w:r w:rsidR="006B2876" w:rsidRPr="002755D2">
        <w:rPr>
          <w:rFonts w:asciiTheme="minorHAnsi" w:hAnsiTheme="minorHAnsi" w:cstheme="minorHAnsi"/>
          <w:bCs/>
        </w:rPr>
        <w:t>”</w:t>
      </w:r>
      <w:r w:rsidR="00C465DA" w:rsidRPr="002755D2">
        <w:rPr>
          <w:rFonts w:asciiTheme="minorHAnsi" w:hAnsiTheme="minorHAnsi" w:cstheme="minorHAnsi"/>
          <w:bCs/>
        </w:rPr>
        <w:t xml:space="preserve">, en el lugar 377 la Universidad Central </w:t>
      </w:r>
      <w:r w:rsidR="006B2876" w:rsidRPr="002755D2">
        <w:rPr>
          <w:rFonts w:asciiTheme="minorHAnsi" w:hAnsiTheme="minorHAnsi" w:cstheme="minorHAnsi"/>
          <w:bCs/>
        </w:rPr>
        <w:t>“</w:t>
      </w:r>
      <w:r w:rsidR="00C465DA" w:rsidRPr="002755D2">
        <w:rPr>
          <w:rFonts w:asciiTheme="minorHAnsi" w:hAnsiTheme="minorHAnsi" w:cstheme="minorHAnsi"/>
          <w:bCs/>
        </w:rPr>
        <w:t>Marta Abreu</w:t>
      </w:r>
      <w:r w:rsidR="006B2876" w:rsidRPr="002755D2">
        <w:rPr>
          <w:rFonts w:asciiTheme="minorHAnsi" w:hAnsiTheme="minorHAnsi" w:cstheme="minorHAnsi"/>
          <w:bCs/>
        </w:rPr>
        <w:t>”</w:t>
      </w:r>
      <w:r w:rsidR="00C465DA" w:rsidRPr="002755D2">
        <w:rPr>
          <w:rFonts w:asciiTheme="minorHAnsi" w:hAnsiTheme="minorHAnsi" w:cstheme="minorHAnsi"/>
          <w:bCs/>
        </w:rPr>
        <w:t xml:space="preserve"> de las Villas</w:t>
      </w:r>
      <w:r w:rsidR="00CF17A6" w:rsidRPr="002755D2">
        <w:rPr>
          <w:rFonts w:asciiTheme="minorHAnsi" w:hAnsiTheme="minorHAnsi" w:cstheme="minorHAnsi"/>
          <w:bCs/>
        </w:rPr>
        <w:t xml:space="preserve"> </w:t>
      </w:r>
      <w:r w:rsidR="00254BF3" w:rsidRPr="002755D2">
        <w:rPr>
          <w:rFonts w:asciiTheme="minorHAnsi" w:hAnsiTheme="minorHAnsi" w:cstheme="minorHAnsi"/>
          <w:bCs/>
          <w:sz w:val="22"/>
        </w:rPr>
        <w:t>(</w:t>
      </w:r>
      <w:r w:rsidR="00254BF3" w:rsidRPr="002755D2">
        <w:rPr>
          <w:rFonts w:asciiTheme="minorHAnsi" w:hAnsiTheme="minorHAnsi" w:cstheme="minorHAnsi"/>
          <w:b/>
          <w:bCs/>
          <w:sz w:val="22"/>
        </w:rPr>
        <w:t>Gráfico</w:t>
      </w:r>
      <w:r w:rsidR="001C79AD">
        <w:rPr>
          <w:rFonts w:asciiTheme="minorHAnsi" w:hAnsiTheme="minorHAnsi" w:cstheme="minorHAnsi"/>
          <w:b/>
          <w:bCs/>
          <w:sz w:val="22"/>
        </w:rPr>
        <w:t xml:space="preserve"> </w:t>
      </w:r>
      <w:r w:rsidR="00254BF3" w:rsidRPr="002755D2">
        <w:rPr>
          <w:rFonts w:asciiTheme="minorHAnsi" w:hAnsiTheme="minorHAnsi" w:cstheme="minorHAnsi"/>
          <w:b/>
          <w:bCs/>
          <w:sz w:val="22"/>
        </w:rPr>
        <w:t>4</w:t>
      </w:r>
      <w:r w:rsidR="00254BF3" w:rsidRPr="002755D2">
        <w:rPr>
          <w:rFonts w:asciiTheme="minorHAnsi" w:hAnsiTheme="minorHAnsi" w:cstheme="minorHAnsi"/>
          <w:bCs/>
          <w:sz w:val="22"/>
        </w:rPr>
        <w:t xml:space="preserve">) </w:t>
      </w:r>
      <w:r w:rsidR="00CF17A6" w:rsidRPr="002755D2">
        <w:rPr>
          <w:rFonts w:asciiTheme="minorHAnsi" w:hAnsiTheme="minorHAnsi" w:cstheme="minorHAnsi"/>
          <w:bCs/>
        </w:rPr>
        <w:t xml:space="preserve">y </w:t>
      </w:r>
      <w:r w:rsidR="00C465DA" w:rsidRPr="002755D2">
        <w:rPr>
          <w:rFonts w:asciiTheme="minorHAnsi" w:hAnsiTheme="minorHAnsi" w:cstheme="minorHAnsi"/>
          <w:bCs/>
        </w:rPr>
        <w:t xml:space="preserve">en </w:t>
      </w:r>
      <w:hyperlink r:id="rId82" w:history="1">
        <w:r w:rsidR="00C465DA" w:rsidRPr="002755D2">
          <w:rPr>
            <w:rStyle w:val="Hipervnculo"/>
            <w:rFonts w:asciiTheme="minorHAnsi" w:hAnsiTheme="minorHAnsi" w:cstheme="minorHAnsi"/>
            <w:bCs/>
          </w:rPr>
          <w:t>América Central y el Caribe</w:t>
        </w:r>
      </w:hyperlink>
      <w:r w:rsidR="00C465DA" w:rsidRPr="002755D2">
        <w:rPr>
          <w:rFonts w:asciiTheme="minorHAnsi" w:hAnsiTheme="minorHAnsi" w:cstheme="minorHAnsi"/>
          <w:bCs/>
        </w:rPr>
        <w:t xml:space="preserve"> con</w:t>
      </w:r>
      <w:r w:rsidR="00CF17A6" w:rsidRPr="002755D2">
        <w:rPr>
          <w:rFonts w:asciiTheme="minorHAnsi" w:hAnsiTheme="minorHAnsi" w:cstheme="minorHAnsi"/>
          <w:bCs/>
        </w:rPr>
        <w:t xml:space="preserve"> </w:t>
      </w:r>
      <w:r w:rsidR="00A90F35" w:rsidRPr="002755D2">
        <w:rPr>
          <w:rFonts w:asciiTheme="minorHAnsi" w:hAnsiTheme="minorHAnsi" w:cstheme="minorHAnsi"/>
          <w:bCs/>
        </w:rPr>
        <w:t>1588</w:t>
      </w:r>
      <w:r w:rsidR="00CF17A6" w:rsidRPr="002755D2">
        <w:rPr>
          <w:rFonts w:asciiTheme="minorHAnsi" w:hAnsiTheme="minorHAnsi" w:cstheme="minorHAnsi"/>
          <w:bCs/>
        </w:rPr>
        <w:t xml:space="preserve"> </w:t>
      </w:r>
      <w:r w:rsidR="00254BF3" w:rsidRPr="002755D2">
        <w:rPr>
          <w:rFonts w:asciiTheme="minorHAnsi" w:hAnsiTheme="minorHAnsi" w:cstheme="minorHAnsi"/>
          <w:bCs/>
        </w:rPr>
        <w:t>ubicaciones, l</w:t>
      </w:r>
      <w:r w:rsidR="00C465DA" w:rsidRPr="002755D2">
        <w:rPr>
          <w:rFonts w:asciiTheme="minorHAnsi" w:hAnsiTheme="minorHAnsi" w:cstheme="minorHAnsi"/>
          <w:bCs/>
        </w:rPr>
        <w:t xml:space="preserve">a </w:t>
      </w:r>
      <w:r w:rsidR="006B2876" w:rsidRPr="002755D2">
        <w:rPr>
          <w:rFonts w:asciiTheme="minorHAnsi" w:hAnsiTheme="minorHAnsi" w:cstheme="minorHAnsi"/>
          <w:bCs/>
        </w:rPr>
        <w:t>Universidad de L</w:t>
      </w:r>
      <w:r w:rsidR="00C465DA" w:rsidRPr="002755D2">
        <w:rPr>
          <w:rFonts w:asciiTheme="minorHAnsi" w:hAnsiTheme="minorHAnsi" w:cstheme="minorHAnsi"/>
          <w:bCs/>
        </w:rPr>
        <w:t>a Habana</w:t>
      </w:r>
      <w:r w:rsidR="00254BF3" w:rsidRPr="002755D2">
        <w:rPr>
          <w:rFonts w:asciiTheme="minorHAnsi" w:hAnsiTheme="minorHAnsi" w:cstheme="minorHAnsi"/>
          <w:bCs/>
        </w:rPr>
        <w:t xml:space="preserve"> está</w:t>
      </w:r>
      <w:r w:rsidR="00C465DA" w:rsidRPr="002755D2">
        <w:rPr>
          <w:rFonts w:asciiTheme="minorHAnsi" w:hAnsiTheme="minorHAnsi" w:cstheme="minorHAnsi"/>
          <w:bCs/>
        </w:rPr>
        <w:t xml:space="preserve"> en el puesto 25,  la Universidad de Oriente Santiago de Cuba se ubica en el lugar 55, la Universidad Tecnológica de La Habana </w:t>
      </w:r>
      <w:r w:rsidR="006B2876" w:rsidRPr="002755D2">
        <w:rPr>
          <w:rFonts w:asciiTheme="minorHAnsi" w:hAnsiTheme="minorHAnsi" w:cstheme="minorHAnsi"/>
          <w:bCs/>
        </w:rPr>
        <w:t>“</w:t>
      </w:r>
      <w:r w:rsidR="00C465DA" w:rsidRPr="002755D2">
        <w:rPr>
          <w:rFonts w:asciiTheme="minorHAnsi" w:hAnsiTheme="minorHAnsi" w:cstheme="minorHAnsi"/>
          <w:bCs/>
        </w:rPr>
        <w:t>José Antonio Echeverría</w:t>
      </w:r>
      <w:r w:rsidR="006B2876" w:rsidRPr="002755D2">
        <w:rPr>
          <w:rFonts w:asciiTheme="minorHAnsi" w:hAnsiTheme="minorHAnsi" w:cstheme="minorHAnsi"/>
          <w:bCs/>
        </w:rPr>
        <w:t>”</w:t>
      </w:r>
      <w:r w:rsidR="00C465DA" w:rsidRPr="002755D2">
        <w:rPr>
          <w:rFonts w:asciiTheme="minorHAnsi" w:hAnsiTheme="minorHAnsi" w:cstheme="minorHAnsi"/>
          <w:bCs/>
        </w:rPr>
        <w:t xml:space="preserve"> en la 60 posición y la Universidad Central </w:t>
      </w:r>
      <w:r w:rsidR="006B2876" w:rsidRPr="002755D2">
        <w:rPr>
          <w:rFonts w:asciiTheme="minorHAnsi" w:hAnsiTheme="minorHAnsi" w:cstheme="minorHAnsi"/>
          <w:bCs/>
        </w:rPr>
        <w:t>“</w:t>
      </w:r>
      <w:r w:rsidR="00C465DA" w:rsidRPr="002755D2">
        <w:rPr>
          <w:rFonts w:asciiTheme="minorHAnsi" w:hAnsiTheme="minorHAnsi" w:cstheme="minorHAnsi"/>
          <w:bCs/>
        </w:rPr>
        <w:t>Marta Abreu</w:t>
      </w:r>
      <w:r w:rsidR="006B2876" w:rsidRPr="002755D2">
        <w:rPr>
          <w:rFonts w:asciiTheme="minorHAnsi" w:hAnsiTheme="minorHAnsi" w:cstheme="minorHAnsi"/>
          <w:bCs/>
        </w:rPr>
        <w:t>”</w:t>
      </w:r>
      <w:r w:rsidR="00C465DA" w:rsidRPr="002755D2">
        <w:rPr>
          <w:rFonts w:asciiTheme="minorHAnsi" w:hAnsiTheme="minorHAnsi" w:cstheme="minorHAnsi"/>
          <w:bCs/>
        </w:rPr>
        <w:t xml:space="preserve"> de las Villas ocupa el puesto 73.</w:t>
      </w:r>
      <w:r w:rsidR="001C79AD">
        <w:rPr>
          <w:rFonts w:asciiTheme="minorHAnsi" w:hAnsiTheme="minorHAnsi" w:cstheme="minorHAnsi"/>
          <w:bCs/>
        </w:rPr>
        <w:t xml:space="preserve"> </w:t>
      </w:r>
      <w:r w:rsidR="00254BF3">
        <w:rPr>
          <w:rFonts w:asciiTheme="minorHAnsi" w:hAnsiTheme="minorHAnsi" w:cstheme="minorHAnsi"/>
          <w:bCs/>
          <w:sz w:val="22"/>
        </w:rPr>
        <w:t>(</w:t>
      </w:r>
      <w:r w:rsidR="00254BF3" w:rsidRPr="00254BF3">
        <w:rPr>
          <w:rFonts w:asciiTheme="minorHAnsi" w:hAnsiTheme="minorHAnsi" w:cstheme="minorHAnsi"/>
          <w:b/>
          <w:bCs/>
          <w:sz w:val="22"/>
        </w:rPr>
        <w:t>Gráfico</w:t>
      </w:r>
      <w:r w:rsidR="000F3BA0">
        <w:rPr>
          <w:rFonts w:asciiTheme="minorHAnsi" w:hAnsiTheme="minorHAnsi" w:cstheme="minorHAnsi"/>
          <w:b/>
          <w:bCs/>
          <w:sz w:val="22"/>
        </w:rPr>
        <w:t xml:space="preserve"> </w:t>
      </w:r>
      <w:r w:rsidR="00254BF3" w:rsidRPr="00254BF3">
        <w:rPr>
          <w:rFonts w:asciiTheme="minorHAnsi" w:hAnsiTheme="minorHAnsi" w:cstheme="minorHAnsi"/>
          <w:b/>
          <w:bCs/>
          <w:sz w:val="22"/>
        </w:rPr>
        <w:t>5</w:t>
      </w:r>
      <w:r w:rsidR="00FB30D9" w:rsidRPr="00FB30D9">
        <w:rPr>
          <w:rFonts w:asciiTheme="minorHAnsi" w:hAnsiTheme="minorHAnsi" w:cstheme="minorHAnsi"/>
          <w:bCs/>
          <w:sz w:val="22"/>
        </w:rPr>
        <w:t>)</w:t>
      </w:r>
    </w:p>
    <w:p w14:paraId="054A0C6E" w14:textId="7F9BB9AC" w:rsidR="00206510" w:rsidRPr="002A336D" w:rsidRDefault="00206510" w:rsidP="001A6E4F">
      <w:pPr>
        <w:jc w:val="center"/>
        <w:rPr>
          <w:rFonts w:asciiTheme="minorHAnsi" w:hAnsiTheme="minorHAnsi" w:cstheme="minorHAnsi"/>
        </w:rPr>
      </w:pPr>
      <w:r w:rsidRPr="002A336D">
        <w:rPr>
          <w:rFonts w:asciiTheme="minorHAnsi" w:hAnsiTheme="minorHAnsi" w:cstheme="minorHAnsi"/>
          <w:noProof/>
        </w:rPr>
        <w:drawing>
          <wp:inline distT="0" distB="0" distL="0" distR="0" wp14:anchorId="142EFC8D" wp14:editId="705BE3BC">
            <wp:extent cx="4914900" cy="2000250"/>
            <wp:effectExtent l="0" t="0" r="19050" b="19050"/>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037005C7" w14:textId="2E09A9CC" w:rsidR="00206510" w:rsidRDefault="00206510" w:rsidP="001A6E4F">
      <w:pPr>
        <w:jc w:val="center"/>
        <w:rPr>
          <w:rFonts w:asciiTheme="minorHAnsi" w:hAnsiTheme="minorHAnsi" w:cstheme="minorHAnsi"/>
          <w:sz w:val="20"/>
        </w:rPr>
      </w:pPr>
      <w:r w:rsidRPr="00FB30D9">
        <w:rPr>
          <w:rFonts w:asciiTheme="minorHAnsi" w:hAnsiTheme="minorHAnsi" w:cstheme="minorHAnsi"/>
          <w:sz w:val="20"/>
        </w:rPr>
        <w:t>G</w:t>
      </w:r>
      <w:r w:rsidR="000F3BA0">
        <w:rPr>
          <w:rFonts w:asciiTheme="minorHAnsi" w:hAnsiTheme="minorHAnsi" w:cstheme="minorHAnsi"/>
          <w:sz w:val="20"/>
        </w:rPr>
        <w:t xml:space="preserve">ráfico </w:t>
      </w:r>
      <w:r w:rsidR="00FB30D9" w:rsidRPr="00FB30D9">
        <w:rPr>
          <w:rFonts w:asciiTheme="minorHAnsi" w:hAnsiTheme="minorHAnsi" w:cstheme="minorHAnsi"/>
          <w:sz w:val="20"/>
        </w:rPr>
        <w:t>3</w:t>
      </w:r>
      <w:r w:rsidR="000F3BA0">
        <w:rPr>
          <w:rFonts w:asciiTheme="minorHAnsi" w:hAnsiTheme="minorHAnsi" w:cstheme="minorHAnsi"/>
          <w:sz w:val="20"/>
        </w:rPr>
        <w:t>:</w:t>
      </w:r>
      <w:r w:rsidRPr="002A336D">
        <w:rPr>
          <w:rFonts w:asciiTheme="minorHAnsi" w:hAnsiTheme="minorHAnsi" w:cstheme="minorHAnsi"/>
          <w:sz w:val="20"/>
        </w:rPr>
        <w:t xml:space="preserve"> Total de </w:t>
      </w:r>
      <w:r w:rsidR="00CF17A6">
        <w:rPr>
          <w:rFonts w:asciiTheme="minorHAnsi" w:hAnsiTheme="minorHAnsi" w:cstheme="minorHAnsi"/>
          <w:sz w:val="20"/>
        </w:rPr>
        <w:t>puestos en el ranking</w:t>
      </w:r>
      <w:r w:rsidRPr="002A336D">
        <w:rPr>
          <w:rFonts w:asciiTheme="minorHAnsi" w:hAnsiTheme="minorHAnsi" w:cstheme="minorHAnsi"/>
          <w:sz w:val="20"/>
        </w:rPr>
        <w:t xml:space="preserve"> por </w:t>
      </w:r>
      <w:r w:rsidR="00CF17A6">
        <w:rPr>
          <w:rFonts w:asciiTheme="minorHAnsi" w:hAnsiTheme="minorHAnsi" w:cstheme="minorHAnsi"/>
          <w:sz w:val="20"/>
        </w:rPr>
        <w:t>Universidades</w:t>
      </w:r>
      <w:r w:rsidR="00254BF3">
        <w:rPr>
          <w:rFonts w:asciiTheme="minorHAnsi" w:hAnsiTheme="minorHAnsi" w:cstheme="minorHAnsi"/>
          <w:sz w:val="20"/>
        </w:rPr>
        <w:t xml:space="preserve"> según </w:t>
      </w:r>
      <w:hyperlink r:id="rId84" w:history="1">
        <w:r w:rsidRPr="002A336D">
          <w:rPr>
            <w:rStyle w:val="Hipervnculo"/>
            <w:rFonts w:asciiTheme="minorHAnsi" w:hAnsiTheme="minorHAnsi" w:cstheme="minorHAnsi"/>
            <w:sz w:val="20"/>
          </w:rPr>
          <w:t>Web</w:t>
        </w:r>
        <w:r w:rsidR="000F3BA0">
          <w:rPr>
            <w:rStyle w:val="Hipervnculo"/>
            <w:rFonts w:asciiTheme="minorHAnsi" w:hAnsiTheme="minorHAnsi" w:cstheme="minorHAnsi"/>
            <w:sz w:val="20"/>
          </w:rPr>
          <w:t>o</w:t>
        </w:r>
        <w:r w:rsidRPr="002A336D">
          <w:rPr>
            <w:rStyle w:val="Hipervnculo"/>
            <w:rFonts w:asciiTheme="minorHAnsi" w:hAnsiTheme="minorHAnsi" w:cstheme="minorHAnsi"/>
            <w:sz w:val="20"/>
          </w:rPr>
          <w:t>metrics</w:t>
        </w:r>
      </w:hyperlink>
    </w:p>
    <w:p w14:paraId="16801BDB" w14:textId="77777777" w:rsidR="00254BF3" w:rsidRDefault="00254BF3" w:rsidP="001A6E4F">
      <w:pPr>
        <w:jc w:val="center"/>
        <w:rPr>
          <w:rFonts w:asciiTheme="minorHAnsi" w:hAnsiTheme="minorHAnsi" w:cstheme="minorHAnsi"/>
          <w:sz w:val="20"/>
        </w:rPr>
      </w:pPr>
    </w:p>
    <w:p w14:paraId="4BB94CC4" w14:textId="1E4A23AD" w:rsidR="00254BF3" w:rsidRDefault="00254BF3" w:rsidP="001A6E4F">
      <w:pPr>
        <w:jc w:val="center"/>
        <w:rPr>
          <w:rFonts w:asciiTheme="minorHAnsi" w:hAnsiTheme="minorHAnsi" w:cstheme="minorHAnsi"/>
        </w:rPr>
      </w:pPr>
      <w:r>
        <w:rPr>
          <w:noProof/>
        </w:rPr>
        <w:lastRenderedPageBreak/>
        <w:drawing>
          <wp:inline distT="0" distB="0" distL="0" distR="0" wp14:anchorId="1D475C6C" wp14:editId="2C022249">
            <wp:extent cx="5400675" cy="2676525"/>
            <wp:effectExtent l="0" t="0" r="9525" b="9525"/>
            <wp:docPr id="178" name="Gráfico 178"/>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565C8404" w14:textId="42CF9AC7" w:rsidR="00254BF3" w:rsidRDefault="00254BF3" w:rsidP="001A6E4F">
      <w:pPr>
        <w:jc w:val="center"/>
        <w:rPr>
          <w:rFonts w:asciiTheme="minorHAnsi" w:hAnsiTheme="minorHAnsi" w:cstheme="minorHAnsi"/>
          <w:sz w:val="20"/>
        </w:rPr>
      </w:pPr>
      <w:r w:rsidRPr="00254BF3">
        <w:rPr>
          <w:rFonts w:asciiTheme="minorHAnsi" w:hAnsiTheme="minorHAnsi" w:cstheme="minorHAnsi"/>
          <w:sz w:val="20"/>
        </w:rPr>
        <w:t>Gráfico</w:t>
      </w:r>
      <w:r w:rsidR="000F3BA0">
        <w:rPr>
          <w:rFonts w:asciiTheme="minorHAnsi" w:hAnsiTheme="minorHAnsi" w:cstheme="minorHAnsi"/>
          <w:sz w:val="20"/>
        </w:rPr>
        <w:t xml:space="preserve"> </w:t>
      </w:r>
      <w:r>
        <w:rPr>
          <w:rFonts w:asciiTheme="minorHAnsi" w:hAnsiTheme="minorHAnsi" w:cstheme="minorHAnsi"/>
          <w:sz w:val="20"/>
        </w:rPr>
        <w:t>4</w:t>
      </w:r>
      <w:r w:rsidR="000F3BA0">
        <w:rPr>
          <w:rFonts w:asciiTheme="minorHAnsi" w:hAnsiTheme="minorHAnsi" w:cstheme="minorHAnsi"/>
          <w:sz w:val="20"/>
        </w:rPr>
        <w:t>:</w:t>
      </w:r>
      <w:r w:rsidRPr="00254BF3">
        <w:rPr>
          <w:rFonts w:asciiTheme="minorHAnsi" w:hAnsiTheme="minorHAnsi" w:cstheme="minorHAnsi"/>
          <w:sz w:val="20"/>
        </w:rPr>
        <w:t xml:space="preserve"> </w:t>
      </w:r>
      <w:r>
        <w:rPr>
          <w:rFonts w:asciiTheme="minorHAnsi" w:hAnsiTheme="minorHAnsi" w:cstheme="minorHAnsi"/>
          <w:sz w:val="20"/>
        </w:rPr>
        <w:t>Posiciones que ocupan las primeras 4 universidades cubanas</w:t>
      </w:r>
      <w:r w:rsidR="005B742B">
        <w:rPr>
          <w:rFonts w:asciiTheme="minorHAnsi" w:hAnsiTheme="minorHAnsi" w:cstheme="minorHAnsi"/>
          <w:sz w:val="20"/>
        </w:rPr>
        <w:t xml:space="preserve"> que aparecen</w:t>
      </w:r>
      <w:r>
        <w:rPr>
          <w:rFonts w:asciiTheme="minorHAnsi" w:hAnsiTheme="minorHAnsi" w:cstheme="minorHAnsi"/>
          <w:sz w:val="20"/>
        </w:rPr>
        <w:t xml:space="preserve"> en el Ranking de Latinoamérica según </w:t>
      </w:r>
      <w:hyperlink r:id="rId86" w:history="1">
        <w:r w:rsidRPr="002A336D">
          <w:rPr>
            <w:rStyle w:val="Hipervnculo"/>
            <w:rFonts w:asciiTheme="minorHAnsi" w:hAnsiTheme="minorHAnsi" w:cstheme="minorHAnsi"/>
            <w:sz w:val="20"/>
          </w:rPr>
          <w:t>Web</w:t>
        </w:r>
        <w:r w:rsidR="000F3BA0">
          <w:rPr>
            <w:rStyle w:val="Hipervnculo"/>
            <w:rFonts w:asciiTheme="minorHAnsi" w:hAnsiTheme="minorHAnsi" w:cstheme="minorHAnsi"/>
            <w:sz w:val="20"/>
          </w:rPr>
          <w:t>o</w:t>
        </w:r>
        <w:r w:rsidRPr="002A336D">
          <w:rPr>
            <w:rStyle w:val="Hipervnculo"/>
            <w:rFonts w:asciiTheme="minorHAnsi" w:hAnsiTheme="minorHAnsi" w:cstheme="minorHAnsi"/>
            <w:sz w:val="20"/>
          </w:rPr>
          <w:t>metrics</w:t>
        </w:r>
      </w:hyperlink>
    </w:p>
    <w:p w14:paraId="3131C7BA" w14:textId="77777777" w:rsidR="00254BF3" w:rsidRDefault="00254BF3" w:rsidP="001A6E4F">
      <w:pPr>
        <w:jc w:val="center"/>
        <w:rPr>
          <w:rFonts w:asciiTheme="minorHAnsi" w:hAnsiTheme="minorHAnsi" w:cstheme="minorHAnsi"/>
          <w:sz w:val="20"/>
        </w:rPr>
      </w:pPr>
    </w:p>
    <w:p w14:paraId="5DC80AB4" w14:textId="6ECC047A" w:rsidR="00254BF3" w:rsidRDefault="005B742B" w:rsidP="001A6E4F">
      <w:pPr>
        <w:jc w:val="center"/>
        <w:rPr>
          <w:rFonts w:asciiTheme="minorHAnsi" w:hAnsiTheme="minorHAnsi" w:cstheme="minorHAnsi"/>
          <w:sz w:val="20"/>
        </w:rPr>
      </w:pPr>
      <w:r>
        <w:rPr>
          <w:noProof/>
        </w:rPr>
        <w:drawing>
          <wp:inline distT="0" distB="0" distL="0" distR="0" wp14:anchorId="23D4BA6D" wp14:editId="3B2A8540">
            <wp:extent cx="5400040" cy="2758065"/>
            <wp:effectExtent l="0" t="0" r="10160" b="23495"/>
            <wp:docPr id="180" name="Gráfico 180"/>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75996BFD" w14:textId="641CB3F0" w:rsidR="005B742B" w:rsidRDefault="005B742B" w:rsidP="005B742B">
      <w:pPr>
        <w:jc w:val="center"/>
        <w:rPr>
          <w:rFonts w:asciiTheme="minorHAnsi" w:hAnsiTheme="minorHAnsi" w:cstheme="minorHAnsi"/>
          <w:sz w:val="20"/>
        </w:rPr>
      </w:pPr>
      <w:r w:rsidRPr="00254BF3">
        <w:rPr>
          <w:rFonts w:asciiTheme="minorHAnsi" w:hAnsiTheme="minorHAnsi" w:cstheme="minorHAnsi"/>
          <w:sz w:val="20"/>
        </w:rPr>
        <w:t>Gráfico</w:t>
      </w:r>
      <w:r w:rsidR="000F3BA0">
        <w:rPr>
          <w:rFonts w:asciiTheme="minorHAnsi" w:hAnsiTheme="minorHAnsi" w:cstheme="minorHAnsi"/>
          <w:sz w:val="20"/>
        </w:rPr>
        <w:t xml:space="preserve"> </w:t>
      </w:r>
      <w:r>
        <w:rPr>
          <w:rFonts w:asciiTheme="minorHAnsi" w:hAnsiTheme="minorHAnsi" w:cstheme="minorHAnsi"/>
          <w:sz w:val="20"/>
        </w:rPr>
        <w:t>5</w:t>
      </w:r>
      <w:proofErr w:type="gramStart"/>
      <w:r w:rsidR="000F3BA0">
        <w:rPr>
          <w:rFonts w:asciiTheme="minorHAnsi" w:hAnsiTheme="minorHAnsi" w:cstheme="minorHAnsi"/>
          <w:sz w:val="20"/>
        </w:rPr>
        <w:t>:</w:t>
      </w:r>
      <w:r>
        <w:rPr>
          <w:rFonts w:asciiTheme="minorHAnsi" w:hAnsiTheme="minorHAnsi" w:cstheme="minorHAnsi"/>
          <w:sz w:val="20"/>
        </w:rPr>
        <w:t xml:space="preserve"> </w:t>
      </w:r>
      <w:r w:rsidRPr="00254BF3">
        <w:rPr>
          <w:rFonts w:asciiTheme="minorHAnsi" w:hAnsiTheme="minorHAnsi" w:cstheme="minorHAnsi"/>
          <w:sz w:val="20"/>
        </w:rPr>
        <w:t xml:space="preserve"> </w:t>
      </w:r>
      <w:r>
        <w:rPr>
          <w:rFonts w:asciiTheme="minorHAnsi" w:hAnsiTheme="minorHAnsi" w:cstheme="minorHAnsi"/>
          <w:sz w:val="20"/>
        </w:rPr>
        <w:t>Posiciones</w:t>
      </w:r>
      <w:proofErr w:type="gramEnd"/>
      <w:r>
        <w:rPr>
          <w:rFonts w:asciiTheme="minorHAnsi" w:hAnsiTheme="minorHAnsi" w:cstheme="minorHAnsi"/>
          <w:sz w:val="20"/>
        </w:rPr>
        <w:t xml:space="preserve"> que ocupan las primeras 4 universidades cubanas que aparecen en el Ranking de América Central y el Caribe según </w:t>
      </w:r>
      <w:hyperlink r:id="rId88" w:history="1">
        <w:r w:rsidRPr="002A336D">
          <w:rPr>
            <w:rStyle w:val="Hipervnculo"/>
            <w:rFonts w:asciiTheme="minorHAnsi" w:hAnsiTheme="minorHAnsi" w:cstheme="minorHAnsi"/>
            <w:sz w:val="20"/>
          </w:rPr>
          <w:t>Web</w:t>
        </w:r>
        <w:r w:rsidR="000F3BA0">
          <w:rPr>
            <w:rStyle w:val="Hipervnculo"/>
            <w:rFonts w:asciiTheme="minorHAnsi" w:hAnsiTheme="minorHAnsi" w:cstheme="minorHAnsi"/>
            <w:sz w:val="20"/>
          </w:rPr>
          <w:t>o</w:t>
        </w:r>
        <w:r w:rsidRPr="002A336D">
          <w:rPr>
            <w:rStyle w:val="Hipervnculo"/>
            <w:rFonts w:asciiTheme="minorHAnsi" w:hAnsiTheme="minorHAnsi" w:cstheme="minorHAnsi"/>
            <w:sz w:val="20"/>
          </w:rPr>
          <w:t>metrics</w:t>
        </w:r>
      </w:hyperlink>
    </w:p>
    <w:p w14:paraId="73876D75" w14:textId="450F3035" w:rsidR="00B33EBC" w:rsidRPr="002A336D" w:rsidRDefault="003F24FD" w:rsidP="00E70C0A">
      <w:pPr>
        <w:pStyle w:val="Ttulo1"/>
        <w:rPr>
          <w:rFonts w:asciiTheme="minorHAnsi" w:hAnsiTheme="minorHAnsi" w:cstheme="minorHAnsi"/>
        </w:rPr>
      </w:pPr>
      <w:bookmarkStart w:id="11" w:name="_Toc123111771"/>
      <w:r w:rsidRPr="002A336D">
        <w:rPr>
          <w:rFonts w:asciiTheme="minorHAnsi" w:hAnsiTheme="minorHAnsi" w:cstheme="minorHAnsi"/>
        </w:rPr>
        <w:t>Redes Sociales</w:t>
      </w:r>
      <w:bookmarkEnd w:id="11"/>
    </w:p>
    <w:p w14:paraId="2B5BF9A5" w14:textId="38296617" w:rsidR="0084091E" w:rsidRPr="002A336D" w:rsidRDefault="000F3BA0" w:rsidP="00D72390">
      <w:pPr>
        <w:widowControl w:val="0"/>
        <w:tabs>
          <w:tab w:val="left" w:pos="384"/>
        </w:tabs>
        <w:autoSpaceDE w:val="0"/>
        <w:autoSpaceDN w:val="0"/>
        <w:adjustRightInd w:val="0"/>
        <w:spacing w:after="240"/>
        <w:ind w:left="284"/>
        <w:jc w:val="both"/>
        <w:rPr>
          <w:rFonts w:asciiTheme="minorHAnsi" w:hAnsiTheme="minorHAnsi" w:cstheme="minorHAnsi"/>
        </w:rPr>
      </w:pPr>
      <w:r>
        <w:rPr>
          <w:rFonts w:asciiTheme="minorHAnsi" w:hAnsiTheme="minorHAnsi" w:cstheme="minorHAnsi"/>
        </w:rPr>
        <w:t xml:space="preserve">La </w:t>
      </w:r>
      <w:r w:rsidRPr="000F3BA0">
        <w:rPr>
          <w:rFonts w:asciiTheme="minorHAnsi" w:hAnsiTheme="minorHAnsi" w:cstheme="minorHAnsi"/>
        </w:rPr>
        <w:t xml:space="preserve">UCM VC </w:t>
      </w:r>
      <w:r>
        <w:rPr>
          <w:rFonts w:asciiTheme="minorHAnsi" w:hAnsiTheme="minorHAnsi" w:cstheme="minorHAnsi"/>
        </w:rPr>
        <w:t>c</w:t>
      </w:r>
      <w:r w:rsidR="00F62ABD" w:rsidRPr="002A336D">
        <w:rPr>
          <w:rFonts w:asciiTheme="minorHAnsi" w:hAnsiTheme="minorHAnsi" w:cstheme="minorHAnsi"/>
        </w:rPr>
        <w:t xml:space="preserve">uenta con un red social </w:t>
      </w:r>
      <w:r w:rsidR="00490EE8" w:rsidRPr="002A336D">
        <w:rPr>
          <w:rFonts w:asciiTheme="minorHAnsi" w:hAnsiTheme="minorHAnsi" w:cstheme="minorHAnsi"/>
        </w:rPr>
        <w:t xml:space="preserve">en </w:t>
      </w:r>
      <w:hyperlink r:id="rId89" w:history="1">
        <w:r w:rsidR="00490EE8" w:rsidRPr="002A336D">
          <w:rPr>
            <w:rStyle w:val="Hipervnculo"/>
            <w:rFonts w:asciiTheme="minorHAnsi" w:hAnsiTheme="minorHAnsi" w:cstheme="minorHAnsi"/>
          </w:rPr>
          <w:t>Facebook</w:t>
        </w:r>
      </w:hyperlink>
      <w:r w:rsidR="00490EE8" w:rsidRPr="002A336D">
        <w:rPr>
          <w:rFonts w:asciiTheme="minorHAnsi" w:hAnsiTheme="minorHAnsi" w:cstheme="minorHAnsi"/>
        </w:rPr>
        <w:t xml:space="preserve"> </w:t>
      </w:r>
      <w:r w:rsidR="00F62ABD" w:rsidRPr="002A336D">
        <w:rPr>
          <w:rFonts w:asciiTheme="minorHAnsi" w:hAnsiTheme="minorHAnsi" w:cstheme="minorHAnsi"/>
        </w:rPr>
        <w:t>de amplio alcance creada en el 2012 bajo el nombre de Universidad de Ciencias Médicas "Serafín Ruiz de Zárate Ruiz", 7 de julio de 2012, cambió el nombre a Universidad de Ciencias Médicas de Villa Clara</w:t>
      </w:r>
      <w:r w:rsidR="009972C0">
        <w:rPr>
          <w:rFonts w:asciiTheme="minorHAnsi" w:hAnsiTheme="minorHAnsi" w:cstheme="minorHAnsi"/>
        </w:rPr>
        <w:t xml:space="preserve"> (UCMVC) el</w:t>
      </w:r>
      <w:r w:rsidR="00F62ABD" w:rsidRPr="002A336D">
        <w:rPr>
          <w:rFonts w:asciiTheme="minorHAnsi" w:hAnsiTheme="minorHAnsi" w:cstheme="minorHAnsi"/>
        </w:rPr>
        <w:t xml:space="preserve"> 2 de septiembre de 2016, actualmente cuenta con una cifra de 12 mil seguidores hasta el 2022</w:t>
      </w:r>
      <w:r w:rsidR="00E8492C" w:rsidRPr="002A336D">
        <w:rPr>
          <w:rFonts w:asciiTheme="minorHAnsi" w:hAnsiTheme="minorHAnsi" w:cstheme="minorHAnsi"/>
        </w:rPr>
        <w:t xml:space="preserve">. Por sus variadas actividades académicas, técnicas, científicas y culturales recibe numerosas </w:t>
      </w:r>
      <w:hyperlink r:id="rId90" w:history="1">
        <w:r w:rsidR="00E8492C" w:rsidRPr="002A336D">
          <w:rPr>
            <w:rStyle w:val="Hipervnculo"/>
            <w:rFonts w:asciiTheme="minorHAnsi" w:hAnsiTheme="minorHAnsi" w:cstheme="minorHAnsi"/>
          </w:rPr>
          <w:t>menciones</w:t>
        </w:r>
      </w:hyperlink>
      <w:r w:rsidR="00E8492C" w:rsidRPr="002A336D">
        <w:rPr>
          <w:rFonts w:asciiTheme="minorHAnsi" w:hAnsiTheme="minorHAnsi" w:cstheme="minorHAnsi"/>
        </w:rPr>
        <w:t xml:space="preserve"> que comparte </w:t>
      </w:r>
      <w:r w:rsidR="00D834AB" w:rsidRPr="002A336D">
        <w:rPr>
          <w:rFonts w:asciiTheme="minorHAnsi" w:hAnsiTheme="minorHAnsi" w:cstheme="minorHAnsi"/>
        </w:rPr>
        <w:t>en su espacio social, que por su calidad y dinamismo ostenta una calificación de 4,8.</w:t>
      </w:r>
      <w:r w:rsidR="00D72390" w:rsidRPr="002A336D">
        <w:rPr>
          <w:rFonts w:asciiTheme="minorHAnsi" w:hAnsiTheme="minorHAnsi" w:cstheme="minorHAnsi"/>
        </w:rPr>
        <w:t xml:space="preserve"> </w:t>
      </w:r>
      <w:r w:rsidR="00490EE8" w:rsidRPr="002A336D">
        <w:rPr>
          <w:rFonts w:asciiTheme="minorHAnsi" w:hAnsiTheme="minorHAnsi" w:cstheme="minorHAnsi"/>
        </w:rPr>
        <w:t xml:space="preserve">En </w:t>
      </w:r>
      <w:hyperlink r:id="rId91" w:history="1">
        <w:r w:rsidR="00490EE8" w:rsidRPr="002A336D">
          <w:rPr>
            <w:rStyle w:val="Hipervnculo"/>
            <w:rFonts w:asciiTheme="minorHAnsi" w:hAnsiTheme="minorHAnsi" w:cstheme="minorHAnsi"/>
          </w:rPr>
          <w:t>Linkedin</w:t>
        </w:r>
      </w:hyperlink>
      <w:r w:rsidR="00490EE8" w:rsidRPr="002A336D">
        <w:rPr>
          <w:rFonts w:asciiTheme="minorHAnsi" w:hAnsiTheme="minorHAnsi" w:cstheme="minorHAnsi"/>
        </w:rPr>
        <w:t xml:space="preserve"> cuenta con  1,953 seguidores</w:t>
      </w:r>
      <w:r w:rsidR="00D72390" w:rsidRPr="002A336D">
        <w:rPr>
          <w:rFonts w:asciiTheme="minorHAnsi" w:hAnsiTheme="minorHAnsi" w:cstheme="minorHAnsi"/>
        </w:rPr>
        <w:t xml:space="preserve">, </w:t>
      </w:r>
      <w:r w:rsidR="00381D99" w:rsidRPr="002A336D">
        <w:rPr>
          <w:rFonts w:asciiTheme="minorHAnsi" w:hAnsiTheme="minorHAnsi" w:cstheme="minorHAnsi"/>
        </w:rPr>
        <w:t xml:space="preserve">desde febrero de 2021 en su escenario social virtual </w:t>
      </w:r>
      <w:hyperlink r:id="rId92" w:history="1">
        <w:r w:rsidR="00381D99" w:rsidRPr="002A336D">
          <w:rPr>
            <w:rStyle w:val="Hipervnculo"/>
            <w:rFonts w:asciiTheme="minorHAnsi" w:hAnsiTheme="minorHAnsi" w:cstheme="minorHAnsi"/>
          </w:rPr>
          <w:t>Twitter</w:t>
        </w:r>
      </w:hyperlink>
      <w:r w:rsidR="00381D99" w:rsidRPr="002A336D">
        <w:rPr>
          <w:rFonts w:asciiTheme="minorHAnsi" w:hAnsiTheme="minorHAnsi" w:cstheme="minorHAnsi"/>
        </w:rPr>
        <w:t xml:space="preserve"> alcanza 1.334 </w:t>
      </w:r>
      <w:r>
        <w:rPr>
          <w:rFonts w:asciiTheme="minorHAnsi" w:hAnsiTheme="minorHAnsi" w:cstheme="minorHAnsi"/>
        </w:rPr>
        <w:t>s</w:t>
      </w:r>
      <w:r w:rsidR="00381D99" w:rsidRPr="002A336D">
        <w:rPr>
          <w:rFonts w:asciiTheme="minorHAnsi" w:hAnsiTheme="minorHAnsi" w:cstheme="minorHAnsi"/>
        </w:rPr>
        <w:t xml:space="preserve">eguidores, </w:t>
      </w:r>
      <w:r w:rsidR="00D72390" w:rsidRPr="002A336D">
        <w:rPr>
          <w:rFonts w:asciiTheme="minorHAnsi" w:hAnsiTheme="minorHAnsi" w:cstheme="minorHAnsi"/>
        </w:rPr>
        <w:t>e</w:t>
      </w:r>
      <w:r w:rsidR="00490EE8" w:rsidRPr="002A336D">
        <w:rPr>
          <w:rFonts w:asciiTheme="minorHAnsi" w:hAnsiTheme="minorHAnsi" w:cstheme="minorHAnsi"/>
        </w:rPr>
        <w:t xml:space="preserve">n </w:t>
      </w:r>
      <w:hyperlink r:id="rId93" w:history="1">
        <w:r w:rsidR="00490EE8" w:rsidRPr="002A336D">
          <w:rPr>
            <w:rStyle w:val="Hipervnculo"/>
            <w:rFonts w:asciiTheme="minorHAnsi" w:hAnsiTheme="minorHAnsi" w:cstheme="minorHAnsi"/>
          </w:rPr>
          <w:t>Instagram</w:t>
        </w:r>
      </w:hyperlink>
      <w:r w:rsidR="00D72390" w:rsidRPr="002A336D">
        <w:rPr>
          <w:rFonts w:asciiTheme="minorHAnsi" w:hAnsiTheme="minorHAnsi" w:cstheme="minorHAnsi"/>
        </w:rPr>
        <w:t xml:space="preserve"> ya consigue 440 seguidores, hasta el mes de noviembre de 2022.</w:t>
      </w:r>
      <w:r w:rsidR="002755D2">
        <w:rPr>
          <w:rFonts w:asciiTheme="minorHAnsi" w:hAnsiTheme="minorHAnsi" w:cstheme="minorHAnsi"/>
        </w:rPr>
        <w:t xml:space="preserve"> </w:t>
      </w:r>
      <w:r w:rsidR="002755D2" w:rsidRPr="002755D2">
        <w:rPr>
          <w:rFonts w:asciiTheme="minorHAnsi" w:hAnsiTheme="minorHAnsi" w:cstheme="minorHAnsi"/>
          <w:b/>
          <w:sz w:val="22"/>
        </w:rPr>
        <w:t>(Gráfico 6)</w:t>
      </w:r>
      <w:r>
        <w:rPr>
          <w:rFonts w:asciiTheme="minorHAnsi" w:hAnsiTheme="minorHAnsi" w:cstheme="minorHAnsi"/>
          <w:b/>
          <w:sz w:val="22"/>
        </w:rPr>
        <w:t>.</w:t>
      </w:r>
    </w:p>
    <w:p w14:paraId="1B402D6C" w14:textId="18F0CC72" w:rsidR="00381D99" w:rsidRPr="002A336D" w:rsidRDefault="00381D99" w:rsidP="002755D2">
      <w:pPr>
        <w:widowControl w:val="0"/>
        <w:tabs>
          <w:tab w:val="left" w:pos="384"/>
        </w:tabs>
        <w:autoSpaceDE w:val="0"/>
        <w:autoSpaceDN w:val="0"/>
        <w:adjustRightInd w:val="0"/>
        <w:ind w:left="284"/>
        <w:jc w:val="center"/>
        <w:rPr>
          <w:rFonts w:asciiTheme="minorHAnsi" w:hAnsiTheme="minorHAnsi" w:cstheme="minorHAnsi"/>
        </w:rPr>
      </w:pPr>
      <w:r w:rsidRPr="002A336D">
        <w:rPr>
          <w:rFonts w:asciiTheme="minorHAnsi" w:hAnsiTheme="minorHAnsi" w:cstheme="minorHAnsi"/>
          <w:noProof/>
        </w:rPr>
        <w:lastRenderedPageBreak/>
        <w:drawing>
          <wp:inline distT="0" distB="0" distL="0" distR="0" wp14:anchorId="7E7DEE71" wp14:editId="026AC0DA">
            <wp:extent cx="797720" cy="238125"/>
            <wp:effectExtent l="0" t="0" r="254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798871" cy="238469"/>
                    </a:xfrm>
                    <a:prstGeom prst="rect">
                      <a:avLst/>
                    </a:prstGeom>
                  </pic:spPr>
                </pic:pic>
              </a:graphicData>
            </a:graphic>
          </wp:inline>
        </w:drawing>
      </w:r>
      <w:r w:rsidR="00B33EBC" w:rsidRPr="002A336D">
        <w:rPr>
          <w:rFonts w:asciiTheme="minorHAnsi" w:hAnsiTheme="minorHAnsi" w:cstheme="minorHAnsi"/>
          <w:noProof/>
        </w:rPr>
        <w:drawing>
          <wp:inline distT="0" distB="0" distL="0" distR="0" wp14:anchorId="41959ADD" wp14:editId="1E9E5A7F">
            <wp:extent cx="971550" cy="304022"/>
            <wp:effectExtent l="0" t="0" r="0" b="12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971550" cy="304022"/>
                    </a:xfrm>
                    <a:prstGeom prst="rect">
                      <a:avLst/>
                    </a:prstGeom>
                  </pic:spPr>
                </pic:pic>
              </a:graphicData>
            </a:graphic>
          </wp:inline>
        </w:drawing>
      </w:r>
      <w:r w:rsidR="00B33EBC" w:rsidRPr="002A336D">
        <w:rPr>
          <w:rFonts w:asciiTheme="minorHAnsi" w:hAnsiTheme="minorHAnsi" w:cstheme="minorHAnsi"/>
          <w:noProof/>
        </w:rPr>
        <w:drawing>
          <wp:inline distT="0" distB="0" distL="0" distR="0" wp14:anchorId="42E83142" wp14:editId="09C19B0F">
            <wp:extent cx="942975" cy="316414"/>
            <wp:effectExtent l="0" t="0" r="0" b="762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949241" cy="318516"/>
                    </a:xfrm>
                    <a:prstGeom prst="rect">
                      <a:avLst/>
                    </a:prstGeom>
                  </pic:spPr>
                </pic:pic>
              </a:graphicData>
            </a:graphic>
          </wp:inline>
        </w:drawing>
      </w:r>
      <w:r w:rsidR="00B33EBC" w:rsidRPr="002A336D">
        <w:rPr>
          <w:rFonts w:asciiTheme="minorHAnsi" w:hAnsiTheme="minorHAnsi" w:cstheme="minorHAnsi"/>
          <w:noProof/>
        </w:rPr>
        <w:drawing>
          <wp:inline distT="0" distB="0" distL="0" distR="0" wp14:anchorId="1885B9F1" wp14:editId="653E0FCB">
            <wp:extent cx="979450" cy="3238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980072" cy="324056"/>
                    </a:xfrm>
                    <a:prstGeom prst="rect">
                      <a:avLst/>
                    </a:prstGeom>
                  </pic:spPr>
                </pic:pic>
              </a:graphicData>
            </a:graphic>
          </wp:inline>
        </w:drawing>
      </w:r>
      <w:r w:rsidR="00B33EBC" w:rsidRPr="002A336D">
        <w:rPr>
          <w:rFonts w:asciiTheme="minorHAnsi" w:hAnsiTheme="minorHAnsi" w:cstheme="minorHAnsi"/>
          <w:noProof/>
        </w:rPr>
        <w:drawing>
          <wp:inline distT="0" distB="0" distL="0" distR="0" wp14:anchorId="1B468636" wp14:editId="4BB7EAC0">
            <wp:extent cx="4267200" cy="2381250"/>
            <wp:effectExtent l="0" t="0" r="19050" b="1905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1A2CC58A" w14:textId="4E81B385" w:rsidR="00B33EBC" w:rsidRPr="002A336D" w:rsidRDefault="00B33EBC" w:rsidP="002755D2">
      <w:pPr>
        <w:widowControl w:val="0"/>
        <w:tabs>
          <w:tab w:val="left" w:pos="384"/>
          <w:tab w:val="left" w:pos="3345"/>
        </w:tabs>
        <w:autoSpaceDE w:val="0"/>
        <w:autoSpaceDN w:val="0"/>
        <w:adjustRightInd w:val="0"/>
        <w:ind w:left="284"/>
        <w:rPr>
          <w:rFonts w:asciiTheme="minorHAnsi" w:hAnsiTheme="minorHAnsi" w:cstheme="minorHAnsi"/>
          <w:sz w:val="20"/>
        </w:rPr>
      </w:pPr>
      <w:r w:rsidRPr="002A336D">
        <w:rPr>
          <w:rFonts w:asciiTheme="minorHAnsi" w:hAnsiTheme="minorHAnsi" w:cstheme="minorHAnsi"/>
        </w:rPr>
        <w:tab/>
        <w:t xml:space="preserve">          </w:t>
      </w:r>
      <w:r w:rsidRPr="002A336D">
        <w:rPr>
          <w:rFonts w:asciiTheme="minorHAnsi" w:hAnsiTheme="minorHAnsi" w:cstheme="minorHAnsi"/>
          <w:sz w:val="20"/>
        </w:rPr>
        <w:t>Gr</w:t>
      </w:r>
      <w:r w:rsidR="000F3BA0">
        <w:rPr>
          <w:rFonts w:asciiTheme="minorHAnsi" w:hAnsiTheme="minorHAnsi" w:cstheme="minorHAnsi"/>
          <w:sz w:val="20"/>
        </w:rPr>
        <w:t xml:space="preserve">áfico </w:t>
      </w:r>
      <w:r w:rsidR="002755D2">
        <w:rPr>
          <w:rFonts w:asciiTheme="minorHAnsi" w:hAnsiTheme="minorHAnsi" w:cstheme="minorHAnsi"/>
          <w:sz w:val="20"/>
        </w:rPr>
        <w:t>6</w:t>
      </w:r>
      <w:r w:rsidR="000F3BA0">
        <w:rPr>
          <w:rFonts w:asciiTheme="minorHAnsi" w:hAnsiTheme="minorHAnsi" w:cstheme="minorHAnsi"/>
          <w:sz w:val="20"/>
        </w:rPr>
        <w:t>:</w:t>
      </w:r>
      <w:r w:rsidRPr="002A336D">
        <w:rPr>
          <w:rFonts w:asciiTheme="minorHAnsi" w:hAnsiTheme="minorHAnsi" w:cstheme="minorHAnsi"/>
          <w:sz w:val="20"/>
        </w:rPr>
        <w:t xml:space="preserve"> Balance de seguidores a las redes sociales  de la Universidad de Ciencias</w:t>
      </w:r>
    </w:p>
    <w:p w14:paraId="31854057" w14:textId="2B2303E3" w:rsidR="00D72390" w:rsidRDefault="00B33EBC" w:rsidP="002755D2">
      <w:pPr>
        <w:widowControl w:val="0"/>
        <w:tabs>
          <w:tab w:val="left" w:pos="384"/>
          <w:tab w:val="left" w:pos="3345"/>
        </w:tabs>
        <w:autoSpaceDE w:val="0"/>
        <w:autoSpaceDN w:val="0"/>
        <w:adjustRightInd w:val="0"/>
        <w:ind w:left="284"/>
        <w:rPr>
          <w:rFonts w:asciiTheme="minorHAnsi" w:hAnsiTheme="minorHAnsi" w:cstheme="minorHAnsi"/>
          <w:sz w:val="20"/>
        </w:rPr>
      </w:pPr>
      <w:r w:rsidRPr="002A336D">
        <w:rPr>
          <w:rFonts w:asciiTheme="minorHAnsi" w:hAnsiTheme="minorHAnsi" w:cstheme="minorHAnsi"/>
          <w:sz w:val="20"/>
        </w:rPr>
        <w:t xml:space="preserve">             Médicas de Villa Clara 2012- 2022</w:t>
      </w:r>
      <w:r w:rsidR="00F85031">
        <w:rPr>
          <w:rFonts w:asciiTheme="minorHAnsi" w:hAnsiTheme="minorHAnsi" w:cstheme="minorHAnsi"/>
          <w:sz w:val="20"/>
        </w:rPr>
        <w:t>.</w:t>
      </w:r>
      <w:r w:rsidRPr="002A336D">
        <w:rPr>
          <w:rFonts w:asciiTheme="minorHAnsi" w:hAnsiTheme="minorHAnsi" w:cstheme="minorHAnsi"/>
          <w:sz w:val="20"/>
        </w:rPr>
        <w:t xml:space="preserve"> </w:t>
      </w:r>
    </w:p>
    <w:p w14:paraId="1BC36EC7" w14:textId="77777777" w:rsidR="002755D2" w:rsidRPr="002A336D" w:rsidRDefault="002755D2" w:rsidP="002755D2">
      <w:pPr>
        <w:widowControl w:val="0"/>
        <w:tabs>
          <w:tab w:val="left" w:pos="384"/>
          <w:tab w:val="left" w:pos="3345"/>
        </w:tabs>
        <w:autoSpaceDE w:val="0"/>
        <w:autoSpaceDN w:val="0"/>
        <w:adjustRightInd w:val="0"/>
        <w:ind w:left="284"/>
        <w:rPr>
          <w:rFonts w:asciiTheme="minorHAnsi" w:hAnsiTheme="minorHAnsi" w:cstheme="minorHAnsi"/>
          <w:sz w:val="20"/>
        </w:rPr>
      </w:pPr>
    </w:p>
    <w:p w14:paraId="48631231" w14:textId="77777777" w:rsidR="00F6413D" w:rsidRPr="002A336D" w:rsidRDefault="00F6413D" w:rsidP="00E70C0A">
      <w:pPr>
        <w:pStyle w:val="Ttulo2"/>
        <w:rPr>
          <w:rFonts w:asciiTheme="minorHAnsi" w:hAnsiTheme="minorHAnsi" w:cstheme="minorHAnsi"/>
        </w:rPr>
      </w:pPr>
      <w:bookmarkStart w:id="12" w:name="_Toc123111772"/>
      <w:r w:rsidRPr="002A336D">
        <w:rPr>
          <w:rFonts w:asciiTheme="minorHAnsi" w:hAnsiTheme="minorHAnsi" w:cstheme="minorHAnsi"/>
        </w:rPr>
        <w:t>Ranking de Universidades cubanas</w:t>
      </w:r>
      <w:bookmarkEnd w:id="12"/>
      <w:r w:rsidRPr="002A336D">
        <w:rPr>
          <w:rFonts w:asciiTheme="minorHAnsi" w:hAnsiTheme="minorHAnsi" w:cstheme="minorHAnsi"/>
        </w:rPr>
        <w:tab/>
        <w:t xml:space="preserve">   </w:t>
      </w:r>
    </w:p>
    <w:p w14:paraId="1BBDABD5" w14:textId="77777777" w:rsidR="00F6413D" w:rsidRPr="00524BF0" w:rsidRDefault="00F6413D" w:rsidP="00524BF0">
      <w:pPr>
        <w:widowControl w:val="0"/>
        <w:tabs>
          <w:tab w:val="left" w:pos="384"/>
          <w:tab w:val="left" w:pos="3345"/>
        </w:tabs>
        <w:autoSpaceDE w:val="0"/>
        <w:autoSpaceDN w:val="0"/>
        <w:adjustRightInd w:val="0"/>
        <w:ind w:left="284"/>
        <w:jc w:val="both"/>
        <w:rPr>
          <w:rFonts w:asciiTheme="minorHAnsi" w:hAnsiTheme="minorHAnsi" w:cstheme="minorHAnsi"/>
          <w:b/>
          <w:sz w:val="22"/>
          <w:szCs w:val="22"/>
        </w:rPr>
      </w:pPr>
      <w:r w:rsidRPr="00524BF0">
        <w:rPr>
          <w:rFonts w:asciiTheme="minorHAnsi" w:hAnsiTheme="minorHAnsi" w:cstheme="minorHAnsi"/>
          <w:sz w:val="22"/>
          <w:szCs w:val="22"/>
        </w:rPr>
        <w:t xml:space="preserve"> </w:t>
      </w:r>
      <w:r w:rsidRPr="00524BF0">
        <w:rPr>
          <w:rFonts w:asciiTheme="minorHAnsi" w:hAnsiTheme="minorHAnsi" w:cstheme="minorHAnsi"/>
          <w:sz w:val="22"/>
          <w:szCs w:val="22"/>
        </w:rPr>
        <w:tab/>
      </w:r>
      <w:r w:rsidRPr="00524BF0">
        <w:rPr>
          <w:rFonts w:asciiTheme="minorHAnsi" w:hAnsiTheme="minorHAnsi" w:cstheme="minorHAnsi"/>
          <w:noProof/>
          <w:sz w:val="22"/>
          <w:szCs w:val="22"/>
        </w:rPr>
        <w:drawing>
          <wp:anchor distT="0" distB="0" distL="114300" distR="114300" simplePos="0" relativeHeight="251714560" behindDoc="0" locked="0" layoutInCell="1" allowOverlap="1" wp14:anchorId="352EC5D5" wp14:editId="5E68413D">
            <wp:simplePos x="0" y="0"/>
            <wp:positionH relativeFrom="column">
              <wp:posOffset>177165</wp:posOffset>
            </wp:positionH>
            <wp:positionV relativeFrom="paragraph">
              <wp:posOffset>323850</wp:posOffset>
            </wp:positionV>
            <wp:extent cx="1133475" cy="330835"/>
            <wp:effectExtent l="0" t="0" r="9525" b="0"/>
            <wp:wrapSquare wrapText="bothSides"/>
            <wp:docPr id="31" name="Imagen 31">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extLst>
                        <a:ext uri="{28A0092B-C50C-407E-A947-70E740481C1C}">
                          <a14:useLocalDpi xmlns:a14="http://schemas.microsoft.com/office/drawing/2010/main" val="0"/>
                        </a:ext>
                      </a:extLst>
                    </a:blip>
                    <a:stretch>
                      <a:fillRect/>
                    </a:stretch>
                  </pic:blipFill>
                  <pic:spPr>
                    <a:xfrm>
                      <a:off x="0" y="0"/>
                      <a:ext cx="1133475" cy="330835"/>
                    </a:xfrm>
                    <a:prstGeom prst="rect">
                      <a:avLst/>
                    </a:prstGeom>
                  </pic:spPr>
                </pic:pic>
              </a:graphicData>
            </a:graphic>
            <wp14:sizeRelH relativeFrom="page">
              <wp14:pctWidth>0</wp14:pctWidth>
            </wp14:sizeRelH>
            <wp14:sizeRelV relativeFrom="page">
              <wp14:pctHeight>0</wp14:pctHeight>
            </wp14:sizeRelV>
          </wp:anchor>
        </w:drawing>
      </w:r>
      <w:r w:rsidRPr="00524BF0">
        <w:rPr>
          <w:rFonts w:asciiTheme="minorHAnsi" w:hAnsiTheme="minorHAnsi" w:cstheme="minorHAnsi"/>
          <w:b/>
          <w:sz w:val="22"/>
          <w:szCs w:val="22"/>
        </w:rPr>
        <w:t xml:space="preserve">¿Cuáles son las universidades más populares en Cuba? </w:t>
      </w:r>
    </w:p>
    <w:p w14:paraId="5675CF89" w14:textId="77777777" w:rsidR="00F6413D" w:rsidRPr="00524BF0" w:rsidRDefault="00F6413D" w:rsidP="00524BF0">
      <w:pPr>
        <w:widowControl w:val="0"/>
        <w:tabs>
          <w:tab w:val="left" w:pos="384"/>
          <w:tab w:val="left" w:pos="3345"/>
        </w:tabs>
        <w:autoSpaceDE w:val="0"/>
        <w:autoSpaceDN w:val="0"/>
        <w:adjustRightInd w:val="0"/>
        <w:ind w:left="284"/>
        <w:jc w:val="both"/>
        <w:rPr>
          <w:rFonts w:asciiTheme="minorHAnsi" w:hAnsiTheme="minorHAnsi" w:cstheme="minorHAnsi"/>
          <w:sz w:val="22"/>
          <w:szCs w:val="22"/>
        </w:rPr>
      </w:pPr>
      <w:r w:rsidRPr="00524BF0">
        <w:rPr>
          <w:rFonts w:asciiTheme="minorHAnsi" w:hAnsiTheme="minorHAnsi" w:cstheme="minorHAnsi"/>
          <w:sz w:val="22"/>
          <w:szCs w:val="22"/>
        </w:rPr>
        <w:t xml:space="preserve">Se pretende responder a esta pregunta publicando el </w:t>
      </w:r>
      <w:hyperlink r:id="rId101" w:history="1">
        <w:r w:rsidRPr="00524BF0">
          <w:rPr>
            <w:rStyle w:val="Hipervnculo"/>
            <w:rFonts w:asciiTheme="minorHAnsi" w:hAnsiTheme="minorHAnsi" w:cstheme="minorHAnsi"/>
            <w:b/>
            <w:sz w:val="22"/>
            <w:szCs w:val="22"/>
          </w:rPr>
          <w:t>Ranking de Universidades Cubanas 2022</w:t>
        </w:r>
        <w:r w:rsidRPr="00524BF0">
          <w:rPr>
            <w:rStyle w:val="Hipervnculo"/>
            <w:rFonts w:asciiTheme="minorHAnsi" w:hAnsiTheme="minorHAnsi" w:cstheme="minorHAnsi"/>
            <w:sz w:val="22"/>
            <w:szCs w:val="22"/>
          </w:rPr>
          <w:t xml:space="preserve"> de </w:t>
        </w:r>
        <w:r w:rsidRPr="00524BF0">
          <w:rPr>
            <w:rStyle w:val="Hipervnculo"/>
            <w:rFonts w:asciiTheme="minorHAnsi" w:hAnsiTheme="minorHAnsi" w:cstheme="minorHAnsi"/>
            <w:b/>
            <w:sz w:val="22"/>
            <w:szCs w:val="22"/>
          </w:rPr>
          <w:t>46 instituciones</w:t>
        </w:r>
      </w:hyperlink>
      <w:r w:rsidRPr="00524BF0">
        <w:rPr>
          <w:rFonts w:asciiTheme="minorHAnsi" w:hAnsiTheme="minorHAnsi" w:cstheme="minorHAnsi"/>
          <w:sz w:val="22"/>
          <w:szCs w:val="22"/>
        </w:rPr>
        <w:t xml:space="preserve"> cubanas de educación superior que cumplen con los siguientes criterios de selección de </w:t>
      </w:r>
      <w:hyperlink r:id="rId102" w:history="1">
        <w:r w:rsidRPr="00524BF0">
          <w:rPr>
            <w:rStyle w:val="Hipervnculo"/>
            <w:rFonts w:asciiTheme="minorHAnsi" w:hAnsiTheme="minorHAnsi" w:cstheme="minorHAnsi"/>
            <w:sz w:val="22"/>
            <w:szCs w:val="22"/>
          </w:rPr>
          <w:t>uniRank</w:t>
        </w:r>
      </w:hyperlink>
      <w:r w:rsidRPr="00524BF0">
        <w:rPr>
          <w:rFonts w:asciiTheme="minorHAnsi" w:hAnsiTheme="minorHAnsi" w:cstheme="minorHAnsi"/>
          <w:sz w:val="22"/>
          <w:szCs w:val="22"/>
        </w:rPr>
        <w:t>:</w:t>
      </w:r>
    </w:p>
    <w:p w14:paraId="639235D1" w14:textId="77777777" w:rsidR="00097461" w:rsidRPr="00524BF0" w:rsidRDefault="00097461" w:rsidP="00524BF0">
      <w:pPr>
        <w:widowControl w:val="0"/>
        <w:tabs>
          <w:tab w:val="left" w:pos="384"/>
          <w:tab w:val="left" w:pos="3345"/>
        </w:tabs>
        <w:autoSpaceDE w:val="0"/>
        <w:autoSpaceDN w:val="0"/>
        <w:adjustRightInd w:val="0"/>
        <w:ind w:left="284"/>
        <w:jc w:val="both"/>
        <w:rPr>
          <w:rFonts w:asciiTheme="minorHAnsi" w:hAnsiTheme="minorHAnsi" w:cstheme="minorHAnsi"/>
          <w:sz w:val="22"/>
          <w:szCs w:val="22"/>
        </w:rPr>
      </w:pPr>
    </w:p>
    <w:p w14:paraId="00A7ADB7" w14:textId="04938A08" w:rsidR="00F6413D" w:rsidRPr="00524BF0" w:rsidRDefault="00F6413D" w:rsidP="00524BF0">
      <w:pPr>
        <w:widowControl w:val="0"/>
        <w:numPr>
          <w:ilvl w:val="0"/>
          <w:numId w:val="4"/>
        </w:numPr>
        <w:tabs>
          <w:tab w:val="left" w:pos="384"/>
          <w:tab w:val="left" w:pos="3345"/>
        </w:tabs>
        <w:autoSpaceDE w:val="0"/>
        <w:autoSpaceDN w:val="0"/>
        <w:adjustRightInd w:val="0"/>
        <w:jc w:val="both"/>
        <w:rPr>
          <w:rFonts w:asciiTheme="minorHAnsi" w:hAnsiTheme="minorHAnsi" w:cstheme="minorHAnsi"/>
          <w:sz w:val="22"/>
          <w:szCs w:val="22"/>
        </w:rPr>
      </w:pPr>
      <w:r w:rsidRPr="00524BF0">
        <w:rPr>
          <w:rFonts w:asciiTheme="minorHAnsi" w:hAnsiTheme="minorHAnsi" w:cstheme="minorHAnsi"/>
          <w:sz w:val="22"/>
          <w:szCs w:val="22"/>
        </w:rPr>
        <w:t>Estar colegiado, licenciado o acreditado por la organización cubana relacionada con la educación superior apropiada</w:t>
      </w:r>
      <w:r w:rsidR="00F85031">
        <w:rPr>
          <w:rFonts w:asciiTheme="minorHAnsi" w:hAnsiTheme="minorHAnsi" w:cstheme="minorHAnsi"/>
          <w:sz w:val="22"/>
          <w:szCs w:val="22"/>
        </w:rPr>
        <w:t>.</w:t>
      </w:r>
    </w:p>
    <w:p w14:paraId="3BBFEB05" w14:textId="77777777" w:rsidR="00F6413D" w:rsidRPr="00524BF0" w:rsidRDefault="00F6413D" w:rsidP="00524BF0">
      <w:pPr>
        <w:widowControl w:val="0"/>
        <w:numPr>
          <w:ilvl w:val="0"/>
          <w:numId w:val="4"/>
        </w:numPr>
        <w:tabs>
          <w:tab w:val="left" w:pos="384"/>
          <w:tab w:val="left" w:pos="3345"/>
        </w:tabs>
        <w:autoSpaceDE w:val="0"/>
        <w:autoSpaceDN w:val="0"/>
        <w:adjustRightInd w:val="0"/>
        <w:jc w:val="both"/>
        <w:rPr>
          <w:rFonts w:asciiTheme="minorHAnsi" w:hAnsiTheme="minorHAnsi" w:cstheme="minorHAnsi"/>
          <w:sz w:val="22"/>
          <w:szCs w:val="22"/>
        </w:rPr>
      </w:pPr>
      <w:r w:rsidRPr="00524BF0">
        <w:rPr>
          <w:rFonts w:asciiTheme="minorHAnsi" w:hAnsiTheme="minorHAnsi" w:cstheme="minorHAnsi"/>
          <w:sz w:val="22"/>
          <w:szCs w:val="22"/>
        </w:rPr>
        <w:t>Ofrecer al menos cuatro años de licenciatura (licenciatura) o posgrado (maestría o doctorado).</w:t>
      </w:r>
    </w:p>
    <w:p w14:paraId="4CA7F8BB" w14:textId="77777777" w:rsidR="00F6413D" w:rsidRPr="00524BF0" w:rsidRDefault="00F6413D" w:rsidP="00524BF0">
      <w:pPr>
        <w:widowControl w:val="0"/>
        <w:numPr>
          <w:ilvl w:val="0"/>
          <w:numId w:val="4"/>
        </w:numPr>
        <w:tabs>
          <w:tab w:val="left" w:pos="384"/>
          <w:tab w:val="left" w:pos="3345"/>
        </w:tabs>
        <w:autoSpaceDE w:val="0"/>
        <w:autoSpaceDN w:val="0"/>
        <w:adjustRightInd w:val="0"/>
        <w:jc w:val="both"/>
        <w:rPr>
          <w:rFonts w:asciiTheme="minorHAnsi" w:hAnsiTheme="minorHAnsi" w:cstheme="minorHAnsi"/>
          <w:sz w:val="22"/>
          <w:szCs w:val="22"/>
        </w:rPr>
      </w:pPr>
      <w:r w:rsidRPr="00524BF0">
        <w:rPr>
          <w:rFonts w:asciiTheme="minorHAnsi" w:hAnsiTheme="minorHAnsi" w:cstheme="minorHAnsi"/>
          <w:sz w:val="22"/>
          <w:szCs w:val="22"/>
        </w:rPr>
        <w:t>Impartir cursos predominantemente en un formato de educación tradicional, presencial y no a distancia.</w:t>
      </w:r>
    </w:p>
    <w:p w14:paraId="62FE0209" w14:textId="77777777" w:rsidR="00F6413D" w:rsidRPr="00524BF0" w:rsidRDefault="00F6413D" w:rsidP="00524BF0">
      <w:pPr>
        <w:widowControl w:val="0"/>
        <w:tabs>
          <w:tab w:val="left" w:pos="384"/>
          <w:tab w:val="left" w:pos="3345"/>
        </w:tabs>
        <w:autoSpaceDE w:val="0"/>
        <w:autoSpaceDN w:val="0"/>
        <w:adjustRightInd w:val="0"/>
        <w:ind w:left="284"/>
        <w:jc w:val="both"/>
        <w:rPr>
          <w:rFonts w:asciiTheme="minorHAnsi" w:hAnsiTheme="minorHAnsi" w:cstheme="minorHAnsi"/>
          <w:sz w:val="22"/>
          <w:szCs w:val="22"/>
        </w:rPr>
      </w:pPr>
      <w:r w:rsidRPr="00524BF0">
        <w:rPr>
          <w:rFonts w:asciiTheme="minorHAnsi" w:hAnsiTheme="minorHAnsi" w:cstheme="minorHAnsi"/>
          <w:sz w:val="22"/>
          <w:szCs w:val="22"/>
        </w:rPr>
        <w:t xml:space="preserve">El objetivo es proporcionar una tabla de clasificación no académica de las mejores universidades cubanas basada en </w:t>
      </w:r>
      <w:r w:rsidRPr="00524BF0">
        <w:rPr>
          <w:rFonts w:asciiTheme="minorHAnsi" w:hAnsiTheme="minorHAnsi" w:cstheme="minorHAnsi"/>
          <w:b/>
          <w:sz w:val="22"/>
          <w:szCs w:val="22"/>
        </w:rPr>
        <w:t>métricas web</w:t>
      </w:r>
      <w:r w:rsidRPr="00524BF0">
        <w:rPr>
          <w:rFonts w:asciiTheme="minorHAnsi" w:hAnsiTheme="minorHAnsi" w:cstheme="minorHAnsi"/>
          <w:sz w:val="22"/>
          <w:szCs w:val="22"/>
        </w:rPr>
        <w:t xml:space="preserve"> válidas, imparciales y no influenciables proporcionadas por fuentes independientes de inteligencia web en lugar de datos presentados por las propias universidades. </w:t>
      </w:r>
    </w:p>
    <w:p w14:paraId="45A106E2" w14:textId="69372BAD" w:rsidR="00F6413D" w:rsidRPr="00524BF0" w:rsidRDefault="00F6413D" w:rsidP="00524BF0">
      <w:pPr>
        <w:widowControl w:val="0"/>
        <w:tabs>
          <w:tab w:val="left" w:pos="384"/>
          <w:tab w:val="left" w:pos="3345"/>
        </w:tabs>
        <w:autoSpaceDE w:val="0"/>
        <w:autoSpaceDN w:val="0"/>
        <w:adjustRightInd w:val="0"/>
        <w:ind w:left="284"/>
        <w:jc w:val="both"/>
        <w:rPr>
          <w:rFonts w:asciiTheme="minorHAnsi" w:hAnsiTheme="minorHAnsi" w:cstheme="minorHAnsi"/>
          <w:sz w:val="22"/>
          <w:szCs w:val="22"/>
        </w:rPr>
      </w:pPr>
      <w:r w:rsidRPr="00524BF0">
        <w:rPr>
          <w:rFonts w:asciiTheme="minorHAnsi" w:hAnsiTheme="minorHAnsi" w:cstheme="minorHAnsi"/>
          <w:sz w:val="22"/>
          <w:szCs w:val="22"/>
        </w:rPr>
        <w:t xml:space="preserve">Para este Informe técnico-bibliométrico, </w:t>
      </w:r>
      <w:r w:rsidR="00F85031">
        <w:rPr>
          <w:rFonts w:asciiTheme="minorHAnsi" w:hAnsiTheme="minorHAnsi" w:cstheme="minorHAnsi"/>
          <w:sz w:val="22"/>
          <w:szCs w:val="22"/>
        </w:rPr>
        <w:t>analizamos</w:t>
      </w:r>
      <w:r w:rsidRPr="00524BF0">
        <w:rPr>
          <w:rFonts w:asciiTheme="minorHAnsi" w:hAnsiTheme="minorHAnsi" w:cstheme="minorHAnsi"/>
          <w:sz w:val="22"/>
          <w:szCs w:val="22"/>
        </w:rPr>
        <w:t xml:space="preserve"> a las universidades de Villa Clara: Aparecen en el lugar no.2 Universidad Central </w:t>
      </w:r>
      <w:r w:rsidR="009972C0">
        <w:rPr>
          <w:rFonts w:asciiTheme="minorHAnsi" w:hAnsiTheme="minorHAnsi" w:cstheme="minorHAnsi"/>
          <w:sz w:val="22"/>
          <w:szCs w:val="22"/>
        </w:rPr>
        <w:t>“</w:t>
      </w:r>
      <w:r w:rsidRPr="00524BF0">
        <w:rPr>
          <w:rFonts w:asciiTheme="minorHAnsi" w:hAnsiTheme="minorHAnsi" w:cstheme="minorHAnsi"/>
          <w:sz w:val="22"/>
          <w:szCs w:val="22"/>
        </w:rPr>
        <w:t>Marta Abreu</w:t>
      </w:r>
      <w:r w:rsidR="009972C0">
        <w:rPr>
          <w:rFonts w:asciiTheme="minorHAnsi" w:hAnsiTheme="minorHAnsi" w:cstheme="minorHAnsi"/>
          <w:sz w:val="22"/>
          <w:szCs w:val="22"/>
        </w:rPr>
        <w:t>”</w:t>
      </w:r>
      <w:r w:rsidRPr="00524BF0">
        <w:rPr>
          <w:rFonts w:asciiTheme="minorHAnsi" w:hAnsiTheme="minorHAnsi" w:cstheme="minorHAnsi"/>
          <w:sz w:val="22"/>
          <w:szCs w:val="22"/>
        </w:rPr>
        <w:t xml:space="preserve"> de Las Villas, Santa Clara, en el lugar 41 Universidad de Ciencias Médicas de Villa Clara, Santa Clara y en el no. 42 Universidad de Ciencias Pedagógicas Félix Varela Morales, Santa Clara</w:t>
      </w:r>
      <w:r w:rsidR="00524BF0" w:rsidRPr="002755D2">
        <w:rPr>
          <w:rFonts w:asciiTheme="minorHAnsi" w:hAnsiTheme="minorHAnsi" w:cstheme="minorHAnsi"/>
          <w:b/>
          <w:sz w:val="22"/>
          <w:szCs w:val="22"/>
        </w:rPr>
        <w:t>.</w:t>
      </w:r>
      <w:r w:rsidR="002755D2" w:rsidRPr="002755D2">
        <w:rPr>
          <w:rFonts w:asciiTheme="minorHAnsi" w:hAnsiTheme="minorHAnsi" w:cstheme="minorHAnsi"/>
          <w:b/>
          <w:sz w:val="22"/>
          <w:szCs w:val="22"/>
        </w:rPr>
        <w:t xml:space="preserve"> (Tabla. 4)</w:t>
      </w:r>
    </w:p>
    <w:p w14:paraId="70EA3C67" w14:textId="77777777" w:rsidR="00C565A3" w:rsidRPr="002A336D" w:rsidRDefault="00C565A3" w:rsidP="00F6413D">
      <w:pPr>
        <w:widowControl w:val="0"/>
        <w:tabs>
          <w:tab w:val="left" w:pos="384"/>
          <w:tab w:val="left" w:pos="3345"/>
        </w:tabs>
        <w:autoSpaceDE w:val="0"/>
        <w:autoSpaceDN w:val="0"/>
        <w:adjustRightInd w:val="0"/>
        <w:ind w:left="284"/>
        <w:rPr>
          <w:rFonts w:asciiTheme="minorHAnsi" w:hAnsiTheme="minorHAnsi" w:cstheme="minorHAnsi"/>
          <w:sz w:val="20"/>
        </w:rPr>
      </w:pPr>
    </w:p>
    <w:tbl>
      <w:tblPr>
        <w:tblStyle w:val="Listaclara-nfasis5"/>
        <w:tblW w:w="0" w:type="auto"/>
        <w:jc w:val="center"/>
        <w:tblLayout w:type="fixed"/>
        <w:tblLook w:val="04A0" w:firstRow="1" w:lastRow="0" w:firstColumn="1" w:lastColumn="0" w:noHBand="0" w:noVBand="1"/>
      </w:tblPr>
      <w:tblGrid>
        <w:gridCol w:w="1242"/>
        <w:gridCol w:w="5467"/>
        <w:gridCol w:w="2011"/>
      </w:tblGrid>
      <w:tr w:rsidR="00F6413D" w:rsidRPr="002A336D" w14:paraId="71BD8D7D" w14:textId="77777777" w:rsidTr="001A6E4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4D91F05B" w14:textId="1031FE77" w:rsidR="00F6413D" w:rsidRPr="002A336D" w:rsidRDefault="00F6413D" w:rsidP="00C565A3">
            <w:pPr>
              <w:widowControl w:val="0"/>
              <w:tabs>
                <w:tab w:val="left" w:pos="384"/>
                <w:tab w:val="left" w:pos="3345"/>
              </w:tabs>
              <w:autoSpaceDE w:val="0"/>
              <w:autoSpaceDN w:val="0"/>
              <w:adjustRightInd w:val="0"/>
              <w:ind w:left="284"/>
              <w:jc w:val="center"/>
              <w:rPr>
                <w:rFonts w:asciiTheme="minorHAnsi" w:hAnsiTheme="minorHAnsi" w:cstheme="minorHAnsi"/>
                <w:bCs w:val="0"/>
                <w:color w:val="auto"/>
                <w:sz w:val="20"/>
              </w:rPr>
            </w:pPr>
            <w:r w:rsidRPr="002A336D">
              <w:rPr>
                <w:rFonts w:asciiTheme="minorHAnsi" w:hAnsiTheme="minorHAnsi" w:cstheme="minorHAnsi"/>
                <w:bCs w:val="0"/>
                <w:color w:val="auto"/>
                <w:sz w:val="18"/>
              </w:rPr>
              <w:t>Rango</w:t>
            </w:r>
            <w:r w:rsidR="00C565A3" w:rsidRPr="002A336D">
              <w:rPr>
                <w:rFonts w:asciiTheme="minorHAnsi" w:hAnsiTheme="minorHAnsi" w:cstheme="minorHAnsi"/>
                <w:bCs w:val="0"/>
                <w:color w:val="auto"/>
                <w:sz w:val="18"/>
              </w:rPr>
              <w:br/>
            </w:r>
            <w:r w:rsidRPr="002A336D">
              <w:rPr>
                <w:rFonts w:asciiTheme="minorHAnsi" w:hAnsiTheme="minorHAnsi" w:cstheme="minorHAnsi"/>
                <w:bCs w:val="0"/>
                <w:color w:val="auto"/>
                <w:sz w:val="18"/>
              </w:rPr>
              <w:t>(Rank)</w:t>
            </w:r>
          </w:p>
        </w:tc>
        <w:tc>
          <w:tcPr>
            <w:tcW w:w="5467" w:type="dxa"/>
            <w:hideMark/>
          </w:tcPr>
          <w:p w14:paraId="72BEAE3E" w14:textId="77777777" w:rsidR="00F6413D" w:rsidRPr="002A336D" w:rsidRDefault="00F6413D" w:rsidP="00C565A3">
            <w:pPr>
              <w:widowControl w:val="0"/>
              <w:tabs>
                <w:tab w:val="left" w:pos="384"/>
                <w:tab w:val="left" w:pos="3345"/>
              </w:tabs>
              <w:autoSpaceDE w:val="0"/>
              <w:autoSpaceDN w:val="0"/>
              <w:adjustRightInd w:val="0"/>
              <w:ind w:left="284"/>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auto"/>
                <w:sz w:val="20"/>
              </w:rPr>
            </w:pPr>
            <w:r w:rsidRPr="002A336D">
              <w:rPr>
                <w:rFonts w:asciiTheme="minorHAnsi" w:hAnsiTheme="minorHAnsi" w:cstheme="minorHAnsi"/>
                <w:bCs w:val="0"/>
                <w:color w:val="auto"/>
                <w:sz w:val="20"/>
              </w:rPr>
              <w:t>Universidad</w:t>
            </w:r>
          </w:p>
        </w:tc>
        <w:tc>
          <w:tcPr>
            <w:tcW w:w="2011" w:type="dxa"/>
            <w:hideMark/>
          </w:tcPr>
          <w:p w14:paraId="182F82E7" w14:textId="77777777" w:rsidR="00F6413D" w:rsidRPr="002A336D" w:rsidRDefault="00F6413D" w:rsidP="00C565A3">
            <w:pPr>
              <w:widowControl w:val="0"/>
              <w:tabs>
                <w:tab w:val="left" w:pos="384"/>
                <w:tab w:val="left" w:pos="3345"/>
              </w:tabs>
              <w:autoSpaceDE w:val="0"/>
              <w:autoSpaceDN w:val="0"/>
              <w:adjustRightInd w:val="0"/>
              <w:ind w:left="284"/>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auto"/>
                <w:sz w:val="20"/>
              </w:rPr>
            </w:pPr>
            <w:r w:rsidRPr="002A336D">
              <w:rPr>
                <w:rFonts w:asciiTheme="minorHAnsi" w:hAnsiTheme="minorHAnsi" w:cstheme="minorHAnsi"/>
                <w:bCs w:val="0"/>
                <w:color w:val="auto"/>
                <w:sz w:val="20"/>
              </w:rPr>
              <w:t>Provincia</w:t>
            </w:r>
          </w:p>
        </w:tc>
      </w:tr>
      <w:tr w:rsidR="00F6413D" w:rsidRPr="002A336D" w14:paraId="6C6D2144"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0FE9EFBF" w14:textId="6FC8B2C6" w:rsidR="00F6413D" w:rsidRPr="002A336D" w:rsidRDefault="00C565A3"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noProof/>
                <w:sz w:val="20"/>
              </w:rPr>
              <mc:AlternateContent>
                <mc:Choice Requires="wps">
                  <w:drawing>
                    <wp:anchor distT="0" distB="0" distL="114300" distR="114300" simplePos="0" relativeHeight="251716608" behindDoc="0" locked="0" layoutInCell="1" allowOverlap="1" wp14:anchorId="609B983A" wp14:editId="597FA035">
                      <wp:simplePos x="0" y="0"/>
                      <wp:positionH relativeFrom="column">
                        <wp:posOffset>139065</wp:posOffset>
                      </wp:positionH>
                      <wp:positionV relativeFrom="paragraph">
                        <wp:posOffset>148590</wp:posOffset>
                      </wp:positionV>
                      <wp:extent cx="5276850" cy="171450"/>
                      <wp:effectExtent l="0" t="0" r="19050" b="19050"/>
                      <wp:wrapNone/>
                      <wp:docPr id="38" name="38 Rectángulo redondeado"/>
                      <wp:cNvGraphicFramePr/>
                      <a:graphic xmlns:a="http://schemas.openxmlformats.org/drawingml/2006/main">
                        <a:graphicData uri="http://schemas.microsoft.com/office/word/2010/wordprocessingShape">
                          <wps:wsp>
                            <wps:cNvSpPr/>
                            <wps:spPr>
                              <a:xfrm>
                                <a:off x="0" y="0"/>
                                <a:ext cx="5276850" cy="171450"/>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01B3B6D" id="38 Rectángulo redondeado" o:spid="_x0000_s1026" style="position:absolute;margin-left:10.95pt;margin-top:11.7pt;width:415.5pt;height:1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" filled="f" strokecolor="#c00000" strokeweight="1.5pt">
                      <v:stroke joinstyle="miter"/>
                    </v:roundrect>
                  </w:pict>
                </mc:Fallback>
              </mc:AlternateContent>
            </w:r>
            <w:r w:rsidR="00F6413D" w:rsidRPr="002A336D">
              <w:rPr>
                <w:rFonts w:asciiTheme="minorHAnsi" w:hAnsiTheme="minorHAnsi" w:cstheme="minorHAnsi"/>
                <w:b w:val="0"/>
                <w:bCs w:val="0"/>
                <w:sz w:val="20"/>
              </w:rPr>
              <w:t>1</w:t>
            </w:r>
          </w:p>
        </w:tc>
        <w:tc>
          <w:tcPr>
            <w:tcW w:w="5467" w:type="dxa"/>
            <w:hideMark/>
          </w:tcPr>
          <w:p w14:paraId="1C9F2544" w14:textId="77777777"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03" w:history="1">
              <w:r w:rsidR="00F6413D" w:rsidRPr="002A336D">
                <w:rPr>
                  <w:rStyle w:val="Hipervnculo"/>
                  <w:rFonts w:asciiTheme="minorHAnsi" w:hAnsiTheme="minorHAnsi" w:cstheme="minorHAnsi"/>
                  <w:b/>
                  <w:sz w:val="20"/>
                </w:rPr>
                <w:t>Universidad de La Habana</w:t>
              </w:r>
            </w:hyperlink>
          </w:p>
        </w:tc>
        <w:tc>
          <w:tcPr>
            <w:tcW w:w="2011" w:type="dxa"/>
            <w:hideMark/>
          </w:tcPr>
          <w:p w14:paraId="206561FE"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Habana</w:t>
            </w:r>
          </w:p>
        </w:tc>
      </w:tr>
      <w:tr w:rsidR="00F6413D" w:rsidRPr="002A336D" w14:paraId="354C4998"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31A21F4C" w14:textId="11832900"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2</w:t>
            </w:r>
          </w:p>
        </w:tc>
        <w:tc>
          <w:tcPr>
            <w:tcW w:w="5467" w:type="dxa"/>
            <w:hideMark/>
          </w:tcPr>
          <w:p w14:paraId="3397682C" w14:textId="6776A1F2"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04" w:history="1">
              <w:r w:rsidR="00F6413D" w:rsidRPr="002A336D">
                <w:rPr>
                  <w:rStyle w:val="Hipervnculo"/>
                  <w:rFonts w:asciiTheme="minorHAnsi" w:hAnsiTheme="minorHAnsi" w:cstheme="minorHAnsi"/>
                  <w:b/>
                  <w:sz w:val="20"/>
                </w:rPr>
                <w:t xml:space="preserve">Universidad Central </w:t>
              </w:r>
              <w:r w:rsidR="00E14843">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Marta Abreu</w:t>
              </w:r>
              <w:r w:rsidR="00E14843">
                <w:rPr>
                  <w:rStyle w:val="Hipervnculo"/>
                  <w:rFonts w:asciiTheme="minorHAnsi" w:hAnsiTheme="minorHAnsi" w:cstheme="minorHAnsi"/>
                  <w:b/>
                  <w:sz w:val="20"/>
                </w:rPr>
                <w:t xml:space="preserve">” </w:t>
              </w:r>
              <w:r w:rsidR="00F6413D" w:rsidRPr="002A336D">
                <w:rPr>
                  <w:rStyle w:val="Hipervnculo"/>
                  <w:rFonts w:asciiTheme="minorHAnsi" w:hAnsiTheme="minorHAnsi" w:cstheme="minorHAnsi"/>
                  <w:b/>
                  <w:sz w:val="20"/>
                </w:rPr>
                <w:t xml:space="preserve"> de Las Villas</w:t>
              </w:r>
            </w:hyperlink>
          </w:p>
        </w:tc>
        <w:tc>
          <w:tcPr>
            <w:tcW w:w="2011" w:type="dxa"/>
            <w:hideMark/>
          </w:tcPr>
          <w:p w14:paraId="5284375A"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Santa Clara</w:t>
            </w:r>
          </w:p>
        </w:tc>
      </w:tr>
      <w:tr w:rsidR="00F6413D" w:rsidRPr="002A336D" w14:paraId="6777D16E"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4AB01426"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3</w:t>
            </w:r>
          </w:p>
        </w:tc>
        <w:tc>
          <w:tcPr>
            <w:tcW w:w="5467" w:type="dxa"/>
            <w:hideMark/>
          </w:tcPr>
          <w:p w14:paraId="6001DE07" w14:textId="77777777"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05" w:history="1">
              <w:r w:rsidR="00F6413D" w:rsidRPr="002A336D">
                <w:rPr>
                  <w:rStyle w:val="Hipervnculo"/>
                  <w:rFonts w:asciiTheme="minorHAnsi" w:hAnsiTheme="minorHAnsi" w:cstheme="minorHAnsi"/>
                  <w:b/>
                  <w:sz w:val="20"/>
                </w:rPr>
                <w:t>Universidad de las Ciencias Informáticas</w:t>
              </w:r>
            </w:hyperlink>
          </w:p>
        </w:tc>
        <w:tc>
          <w:tcPr>
            <w:tcW w:w="2011" w:type="dxa"/>
            <w:hideMark/>
          </w:tcPr>
          <w:p w14:paraId="42AFA5C8"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Habana</w:t>
            </w:r>
          </w:p>
        </w:tc>
      </w:tr>
      <w:tr w:rsidR="00F6413D" w:rsidRPr="002A336D" w14:paraId="31025CF6"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7AAA58C0"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4</w:t>
            </w:r>
          </w:p>
        </w:tc>
        <w:tc>
          <w:tcPr>
            <w:tcW w:w="5467" w:type="dxa"/>
            <w:hideMark/>
          </w:tcPr>
          <w:p w14:paraId="741BBE40" w14:textId="77777777"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06" w:history="1">
              <w:r w:rsidR="00F6413D" w:rsidRPr="002A336D">
                <w:rPr>
                  <w:rStyle w:val="Hipervnculo"/>
                  <w:rFonts w:asciiTheme="minorHAnsi" w:hAnsiTheme="minorHAnsi" w:cstheme="minorHAnsi"/>
                  <w:b/>
                  <w:sz w:val="20"/>
                </w:rPr>
                <w:t>Universidad de Pinar del Río Hermanos Saíz Montes de Oca</w:t>
              </w:r>
            </w:hyperlink>
          </w:p>
        </w:tc>
        <w:tc>
          <w:tcPr>
            <w:tcW w:w="2011" w:type="dxa"/>
            <w:hideMark/>
          </w:tcPr>
          <w:p w14:paraId="675E8ADE" w14:textId="7F575966" w:rsidR="00F6413D" w:rsidRPr="002A336D" w:rsidRDefault="00F6413D" w:rsidP="006E65D7">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Pinar del Río</w:t>
            </w:r>
          </w:p>
        </w:tc>
      </w:tr>
      <w:tr w:rsidR="00F6413D" w:rsidRPr="002A336D" w14:paraId="67FCEFF7"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42B51BF0"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5</w:t>
            </w:r>
          </w:p>
        </w:tc>
        <w:tc>
          <w:tcPr>
            <w:tcW w:w="5467" w:type="dxa"/>
            <w:hideMark/>
          </w:tcPr>
          <w:p w14:paraId="38FDA679" w14:textId="77777777"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07" w:history="1">
              <w:r w:rsidR="00F6413D" w:rsidRPr="002A336D">
                <w:rPr>
                  <w:rStyle w:val="Hipervnculo"/>
                  <w:rFonts w:asciiTheme="minorHAnsi" w:hAnsiTheme="minorHAnsi" w:cstheme="minorHAnsi"/>
                  <w:b/>
                  <w:sz w:val="20"/>
                </w:rPr>
                <w:t>Universidad de Oriente</w:t>
              </w:r>
            </w:hyperlink>
          </w:p>
        </w:tc>
        <w:tc>
          <w:tcPr>
            <w:tcW w:w="2011" w:type="dxa"/>
            <w:hideMark/>
          </w:tcPr>
          <w:p w14:paraId="75E83317"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Santiago de Cuba</w:t>
            </w:r>
          </w:p>
        </w:tc>
      </w:tr>
      <w:tr w:rsidR="00F6413D" w:rsidRPr="002A336D" w14:paraId="628AF628"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6D8EC53F"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6</w:t>
            </w:r>
          </w:p>
        </w:tc>
        <w:tc>
          <w:tcPr>
            <w:tcW w:w="5467" w:type="dxa"/>
            <w:hideMark/>
          </w:tcPr>
          <w:p w14:paraId="1931FF05" w14:textId="40650AAD"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08" w:history="1">
              <w:r w:rsidR="006E65D7">
                <w:rPr>
                  <w:rStyle w:val="Hipervnculo"/>
                  <w:rFonts w:asciiTheme="minorHAnsi" w:hAnsiTheme="minorHAnsi" w:cstheme="minorHAnsi"/>
                  <w:b/>
                  <w:sz w:val="20"/>
                </w:rPr>
                <w:t>Universidad Tecnológica de L</w:t>
              </w:r>
              <w:r w:rsidR="00F6413D" w:rsidRPr="002A336D">
                <w:rPr>
                  <w:rStyle w:val="Hipervnculo"/>
                  <w:rFonts w:asciiTheme="minorHAnsi" w:hAnsiTheme="minorHAnsi" w:cstheme="minorHAnsi"/>
                  <w:b/>
                  <w:sz w:val="20"/>
                </w:rPr>
                <w:t xml:space="preserve">a Habana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José Antonio Echeverría</w:t>
              </w:r>
            </w:hyperlink>
            <w:r w:rsidR="006E65D7">
              <w:rPr>
                <w:rStyle w:val="Hipervnculo"/>
                <w:rFonts w:asciiTheme="minorHAnsi" w:hAnsiTheme="minorHAnsi" w:cstheme="minorHAnsi"/>
                <w:b/>
                <w:sz w:val="20"/>
              </w:rPr>
              <w:t>”</w:t>
            </w:r>
          </w:p>
        </w:tc>
        <w:tc>
          <w:tcPr>
            <w:tcW w:w="2011" w:type="dxa"/>
            <w:hideMark/>
          </w:tcPr>
          <w:p w14:paraId="2E11237B"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Habana</w:t>
            </w:r>
          </w:p>
        </w:tc>
      </w:tr>
      <w:tr w:rsidR="00F6413D" w:rsidRPr="002A336D" w14:paraId="07D4ABFA"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08123985"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7</w:t>
            </w:r>
          </w:p>
        </w:tc>
        <w:tc>
          <w:tcPr>
            <w:tcW w:w="5467" w:type="dxa"/>
            <w:hideMark/>
          </w:tcPr>
          <w:p w14:paraId="3E3566C1" w14:textId="3746094A"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09" w:history="1">
              <w:r w:rsidR="00F6413D" w:rsidRPr="002A336D">
                <w:rPr>
                  <w:rStyle w:val="Hipervnculo"/>
                  <w:rFonts w:asciiTheme="minorHAnsi" w:hAnsiTheme="minorHAnsi" w:cstheme="minorHAnsi"/>
                  <w:b/>
                  <w:sz w:val="20"/>
                </w:rPr>
                <w:t xml:space="preserve">Universidad de Sancti Spíritus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José Martí Pérez</w:t>
              </w:r>
            </w:hyperlink>
            <w:r w:rsidR="006E65D7">
              <w:rPr>
                <w:rStyle w:val="Hipervnculo"/>
                <w:rFonts w:asciiTheme="minorHAnsi" w:hAnsiTheme="minorHAnsi" w:cstheme="minorHAnsi"/>
                <w:b/>
                <w:sz w:val="20"/>
              </w:rPr>
              <w:t>”</w:t>
            </w:r>
          </w:p>
        </w:tc>
        <w:tc>
          <w:tcPr>
            <w:tcW w:w="2011" w:type="dxa"/>
            <w:hideMark/>
          </w:tcPr>
          <w:p w14:paraId="21B3BFE0"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Sancti Spíritus</w:t>
            </w:r>
          </w:p>
        </w:tc>
      </w:tr>
      <w:tr w:rsidR="00F6413D" w:rsidRPr="002A336D" w14:paraId="594852F8"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04D640C2"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lastRenderedPageBreak/>
              <w:t>8</w:t>
            </w:r>
          </w:p>
        </w:tc>
        <w:tc>
          <w:tcPr>
            <w:tcW w:w="5467" w:type="dxa"/>
            <w:hideMark/>
          </w:tcPr>
          <w:p w14:paraId="2A7F0907" w14:textId="57E5F684"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10" w:history="1">
              <w:r w:rsidR="00F6413D" w:rsidRPr="002A336D">
                <w:rPr>
                  <w:rStyle w:val="Hipervnculo"/>
                  <w:rFonts w:asciiTheme="minorHAnsi" w:hAnsiTheme="minorHAnsi" w:cstheme="minorHAnsi"/>
                  <w:b/>
                  <w:sz w:val="20"/>
                </w:rPr>
                <w:t xml:space="preserve">Universidad de Cienfuegos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Carlos Rafael Rodríguez</w:t>
              </w:r>
            </w:hyperlink>
            <w:r w:rsidR="006E65D7">
              <w:rPr>
                <w:rStyle w:val="Hipervnculo"/>
                <w:rFonts w:asciiTheme="minorHAnsi" w:hAnsiTheme="minorHAnsi" w:cstheme="minorHAnsi"/>
                <w:b/>
                <w:sz w:val="20"/>
              </w:rPr>
              <w:t>”</w:t>
            </w:r>
          </w:p>
        </w:tc>
        <w:tc>
          <w:tcPr>
            <w:tcW w:w="2011" w:type="dxa"/>
            <w:hideMark/>
          </w:tcPr>
          <w:p w14:paraId="668A0E02"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Cienfuegos</w:t>
            </w:r>
          </w:p>
        </w:tc>
      </w:tr>
      <w:tr w:rsidR="00F6413D" w:rsidRPr="002A336D" w14:paraId="4527A368"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46A3D1AE"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9</w:t>
            </w:r>
          </w:p>
        </w:tc>
        <w:tc>
          <w:tcPr>
            <w:tcW w:w="5467" w:type="dxa"/>
            <w:hideMark/>
          </w:tcPr>
          <w:p w14:paraId="15AFD508" w14:textId="77777777"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11" w:history="1">
              <w:r w:rsidR="00F6413D" w:rsidRPr="002A336D">
                <w:rPr>
                  <w:rStyle w:val="Hipervnculo"/>
                  <w:rFonts w:asciiTheme="minorHAnsi" w:hAnsiTheme="minorHAnsi" w:cstheme="minorHAnsi"/>
                  <w:b/>
                  <w:sz w:val="20"/>
                </w:rPr>
                <w:t>Instituto de Ciencia Animal</w:t>
              </w:r>
            </w:hyperlink>
          </w:p>
        </w:tc>
        <w:tc>
          <w:tcPr>
            <w:tcW w:w="2011" w:type="dxa"/>
            <w:hideMark/>
          </w:tcPr>
          <w:p w14:paraId="158C5F10"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San José de las Lajas</w:t>
            </w:r>
          </w:p>
        </w:tc>
      </w:tr>
      <w:tr w:rsidR="00F6413D" w:rsidRPr="002A336D" w14:paraId="197C992B"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1CB4A845"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10</w:t>
            </w:r>
          </w:p>
        </w:tc>
        <w:tc>
          <w:tcPr>
            <w:tcW w:w="5467" w:type="dxa"/>
            <w:hideMark/>
          </w:tcPr>
          <w:p w14:paraId="59A83096" w14:textId="77777777"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12" w:history="1">
              <w:r w:rsidR="00F6413D" w:rsidRPr="002A336D">
                <w:rPr>
                  <w:rStyle w:val="Hipervnculo"/>
                  <w:rFonts w:asciiTheme="minorHAnsi" w:hAnsiTheme="minorHAnsi" w:cstheme="minorHAnsi"/>
                  <w:b/>
                  <w:sz w:val="20"/>
                </w:rPr>
                <w:t>Universidad de Granma</w:t>
              </w:r>
            </w:hyperlink>
          </w:p>
        </w:tc>
        <w:tc>
          <w:tcPr>
            <w:tcW w:w="2011" w:type="dxa"/>
            <w:hideMark/>
          </w:tcPr>
          <w:p w14:paraId="245CDC4F"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Bayamo</w:t>
            </w:r>
          </w:p>
        </w:tc>
      </w:tr>
      <w:tr w:rsidR="00F6413D" w:rsidRPr="002A336D" w14:paraId="2E05C5D5"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5C0CD19F"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11</w:t>
            </w:r>
          </w:p>
        </w:tc>
        <w:tc>
          <w:tcPr>
            <w:tcW w:w="5467" w:type="dxa"/>
            <w:hideMark/>
          </w:tcPr>
          <w:p w14:paraId="72D2BA25" w14:textId="77777777"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13" w:history="1">
              <w:r w:rsidR="00F6413D" w:rsidRPr="002A336D">
                <w:rPr>
                  <w:rStyle w:val="Hipervnculo"/>
                  <w:rFonts w:asciiTheme="minorHAnsi" w:hAnsiTheme="minorHAnsi" w:cstheme="minorHAnsi"/>
                  <w:b/>
                  <w:sz w:val="20"/>
                </w:rPr>
                <w:t>Universidad de Holguín</w:t>
              </w:r>
            </w:hyperlink>
          </w:p>
        </w:tc>
        <w:tc>
          <w:tcPr>
            <w:tcW w:w="2011" w:type="dxa"/>
            <w:hideMark/>
          </w:tcPr>
          <w:p w14:paraId="193C012C"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Holguín</w:t>
            </w:r>
          </w:p>
        </w:tc>
      </w:tr>
      <w:tr w:rsidR="00F6413D" w:rsidRPr="002A336D" w14:paraId="79C419AD"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2E8355D8"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12</w:t>
            </w:r>
          </w:p>
        </w:tc>
        <w:tc>
          <w:tcPr>
            <w:tcW w:w="5467" w:type="dxa"/>
            <w:hideMark/>
          </w:tcPr>
          <w:p w14:paraId="7F8114A9" w14:textId="780A3939"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14" w:history="1">
              <w:r w:rsidR="00F6413D" w:rsidRPr="002A336D">
                <w:rPr>
                  <w:rStyle w:val="Hipervnculo"/>
                  <w:rFonts w:asciiTheme="minorHAnsi" w:hAnsiTheme="minorHAnsi" w:cstheme="minorHAnsi"/>
                  <w:b/>
                  <w:sz w:val="20"/>
                </w:rPr>
                <w:t xml:space="preserve">Universidad de Camagüey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Ignacio Agramonte Loynaz</w:t>
              </w:r>
            </w:hyperlink>
            <w:r w:rsidR="006E65D7">
              <w:rPr>
                <w:rStyle w:val="Hipervnculo"/>
                <w:rFonts w:asciiTheme="minorHAnsi" w:hAnsiTheme="minorHAnsi" w:cstheme="minorHAnsi"/>
                <w:b/>
                <w:sz w:val="20"/>
              </w:rPr>
              <w:t>”</w:t>
            </w:r>
          </w:p>
        </w:tc>
        <w:tc>
          <w:tcPr>
            <w:tcW w:w="2011" w:type="dxa"/>
            <w:hideMark/>
          </w:tcPr>
          <w:p w14:paraId="16028564"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Camagüey</w:t>
            </w:r>
          </w:p>
        </w:tc>
      </w:tr>
      <w:tr w:rsidR="00F6413D" w:rsidRPr="002A336D" w14:paraId="2B92DB0A"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731A0592"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13</w:t>
            </w:r>
          </w:p>
        </w:tc>
        <w:tc>
          <w:tcPr>
            <w:tcW w:w="5467" w:type="dxa"/>
            <w:hideMark/>
          </w:tcPr>
          <w:p w14:paraId="48549877" w14:textId="3131AAC3"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15" w:history="1">
              <w:r w:rsidR="00F6413D" w:rsidRPr="002A336D">
                <w:rPr>
                  <w:rStyle w:val="Hipervnculo"/>
                  <w:rFonts w:asciiTheme="minorHAnsi" w:hAnsiTheme="minorHAnsi" w:cstheme="minorHAnsi"/>
                  <w:b/>
                  <w:sz w:val="20"/>
                </w:rPr>
                <w:t xml:space="preserve">Universidad de Moa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Dr. Antonio Núñez Jiménez</w:t>
              </w:r>
            </w:hyperlink>
            <w:r w:rsidR="006E65D7">
              <w:rPr>
                <w:rStyle w:val="Hipervnculo"/>
                <w:rFonts w:asciiTheme="minorHAnsi" w:hAnsiTheme="minorHAnsi" w:cstheme="minorHAnsi"/>
                <w:b/>
                <w:sz w:val="20"/>
              </w:rPr>
              <w:t>”</w:t>
            </w:r>
          </w:p>
        </w:tc>
        <w:tc>
          <w:tcPr>
            <w:tcW w:w="2011" w:type="dxa"/>
            <w:hideMark/>
          </w:tcPr>
          <w:p w14:paraId="7069F2C1"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Moa</w:t>
            </w:r>
          </w:p>
        </w:tc>
      </w:tr>
      <w:tr w:rsidR="00F6413D" w:rsidRPr="002A336D" w14:paraId="7A3D7E7A"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3BE9CB1A"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14</w:t>
            </w:r>
          </w:p>
        </w:tc>
        <w:tc>
          <w:tcPr>
            <w:tcW w:w="5467" w:type="dxa"/>
            <w:hideMark/>
          </w:tcPr>
          <w:p w14:paraId="13216E54" w14:textId="77777777"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16" w:history="1">
              <w:r w:rsidR="00F6413D" w:rsidRPr="002A336D">
                <w:rPr>
                  <w:rStyle w:val="Hipervnculo"/>
                  <w:rFonts w:asciiTheme="minorHAnsi" w:hAnsiTheme="minorHAnsi" w:cstheme="minorHAnsi"/>
                  <w:b/>
                  <w:sz w:val="20"/>
                </w:rPr>
                <w:t>Universidad de Matanzas</w:t>
              </w:r>
            </w:hyperlink>
          </w:p>
        </w:tc>
        <w:tc>
          <w:tcPr>
            <w:tcW w:w="2011" w:type="dxa"/>
            <w:hideMark/>
          </w:tcPr>
          <w:p w14:paraId="049243BE"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Matanzas</w:t>
            </w:r>
          </w:p>
        </w:tc>
      </w:tr>
      <w:tr w:rsidR="00F6413D" w:rsidRPr="002A336D" w14:paraId="0EA33685"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2429FFD7"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15</w:t>
            </w:r>
          </w:p>
        </w:tc>
        <w:tc>
          <w:tcPr>
            <w:tcW w:w="5467" w:type="dxa"/>
            <w:hideMark/>
          </w:tcPr>
          <w:p w14:paraId="7A4895C5" w14:textId="77777777"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17" w:history="1">
              <w:r w:rsidR="00F6413D" w:rsidRPr="002A336D">
                <w:rPr>
                  <w:rStyle w:val="Hipervnculo"/>
                  <w:rFonts w:asciiTheme="minorHAnsi" w:hAnsiTheme="minorHAnsi" w:cstheme="minorHAnsi"/>
                  <w:b/>
                  <w:sz w:val="20"/>
                </w:rPr>
                <w:t>Universidad de Las Tunas</w:t>
              </w:r>
            </w:hyperlink>
          </w:p>
        </w:tc>
        <w:tc>
          <w:tcPr>
            <w:tcW w:w="2011" w:type="dxa"/>
            <w:hideMark/>
          </w:tcPr>
          <w:p w14:paraId="4DA6AF63"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Las Tunas</w:t>
            </w:r>
          </w:p>
        </w:tc>
      </w:tr>
      <w:tr w:rsidR="00F6413D" w:rsidRPr="002A336D" w14:paraId="1534C25D"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266F3FB8"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16</w:t>
            </w:r>
          </w:p>
        </w:tc>
        <w:tc>
          <w:tcPr>
            <w:tcW w:w="5467" w:type="dxa"/>
            <w:hideMark/>
          </w:tcPr>
          <w:p w14:paraId="14EC408D" w14:textId="32C2DED0"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18" w:history="1">
              <w:r w:rsidR="00F6413D" w:rsidRPr="002A336D">
                <w:rPr>
                  <w:rStyle w:val="Hipervnculo"/>
                  <w:rFonts w:asciiTheme="minorHAnsi" w:hAnsiTheme="minorHAnsi" w:cstheme="minorHAnsi"/>
                  <w:b/>
                  <w:sz w:val="20"/>
                </w:rPr>
                <w:t xml:space="preserve">Instituto Superior de Relaciones Internacionales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Raúl Roa García</w:t>
              </w:r>
            </w:hyperlink>
            <w:r w:rsidR="006E65D7">
              <w:rPr>
                <w:rStyle w:val="Hipervnculo"/>
                <w:rFonts w:asciiTheme="minorHAnsi" w:hAnsiTheme="minorHAnsi" w:cstheme="minorHAnsi"/>
                <w:b/>
                <w:sz w:val="20"/>
              </w:rPr>
              <w:t>”</w:t>
            </w:r>
          </w:p>
        </w:tc>
        <w:tc>
          <w:tcPr>
            <w:tcW w:w="2011" w:type="dxa"/>
            <w:hideMark/>
          </w:tcPr>
          <w:p w14:paraId="4675185F"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Habana</w:t>
            </w:r>
          </w:p>
        </w:tc>
      </w:tr>
      <w:tr w:rsidR="00F6413D" w:rsidRPr="002A336D" w14:paraId="73306122"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24113910"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17</w:t>
            </w:r>
          </w:p>
        </w:tc>
        <w:tc>
          <w:tcPr>
            <w:tcW w:w="5467" w:type="dxa"/>
            <w:hideMark/>
          </w:tcPr>
          <w:p w14:paraId="43C6D508" w14:textId="56B793BD"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19" w:history="1">
              <w:r w:rsidR="00F6413D" w:rsidRPr="002A336D">
                <w:rPr>
                  <w:rStyle w:val="Hipervnculo"/>
                  <w:rFonts w:asciiTheme="minorHAnsi" w:hAnsiTheme="minorHAnsi" w:cstheme="minorHAnsi"/>
                  <w:b/>
                  <w:sz w:val="20"/>
                </w:rPr>
                <w:t xml:space="preserve">Universidad Agraria de La Habana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Fructuoso Rodríguez Pérez</w:t>
              </w:r>
            </w:hyperlink>
            <w:r w:rsidR="006E65D7">
              <w:rPr>
                <w:rStyle w:val="Hipervnculo"/>
                <w:rFonts w:asciiTheme="minorHAnsi" w:hAnsiTheme="minorHAnsi" w:cstheme="minorHAnsi"/>
                <w:b/>
                <w:sz w:val="20"/>
              </w:rPr>
              <w:t>”</w:t>
            </w:r>
          </w:p>
        </w:tc>
        <w:tc>
          <w:tcPr>
            <w:tcW w:w="2011" w:type="dxa"/>
            <w:hideMark/>
          </w:tcPr>
          <w:p w14:paraId="3DE772EA"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San José de las Lajas</w:t>
            </w:r>
          </w:p>
        </w:tc>
      </w:tr>
      <w:tr w:rsidR="00F6413D" w:rsidRPr="002A336D" w14:paraId="1823AF28"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220B454C"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18</w:t>
            </w:r>
          </w:p>
        </w:tc>
        <w:tc>
          <w:tcPr>
            <w:tcW w:w="5467" w:type="dxa"/>
            <w:hideMark/>
          </w:tcPr>
          <w:p w14:paraId="256E3679" w14:textId="50BBD1A5"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20" w:history="1">
              <w:r w:rsidR="00F6413D" w:rsidRPr="002A336D">
                <w:rPr>
                  <w:rStyle w:val="Hipervnculo"/>
                  <w:rFonts w:asciiTheme="minorHAnsi" w:hAnsiTheme="minorHAnsi" w:cstheme="minorHAnsi"/>
                  <w:b/>
                  <w:sz w:val="20"/>
                </w:rPr>
                <w:t xml:space="preserve">Universidad de Ciego de Ávila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Máximo Gómez Báez</w:t>
              </w:r>
            </w:hyperlink>
            <w:r w:rsidR="006E65D7">
              <w:rPr>
                <w:rStyle w:val="Hipervnculo"/>
                <w:rFonts w:asciiTheme="minorHAnsi" w:hAnsiTheme="minorHAnsi" w:cstheme="minorHAnsi"/>
                <w:b/>
                <w:sz w:val="20"/>
              </w:rPr>
              <w:t>”</w:t>
            </w:r>
          </w:p>
        </w:tc>
        <w:tc>
          <w:tcPr>
            <w:tcW w:w="2011" w:type="dxa"/>
            <w:hideMark/>
          </w:tcPr>
          <w:p w14:paraId="102C8CD6"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Morón</w:t>
            </w:r>
          </w:p>
        </w:tc>
      </w:tr>
      <w:tr w:rsidR="00F6413D" w:rsidRPr="002A336D" w14:paraId="7F24F00C"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2C035AF6"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19</w:t>
            </w:r>
          </w:p>
        </w:tc>
        <w:tc>
          <w:tcPr>
            <w:tcW w:w="5467" w:type="dxa"/>
            <w:hideMark/>
          </w:tcPr>
          <w:p w14:paraId="17C56982" w14:textId="77777777"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21" w:history="1">
              <w:r w:rsidR="00F6413D" w:rsidRPr="002A336D">
                <w:rPr>
                  <w:rStyle w:val="Hipervnculo"/>
                  <w:rFonts w:asciiTheme="minorHAnsi" w:hAnsiTheme="minorHAnsi" w:cstheme="minorHAnsi"/>
                  <w:b/>
                  <w:sz w:val="20"/>
                </w:rPr>
                <w:t>Instituto Superior de Diseño Industrial</w:t>
              </w:r>
            </w:hyperlink>
          </w:p>
        </w:tc>
        <w:tc>
          <w:tcPr>
            <w:tcW w:w="2011" w:type="dxa"/>
            <w:hideMark/>
          </w:tcPr>
          <w:p w14:paraId="0B6D6769"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Habana</w:t>
            </w:r>
          </w:p>
        </w:tc>
      </w:tr>
      <w:tr w:rsidR="00F6413D" w:rsidRPr="002A336D" w14:paraId="34715F0A"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4719F272"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20</w:t>
            </w:r>
          </w:p>
        </w:tc>
        <w:tc>
          <w:tcPr>
            <w:tcW w:w="5467" w:type="dxa"/>
            <w:hideMark/>
          </w:tcPr>
          <w:p w14:paraId="4976E371" w14:textId="77777777"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22" w:history="1">
              <w:r w:rsidR="00F6413D" w:rsidRPr="002A336D">
                <w:rPr>
                  <w:rStyle w:val="Hipervnculo"/>
                  <w:rFonts w:asciiTheme="minorHAnsi" w:hAnsiTheme="minorHAnsi" w:cstheme="minorHAnsi"/>
                  <w:b/>
                  <w:sz w:val="20"/>
                </w:rPr>
                <w:t>Instituto Nacional de Ciencias Agrícolas</w:t>
              </w:r>
            </w:hyperlink>
          </w:p>
        </w:tc>
        <w:tc>
          <w:tcPr>
            <w:tcW w:w="2011" w:type="dxa"/>
            <w:hideMark/>
          </w:tcPr>
          <w:p w14:paraId="710052B2"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San José de las Lajas</w:t>
            </w:r>
          </w:p>
        </w:tc>
      </w:tr>
      <w:tr w:rsidR="00F6413D" w:rsidRPr="002A336D" w14:paraId="7A0A74CD"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7C57DD84"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21</w:t>
            </w:r>
          </w:p>
        </w:tc>
        <w:tc>
          <w:tcPr>
            <w:tcW w:w="5467" w:type="dxa"/>
            <w:hideMark/>
          </w:tcPr>
          <w:p w14:paraId="51DA1DD1" w14:textId="0503276A"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23" w:history="1">
              <w:r w:rsidR="00F6413D" w:rsidRPr="002A336D">
                <w:rPr>
                  <w:rStyle w:val="Hipervnculo"/>
                  <w:rFonts w:asciiTheme="minorHAnsi" w:hAnsiTheme="minorHAnsi" w:cstheme="minorHAnsi"/>
                  <w:b/>
                  <w:sz w:val="20"/>
                </w:rPr>
                <w:t xml:space="preserve">Universidad de Ciencias Pedagógicas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Enrique José Varona</w:t>
              </w:r>
            </w:hyperlink>
            <w:r w:rsidR="006E65D7">
              <w:rPr>
                <w:rStyle w:val="Hipervnculo"/>
                <w:rFonts w:asciiTheme="minorHAnsi" w:hAnsiTheme="minorHAnsi" w:cstheme="minorHAnsi"/>
                <w:b/>
                <w:sz w:val="20"/>
              </w:rPr>
              <w:t>”</w:t>
            </w:r>
          </w:p>
        </w:tc>
        <w:tc>
          <w:tcPr>
            <w:tcW w:w="2011" w:type="dxa"/>
            <w:hideMark/>
          </w:tcPr>
          <w:p w14:paraId="37B6C759"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Habana</w:t>
            </w:r>
          </w:p>
        </w:tc>
      </w:tr>
      <w:tr w:rsidR="00F6413D" w:rsidRPr="002A336D" w14:paraId="50D35904"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7E2FC3A5"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22</w:t>
            </w:r>
          </w:p>
        </w:tc>
        <w:tc>
          <w:tcPr>
            <w:tcW w:w="5467" w:type="dxa"/>
            <w:hideMark/>
          </w:tcPr>
          <w:p w14:paraId="097195CB" w14:textId="58143244"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24" w:history="1">
              <w:r w:rsidR="00F6413D" w:rsidRPr="002A336D">
                <w:rPr>
                  <w:rStyle w:val="Hipervnculo"/>
                  <w:rFonts w:asciiTheme="minorHAnsi" w:hAnsiTheme="minorHAnsi" w:cstheme="minorHAnsi"/>
                  <w:b/>
                  <w:sz w:val="20"/>
                </w:rPr>
                <w:t xml:space="preserve">Universidad de Ciencias de la Cultura Física y el Deporte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Manuel Fajardo</w:t>
              </w:r>
            </w:hyperlink>
            <w:r w:rsidR="006E65D7">
              <w:rPr>
                <w:rStyle w:val="Hipervnculo"/>
                <w:rFonts w:asciiTheme="minorHAnsi" w:hAnsiTheme="minorHAnsi" w:cstheme="minorHAnsi"/>
                <w:b/>
                <w:sz w:val="20"/>
              </w:rPr>
              <w:t>”</w:t>
            </w:r>
          </w:p>
        </w:tc>
        <w:tc>
          <w:tcPr>
            <w:tcW w:w="2011" w:type="dxa"/>
            <w:hideMark/>
          </w:tcPr>
          <w:p w14:paraId="658C422B"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Habana</w:t>
            </w:r>
          </w:p>
        </w:tc>
      </w:tr>
      <w:tr w:rsidR="00F6413D" w:rsidRPr="002A336D" w14:paraId="597E1157"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570ACFC9"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23</w:t>
            </w:r>
          </w:p>
        </w:tc>
        <w:tc>
          <w:tcPr>
            <w:tcW w:w="5467" w:type="dxa"/>
            <w:hideMark/>
          </w:tcPr>
          <w:p w14:paraId="54D229FC" w14:textId="77777777"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25" w:history="1">
              <w:r w:rsidR="00F6413D" w:rsidRPr="002A336D">
                <w:rPr>
                  <w:rStyle w:val="Hipervnculo"/>
                  <w:rFonts w:asciiTheme="minorHAnsi" w:hAnsiTheme="minorHAnsi" w:cstheme="minorHAnsi"/>
                  <w:b/>
                  <w:sz w:val="20"/>
                </w:rPr>
                <w:t>ISA, Universidad de las Artes</w:t>
              </w:r>
            </w:hyperlink>
          </w:p>
        </w:tc>
        <w:tc>
          <w:tcPr>
            <w:tcW w:w="2011" w:type="dxa"/>
            <w:hideMark/>
          </w:tcPr>
          <w:p w14:paraId="1DA18BD4"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Habana</w:t>
            </w:r>
          </w:p>
        </w:tc>
      </w:tr>
      <w:tr w:rsidR="00F6413D" w:rsidRPr="002A336D" w14:paraId="4C414CDE"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546C21D4"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24</w:t>
            </w:r>
          </w:p>
        </w:tc>
        <w:tc>
          <w:tcPr>
            <w:tcW w:w="5467" w:type="dxa"/>
            <w:hideMark/>
          </w:tcPr>
          <w:p w14:paraId="535A9915" w14:textId="28C413DF"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26" w:history="1">
              <w:r w:rsidR="00F6413D" w:rsidRPr="002A336D">
                <w:rPr>
                  <w:rStyle w:val="Hipervnculo"/>
                  <w:rFonts w:asciiTheme="minorHAnsi" w:hAnsiTheme="minorHAnsi" w:cstheme="minorHAnsi"/>
                  <w:b/>
                  <w:sz w:val="20"/>
                </w:rPr>
                <w:t xml:space="preserve">Universidad de la Isla de la Juventud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Jesús Montané Oropesa</w:t>
              </w:r>
            </w:hyperlink>
            <w:r w:rsidR="006E65D7">
              <w:rPr>
                <w:rStyle w:val="Hipervnculo"/>
                <w:rFonts w:asciiTheme="minorHAnsi" w:hAnsiTheme="minorHAnsi" w:cstheme="minorHAnsi"/>
                <w:b/>
                <w:sz w:val="20"/>
              </w:rPr>
              <w:t>”</w:t>
            </w:r>
          </w:p>
        </w:tc>
        <w:tc>
          <w:tcPr>
            <w:tcW w:w="2011" w:type="dxa"/>
            <w:hideMark/>
          </w:tcPr>
          <w:p w14:paraId="55AF9704"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Isla de la Juventud</w:t>
            </w:r>
          </w:p>
        </w:tc>
      </w:tr>
      <w:tr w:rsidR="00F6413D" w:rsidRPr="002A336D" w14:paraId="2115794E"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002EC761"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25</w:t>
            </w:r>
          </w:p>
        </w:tc>
        <w:tc>
          <w:tcPr>
            <w:tcW w:w="5467" w:type="dxa"/>
            <w:hideMark/>
          </w:tcPr>
          <w:p w14:paraId="1DA388D7" w14:textId="77777777"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27" w:history="1">
              <w:r w:rsidR="00F6413D" w:rsidRPr="002A336D">
                <w:rPr>
                  <w:rStyle w:val="Hipervnculo"/>
                  <w:rFonts w:asciiTheme="minorHAnsi" w:hAnsiTheme="minorHAnsi" w:cstheme="minorHAnsi"/>
                  <w:b/>
                  <w:sz w:val="20"/>
                </w:rPr>
                <w:t>Universidad de Ciencias Médicas de Holguín</w:t>
              </w:r>
            </w:hyperlink>
          </w:p>
        </w:tc>
        <w:tc>
          <w:tcPr>
            <w:tcW w:w="2011" w:type="dxa"/>
            <w:hideMark/>
          </w:tcPr>
          <w:p w14:paraId="25C56737"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Holguín</w:t>
            </w:r>
          </w:p>
        </w:tc>
      </w:tr>
      <w:tr w:rsidR="00F6413D" w:rsidRPr="002A336D" w14:paraId="73FBC247"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4FDB7462"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26</w:t>
            </w:r>
          </w:p>
        </w:tc>
        <w:tc>
          <w:tcPr>
            <w:tcW w:w="5467" w:type="dxa"/>
            <w:hideMark/>
          </w:tcPr>
          <w:p w14:paraId="310CC5A5" w14:textId="77777777"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28" w:history="1">
              <w:r w:rsidR="00F6413D" w:rsidRPr="002A336D">
                <w:rPr>
                  <w:rStyle w:val="Hipervnculo"/>
                  <w:rFonts w:asciiTheme="minorHAnsi" w:hAnsiTheme="minorHAnsi" w:cstheme="minorHAnsi"/>
                  <w:b/>
                  <w:sz w:val="20"/>
                </w:rPr>
                <w:t>Instituto Superior de Tecnologías y Ciencias Aplicadas</w:t>
              </w:r>
            </w:hyperlink>
          </w:p>
        </w:tc>
        <w:tc>
          <w:tcPr>
            <w:tcW w:w="2011" w:type="dxa"/>
            <w:hideMark/>
          </w:tcPr>
          <w:p w14:paraId="52070FF3"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Habana</w:t>
            </w:r>
          </w:p>
        </w:tc>
      </w:tr>
      <w:tr w:rsidR="00F6413D" w:rsidRPr="002A336D" w14:paraId="2425A410"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1C59184E"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27</w:t>
            </w:r>
          </w:p>
        </w:tc>
        <w:tc>
          <w:tcPr>
            <w:tcW w:w="5467" w:type="dxa"/>
            <w:hideMark/>
          </w:tcPr>
          <w:p w14:paraId="21061B37" w14:textId="77777777"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29" w:history="1">
              <w:r w:rsidR="00F6413D" w:rsidRPr="002A336D">
                <w:rPr>
                  <w:rStyle w:val="Hipervnculo"/>
                  <w:rFonts w:asciiTheme="minorHAnsi" w:hAnsiTheme="minorHAnsi" w:cstheme="minorHAnsi"/>
                  <w:b/>
                  <w:sz w:val="20"/>
                </w:rPr>
                <w:t>Universidad de Ciencias Médicas de Pinar del Río</w:t>
              </w:r>
            </w:hyperlink>
          </w:p>
        </w:tc>
        <w:tc>
          <w:tcPr>
            <w:tcW w:w="2011" w:type="dxa"/>
            <w:hideMark/>
          </w:tcPr>
          <w:p w14:paraId="024ECD46"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Pinar del Río</w:t>
            </w:r>
          </w:p>
        </w:tc>
      </w:tr>
      <w:tr w:rsidR="00F6413D" w:rsidRPr="002A336D" w14:paraId="74DFBAC1"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5313C50B"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28</w:t>
            </w:r>
          </w:p>
        </w:tc>
        <w:tc>
          <w:tcPr>
            <w:tcW w:w="5467" w:type="dxa"/>
            <w:hideMark/>
          </w:tcPr>
          <w:p w14:paraId="387B0F90" w14:textId="77777777"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30" w:history="1">
              <w:r w:rsidR="00F6413D" w:rsidRPr="002A336D">
                <w:rPr>
                  <w:rStyle w:val="Hipervnculo"/>
                  <w:rFonts w:asciiTheme="minorHAnsi" w:hAnsiTheme="minorHAnsi" w:cstheme="minorHAnsi"/>
                  <w:b/>
                  <w:sz w:val="20"/>
                </w:rPr>
                <w:t>Universidad de Ciencias Médicas de Granma</w:t>
              </w:r>
            </w:hyperlink>
          </w:p>
        </w:tc>
        <w:tc>
          <w:tcPr>
            <w:tcW w:w="2011" w:type="dxa"/>
            <w:hideMark/>
          </w:tcPr>
          <w:p w14:paraId="6410D59C"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Manzanillo</w:t>
            </w:r>
          </w:p>
        </w:tc>
      </w:tr>
      <w:tr w:rsidR="00F6413D" w:rsidRPr="002A336D" w14:paraId="36993469"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460C6C55"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28</w:t>
            </w:r>
          </w:p>
        </w:tc>
        <w:tc>
          <w:tcPr>
            <w:tcW w:w="5467" w:type="dxa"/>
            <w:hideMark/>
          </w:tcPr>
          <w:p w14:paraId="65A4DA35" w14:textId="5A5D6891"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31" w:history="1">
              <w:r w:rsidR="00F6413D" w:rsidRPr="002A336D">
                <w:rPr>
                  <w:rStyle w:val="Hipervnculo"/>
                  <w:rFonts w:asciiTheme="minorHAnsi" w:hAnsiTheme="minorHAnsi" w:cstheme="minorHAnsi"/>
                  <w:b/>
                  <w:sz w:val="20"/>
                </w:rPr>
                <w:t xml:space="preserve">Universidad de Ciencias Pedagógicas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José de la Luz y Caballero</w:t>
              </w:r>
            </w:hyperlink>
            <w:r w:rsidR="006E65D7">
              <w:rPr>
                <w:rStyle w:val="Hipervnculo"/>
                <w:rFonts w:asciiTheme="minorHAnsi" w:hAnsiTheme="minorHAnsi" w:cstheme="minorHAnsi"/>
                <w:b/>
                <w:sz w:val="20"/>
              </w:rPr>
              <w:t>”</w:t>
            </w:r>
          </w:p>
        </w:tc>
        <w:tc>
          <w:tcPr>
            <w:tcW w:w="2011" w:type="dxa"/>
            <w:hideMark/>
          </w:tcPr>
          <w:p w14:paraId="00542196"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Holguín</w:t>
            </w:r>
          </w:p>
        </w:tc>
      </w:tr>
      <w:tr w:rsidR="00F6413D" w:rsidRPr="002A336D" w14:paraId="66A396D1"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2E7C6D79"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30</w:t>
            </w:r>
          </w:p>
        </w:tc>
        <w:tc>
          <w:tcPr>
            <w:tcW w:w="5467" w:type="dxa"/>
            <w:hideMark/>
          </w:tcPr>
          <w:p w14:paraId="76808E33" w14:textId="77777777"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32" w:history="1">
              <w:r w:rsidR="00F6413D" w:rsidRPr="002A336D">
                <w:rPr>
                  <w:rStyle w:val="Hipervnculo"/>
                  <w:rFonts w:asciiTheme="minorHAnsi" w:hAnsiTheme="minorHAnsi" w:cstheme="minorHAnsi"/>
                  <w:b/>
                  <w:sz w:val="20"/>
                </w:rPr>
                <w:t>Universidad de Ciencias Médicas de Las Tunas</w:t>
              </w:r>
            </w:hyperlink>
          </w:p>
        </w:tc>
        <w:tc>
          <w:tcPr>
            <w:tcW w:w="2011" w:type="dxa"/>
            <w:hideMark/>
          </w:tcPr>
          <w:p w14:paraId="3CDC332A"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Las Tunas</w:t>
            </w:r>
          </w:p>
        </w:tc>
      </w:tr>
      <w:tr w:rsidR="00F6413D" w:rsidRPr="002A336D" w14:paraId="5362F150"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2CDDB17C"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31</w:t>
            </w:r>
          </w:p>
        </w:tc>
        <w:tc>
          <w:tcPr>
            <w:tcW w:w="5467" w:type="dxa"/>
            <w:hideMark/>
          </w:tcPr>
          <w:p w14:paraId="4FEEA88E" w14:textId="77777777"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33" w:history="1">
              <w:r w:rsidR="00F6413D" w:rsidRPr="002A336D">
                <w:rPr>
                  <w:rStyle w:val="Hipervnculo"/>
                  <w:rFonts w:asciiTheme="minorHAnsi" w:hAnsiTheme="minorHAnsi" w:cstheme="minorHAnsi"/>
                  <w:b/>
                  <w:sz w:val="20"/>
                </w:rPr>
                <w:t>Universidad de Ciencias Médicas de Camagüey</w:t>
              </w:r>
            </w:hyperlink>
          </w:p>
        </w:tc>
        <w:tc>
          <w:tcPr>
            <w:tcW w:w="2011" w:type="dxa"/>
            <w:hideMark/>
          </w:tcPr>
          <w:p w14:paraId="11C52682"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Camagüey</w:t>
            </w:r>
          </w:p>
        </w:tc>
      </w:tr>
      <w:tr w:rsidR="00F6413D" w:rsidRPr="002A336D" w14:paraId="68D12990"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15D06AB9"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32</w:t>
            </w:r>
          </w:p>
        </w:tc>
        <w:tc>
          <w:tcPr>
            <w:tcW w:w="5467" w:type="dxa"/>
            <w:hideMark/>
          </w:tcPr>
          <w:p w14:paraId="779AFAD1" w14:textId="77777777"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34" w:history="1">
              <w:r w:rsidR="00F6413D" w:rsidRPr="002A336D">
                <w:rPr>
                  <w:rStyle w:val="Hipervnculo"/>
                  <w:rFonts w:asciiTheme="minorHAnsi" w:hAnsiTheme="minorHAnsi" w:cstheme="minorHAnsi"/>
                  <w:b/>
                  <w:sz w:val="20"/>
                </w:rPr>
                <w:t>Universidad de Ciencias Médicas de Ciego de Ávila</w:t>
              </w:r>
            </w:hyperlink>
          </w:p>
        </w:tc>
        <w:tc>
          <w:tcPr>
            <w:tcW w:w="2011" w:type="dxa"/>
            <w:hideMark/>
          </w:tcPr>
          <w:p w14:paraId="0F952C4C"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Ciego de Ávila</w:t>
            </w:r>
          </w:p>
        </w:tc>
      </w:tr>
      <w:tr w:rsidR="00F6413D" w:rsidRPr="002A336D" w14:paraId="13EF205C"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3B345DDE"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33</w:t>
            </w:r>
          </w:p>
        </w:tc>
        <w:tc>
          <w:tcPr>
            <w:tcW w:w="5467" w:type="dxa"/>
            <w:hideMark/>
          </w:tcPr>
          <w:p w14:paraId="6301DE58" w14:textId="77777777"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35" w:history="1">
              <w:r w:rsidR="00F6413D" w:rsidRPr="002A336D">
                <w:rPr>
                  <w:rStyle w:val="Hipervnculo"/>
                  <w:rFonts w:asciiTheme="minorHAnsi" w:hAnsiTheme="minorHAnsi" w:cstheme="minorHAnsi"/>
                  <w:b/>
                  <w:sz w:val="20"/>
                </w:rPr>
                <w:t>Universidad de Ciencias Médicas de Sancti Spíritus</w:t>
              </w:r>
            </w:hyperlink>
          </w:p>
        </w:tc>
        <w:tc>
          <w:tcPr>
            <w:tcW w:w="2011" w:type="dxa"/>
            <w:hideMark/>
          </w:tcPr>
          <w:p w14:paraId="59BBC7DC"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Sancti Spíritus</w:t>
            </w:r>
          </w:p>
        </w:tc>
      </w:tr>
      <w:tr w:rsidR="00F6413D" w:rsidRPr="002A336D" w14:paraId="1B25A09D"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57B9304E"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34</w:t>
            </w:r>
          </w:p>
        </w:tc>
        <w:tc>
          <w:tcPr>
            <w:tcW w:w="5467" w:type="dxa"/>
            <w:hideMark/>
          </w:tcPr>
          <w:p w14:paraId="767EF3BA" w14:textId="77777777"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36" w:history="1">
              <w:r w:rsidR="00F6413D" w:rsidRPr="002A336D">
                <w:rPr>
                  <w:rStyle w:val="Hipervnculo"/>
                  <w:rFonts w:asciiTheme="minorHAnsi" w:hAnsiTheme="minorHAnsi" w:cstheme="minorHAnsi"/>
                  <w:b/>
                  <w:sz w:val="20"/>
                </w:rPr>
                <w:t>Universidad de Ciencias Médicas de Cienfuegos</w:t>
              </w:r>
            </w:hyperlink>
          </w:p>
        </w:tc>
        <w:tc>
          <w:tcPr>
            <w:tcW w:w="2011" w:type="dxa"/>
            <w:hideMark/>
          </w:tcPr>
          <w:p w14:paraId="7F592D23"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Cienfuegos</w:t>
            </w:r>
          </w:p>
        </w:tc>
      </w:tr>
      <w:tr w:rsidR="00F6413D" w:rsidRPr="002A336D" w14:paraId="6932C98F"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0D8F551F"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35</w:t>
            </w:r>
          </w:p>
        </w:tc>
        <w:tc>
          <w:tcPr>
            <w:tcW w:w="5467" w:type="dxa"/>
            <w:hideMark/>
          </w:tcPr>
          <w:p w14:paraId="4EC12E93" w14:textId="77777777"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37" w:history="1">
              <w:r w:rsidR="00F6413D" w:rsidRPr="002A336D">
                <w:rPr>
                  <w:rStyle w:val="Hipervnculo"/>
                  <w:rFonts w:asciiTheme="minorHAnsi" w:hAnsiTheme="minorHAnsi" w:cstheme="minorHAnsi"/>
                  <w:b/>
                  <w:sz w:val="20"/>
                </w:rPr>
                <w:t>Universidad de Ciencias Médicas de Matanzas</w:t>
              </w:r>
            </w:hyperlink>
          </w:p>
        </w:tc>
        <w:tc>
          <w:tcPr>
            <w:tcW w:w="2011" w:type="dxa"/>
            <w:hideMark/>
          </w:tcPr>
          <w:p w14:paraId="64248C9A"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Matanzas</w:t>
            </w:r>
          </w:p>
        </w:tc>
      </w:tr>
      <w:tr w:rsidR="00F6413D" w:rsidRPr="002A336D" w14:paraId="53B864B0"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5C6B5614"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36</w:t>
            </w:r>
          </w:p>
        </w:tc>
        <w:tc>
          <w:tcPr>
            <w:tcW w:w="5467" w:type="dxa"/>
            <w:hideMark/>
          </w:tcPr>
          <w:p w14:paraId="1CD22305" w14:textId="77777777"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38" w:history="1">
              <w:r w:rsidR="00F6413D" w:rsidRPr="002A336D">
                <w:rPr>
                  <w:rStyle w:val="Hipervnculo"/>
                  <w:rFonts w:asciiTheme="minorHAnsi" w:hAnsiTheme="minorHAnsi" w:cstheme="minorHAnsi"/>
                  <w:b/>
                  <w:sz w:val="20"/>
                </w:rPr>
                <w:t>Universidad de Ciencias Médicas de Santiago de Cuba</w:t>
              </w:r>
            </w:hyperlink>
          </w:p>
        </w:tc>
        <w:tc>
          <w:tcPr>
            <w:tcW w:w="2011" w:type="dxa"/>
            <w:hideMark/>
          </w:tcPr>
          <w:p w14:paraId="449643EB"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Santiago de Cuba</w:t>
            </w:r>
          </w:p>
        </w:tc>
      </w:tr>
      <w:tr w:rsidR="00F6413D" w:rsidRPr="002A336D" w14:paraId="26079271"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63FB975E"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37</w:t>
            </w:r>
          </w:p>
        </w:tc>
        <w:tc>
          <w:tcPr>
            <w:tcW w:w="5467" w:type="dxa"/>
            <w:hideMark/>
          </w:tcPr>
          <w:p w14:paraId="45EACC69" w14:textId="77777777"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39" w:history="1">
              <w:r w:rsidR="00F6413D" w:rsidRPr="002A336D">
                <w:rPr>
                  <w:rStyle w:val="Hipervnculo"/>
                  <w:rFonts w:asciiTheme="minorHAnsi" w:hAnsiTheme="minorHAnsi" w:cstheme="minorHAnsi"/>
                  <w:b/>
                  <w:sz w:val="20"/>
                </w:rPr>
                <w:t>Escuela Latinoamericana de Medicina</w:t>
              </w:r>
            </w:hyperlink>
          </w:p>
        </w:tc>
        <w:tc>
          <w:tcPr>
            <w:tcW w:w="2011" w:type="dxa"/>
            <w:hideMark/>
          </w:tcPr>
          <w:p w14:paraId="5BB0BB20"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Habana</w:t>
            </w:r>
          </w:p>
        </w:tc>
      </w:tr>
      <w:tr w:rsidR="00F6413D" w:rsidRPr="002A336D" w14:paraId="78A9ADE2"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0B89CE66"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38</w:t>
            </w:r>
          </w:p>
        </w:tc>
        <w:tc>
          <w:tcPr>
            <w:tcW w:w="5467" w:type="dxa"/>
            <w:hideMark/>
          </w:tcPr>
          <w:p w14:paraId="40BFCE43" w14:textId="68C11F69"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40" w:history="1">
              <w:r w:rsidR="00F6413D" w:rsidRPr="002A336D">
                <w:rPr>
                  <w:rStyle w:val="Hipervnculo"/>
                  <w:rFonts w:asciiTheme="minorHAnsi" w:hAnsiTheme="minorHAnsi" w:cstheme="minorHAnsi"/>
                  <w:b/>
                  <w:sz w:val="20"/>
                </w:rPr>
                <w:t xml:space="preserve">Universidad de Ciencias Pedagógicas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Héctor Alfredo Pineda Zaldívar</w:t>
              </w:r>
            </w:hyperlink>
            <w:r w:rsidR="006E65D7">
              <w:rPr>
                <w:rStyle w:val="Hipervnculo"/>
                <w:rFonts w:asciiTheme="minorHAnsi" w:hAnsiTheme="minorHAnsi" w:cstheme="minorHAnsi"/>
                <w:b/>
                <w:sz w:val="20"/>
              </w:rPr>
              <w:t>”</w:t>
            </w:r>
          </w:p>
        </w:tc>
        <w:tc>
          <w:tcPr>
            <w:tcW w:w="2011" w:type="dxa"/>
            <w:hideMark/>
          </w:tcPr>
          <w:p w14:paraId="1958A474"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Habana</w:t>
            </w:r>
          </w:p>
        </w:tc>
      </w:tr>
      <w:tr w:rsidR="00F6413D" w:rsidRPr="002A336D" w14:paraId="20ECB89E"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2080BCB3"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39</w:t>
            </w:r>
          </w:p>
        </w:tc>
        <w:tc>
          <w:tcPr>
            <w:tcW w:w="5467" w:type="dxa"/>
            <w:hideMark/>
          </w:tcPr>
          <w:p w14:paraId="05D3F3C6" w14:textId="4B1B6986"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41" w:history="1">
              <w:r w:rsidR="00F6413D" w:rsidRPr="002A336D">
                <w:rPr>
                  <w:rStyle w:val="Hipervnculo"/>
                  <w:rFonts w:asciiTheme="minorHAnsi" w:hAnsiTheme="minorHAnsi" w:cstheme="minorHAnsi"/>
                  <w:b/>
                  <w:sz w:val="20"/>
                </w:rPr>
                <w:t xml:space="preserve">Universidad de Ciencias Pedagógicas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Pepito Tey</w:t>
              </w:r>
            </w:hyperlink>
            <w:r w:rsidR="006E65D7">
              <w:rPr>
                <w:rStyle w:val="Hipervnculo"/>
                <w:rFonts w:asciiTheme="minorHAnsi" w:hAnsiTheme="minorHAnsi" w:cstheme="minorHAnsi"/>
                <w:b/>
                <w:sz w:val="20"/>
              </w:rPr>
              <w:t>”</w:t>
            </w:r>
          </w:p>
        </w:tc>
        <w:tc>
          <w:tcPr>
            <w:tcW w:w="2011" w:type="dxa"/>
            <w:hideMark/>
          </w:tcPr>
          <w:p w14:paraId="2F3BB71E"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Las Tunas</w:t>
            </w:r>
          </w:p>
        </w:tc>
      </w:tr>
      <w:tr w:rsidR="00F6413D" w:rsidRPr="002A336D" w14:paraId="798DAB6B"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34733A26"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40</w:t>
            </w:r>
          </w:p>
        </w:tc>
        <w:tc>
          <w:tcPr>
            <w:tcW w:w="5467" w:type="dxa"/>
            <w:hideMark/>
          </w:tcPr>
          <w:p w14:paraId="438A98D9" w14:textId="760B66BF"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42" w:history="1">
              <w:r w:rsidR="00F6413D" w:rsidRPr="002A336D">
                <w:rPr>
                  <w:rStyle w:val="Hipervnculo"/>
                  <w:rFonts w:asciiTheme="minorHAnsi" w:hAnsiTheme="minorHAnsi" w:cstheme="minorHAnsi"/>
                  <w:b/>
                  <w:sz w:val="20"/>
                </w:rPr>
                <w:t xml:space="preserve">Universidad de Ciencias Pedagógicas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Frank País García</w:t>
              </w:r>
            </w:hyperlink>
            <w:r w:rsidR="006E65D7">
              <w:rPr>
                <w:rStyle w:val="Hipervnculo"/>
                <w:rFonts w:asciiTheme="minorHAnsi" w:hAnsiTheme="minorHAnsi" w:cstheme="minorHAnsi"/>
                <w:b/>
                <w:sz w:val="20"/>
              </w:rPr>
              <w:t>”</w:t>
            </w:r>
          </w:p>
        </w:tc>
        <w:tc>
          <w:tcPr>
            <w:tcW w:w="2011" w:type="dxa"/>
            <w:hideMark/>
          </w:tcPr>
          <w:p w14:paraId="37169CE4"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Santiago de Cuba</w:t>
            </w:r>
          </w:p>
        </w:tc>
      </w:tr>
      <w:tr w:rsidR="00F6413D" w:rsidRPr="002A336D" w14:paraId="01FB737A"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4AF62AD8"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noProof/>
                <w:sz w:val="20"/>
              </w:rPr>
              <mc:AlternateContent>
                <mc:Choice Requires="wps">
                  <w:drawing>
                    <wp:anchor distT="0" distB="0" distL="114300" distR="114300" simplePos="0" relativeHeight="251715584" behindDoc="0" locked="0" layoutInCell="1" allowOverlap="1" wp14:anchorId="4642F1EB" wp14:editId="74876961">
                      <wp:simplePos x="0" y="0"/>
                      <wp:positionH relativeFrom="column">
                        <wp:posOffset>15240</wp:posOffset>
                      </wp:positionH>
                      <wp:positionV relativeFrom="paragraph">
                        <wp:posOffset>-12065</wp:posOffset>
                      </wp:positionV>
                      <wp:extent cx="5448300" cy="352425"/>
                      <wp:effectExtent l="0" t="0" r="19050" b="28575"/>
                      <wp:wrapNone/>
                      <wp:docPr id="33" name="33 Rectángulo redondeado"/>
                      <wp:cNvGraphicFramePr/>
                      <a:graphic xmlns:a="http://schemas.openxmlformats.org/drawingml/2006/main">
                        <a:graphicData uri="http://schemas.microsoft.com/office/word/2010/wordprocessingShape">
                          <wps:wsp>
                            <wps:cNvSpPr/>
                            <wps:spPr>
                              <a:xfrm>
                                <a:off x="0" y="0"/>
                                <a:ext cx="5448300" cy="352425"/>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473EAA40" id="33 Rectángulo redondeado" o:spid="_x0000_s1026" style="position:absolute;margin-left:1.2pt;margin-top:-.95pt;width:429pt;height:27.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" filled="f" strokecolor="#c00000" strokeweight="1.5pt">
                      <v:stroke joinstyle="miter"/>
                    </v:roundrect>
                  </w:pict>
                </mc:Fallback>
              </mc:AlternateContent>
            </w:r>
            <w:r w:rsidRPr="002A336D">
              <w:rPr>
                <w:rFonts w:asciiTheme="minorHAnsi" w:hAnsiTheme="minorHAnsi" w:cstheme="minorHAnsi"/>
                <w:b w:val="0"/>
                <w:bCs w:val="0"/>
                <w:sz w:val="20"/>
              </w:rPr>
              <w:t>41</w:t>
            </w:r>
          </w:p>
        </w:tc>
        <w:tc>
          <w:tcPr>
            <w:tcW w:w="5467" w:type="dxa"/>
            <w:hideMark/>
          </w:tcPr>
          <w:p w14:paraId="60D68DCA" w14:textId="77777777"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43" w:history="1">
              <w:r w:rsidR="00F6413D" w:rsidRPr="002A336D">
                <w:rPr>
                  <w:rStyle w:val="Hipervnculo"/>
                  <w:rFonts w:asciiTheme="minorHAnsi" w:hAnsiTheme="minorHAnsi" w:cstheme="minorHAnsi"/>
                  <w:b/>
                  <w:sz w:val="20"/>
                </w:rPr>
                <w:t>Universidad de Ciencias Médicas de Villa Clara</w:t>
              </w:r>
            </w:hyperlink>
          </w:p>
        </w:tc>
        <w:tc>
          <w:tcPr>
            <w:tcW w:w="2011" w:type="dxa"/>
            <w:hideMark/>
          </w:tcPr>
          <w:p w14:paraId="220A58C0"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Santa Clara</w:t>
            </w:r>
          </w:p>
        </w:tc>
      </w:tr>
      <w:tr w:rsidR="00F6413D" w:rsidRPr="002A336D" w14:paraId="67B5CA6A"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2689CBDD"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42</w:t>
            </w:r>
          </w:p>
        </w:tc>
        <w:tc>
          <w:tcPr>
            <w:tcW w:w="5467" w:type="dxa"/>
            <w:hideMark/>
          </w:tcPr>
          <w:p w14:paraId="0F5EAE23" w14:textId="2C0B3B01"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44" w:history="1">
              <w:r w:rsidR="00F6413D" w:rsidRPr="002A336D">
                <w:rPr>
                  <w:rStyle w:val="Hipervnculo"/>
                  <w:rFonts w:asciiTheme="minorHAnsi" w:hAnsiTheme="minorHAnsi" w:cstheme="minorHAnsi"/>
                  <w:b/>
                  <w:sz w:val="20"/>
                </w:rPr>
                <w:t xml:space="preserve">Universidad de Ciencias Pedagógicas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Félix Varela Morales</w:t>
              </w:r>
            </w:hyperlink>
            <w:r w:rsidR="006E65D7">
              <w:rPr>
                <w:rStyle w:val="Hipervnculo"/>
                <w:rFonts w:asciiTheme="minorHAnsi" w:hAnsiTheme="minorHAnsi" w:cstheme="minorHAnsi"/>
                <w:b/>
                <w:sz w:val="20"/>
              </w:rPr>
              <w:t>”</w:t>
            </w:r>
          </w:p>
        </w:tc>
        <w:tc>
          <w:tcPr>
            <w:tcW w:w="2011" w:type="dxa"/>
            <w:hideMark/>
          </w:tcPr>
          <w:p w14:paraId="3E4B3ED2"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Santa Clara</w:t>
            </w:r>
          </w:p>
        </w:tc>
      </w:tr>
      <w:tr w:rsidR="00F6413D" w:rsidRPr="002A336D" w14:paraId="6565141C"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44233354"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43</w:t>
            </w:r>
          </w:p>
        </w:tc>
        <w:tc>
          <w:tcPr>
            <w:tcW w:w="5467" w:type="dxa"/>
            <w:hideMark/>
          </w:tcPr>
          <w:p w14:paraId="1574E9CC" w14:textId="77777777"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45" w:history="1">
              <w:r w:rsidR="00F6413D" w:rsidRPr="002A336D">
                <w:rPr>
                  <w:rStyle w:val="Hipervnculo"/>
                  <w:rFonts w:asciiTheme="minorHAnsi" w:hAnsiTheme="minorHAnsi" w:cstheme="minorHAnsi"/>
                  <w:b/>
                  <w:sz w:val="20"/>
                </w:rPr>
                <w:t>Universidad de Ciencias Médicas de Guantánamo</w:t>
              </w:r>
            </w:hyperlink>
          </w:p>
        </w:tc>
        <w:tc>
          <w:tcPr>
            <w:tcW w:w="2011" w:type="dxa"/>
            <w:hideMark/>
          </w:tcPr>
          <w:p w14:paraId="4139E723"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Guantánamo</w:t>
            </w:r>
          </w:p>
        </w:tc>
      </w:tr>
      <w:tr w:rsidR="00F6413D" w:rsidRPr="002A336D" w14:paraId="4DDA03EB"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71C173AD"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44</w:t>
            </w:r>
          </w:p>
        </w:tc>
        <w:tc>
          <w:tcPr>
            <w:tcW w:w="5467" w:type="dxa"/>
            <w:hideMark/>
          </w:tcPr>
          <w:p w14:paraId="257F9734" w14:textId="77777777"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46" w:history="1">
              <w:r w:rsidR="00F6413D" w:rsidRPr="002A336D">
                <w:rPr>
                  <w:rStyle w:val="Hipervnculo"/>
                  <w:rFonts w:asciiTheme="minorHAnsi" w:hAnsiTheme="minorHAnsi" w:cstheme="minorHAnsi"/>
                  <w:b/>
                  <w:sz w:val="20"/>
                </w:rPr>
                <w:t>Universidad de Artemisa</w:t>
              </w:r>
            </w:hyperlink>
          </w:p>
        </w:tc>
        <w:tc>
          <w:tcPr>
            <w:tcW w:w="2011" w:type="dxa"/>
            <w:hideMark/>
          </w:tcPr>
          <w:p w14:paraId="2AD87A56"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Artemisa</w:t>
            </w:r>
          </w:p>
        </w:tc>
      </w:tr>
      <w:tr w:rsidR="00F6413D" w:rsidRPr="002A336D" w14:paraId="74EEB7EF"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3FD51D92"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45</w:t>
            </w:r>
          </w:p>
        </w:tc>
        <w:tc>
          <w:tcPr>
            <w:tcW w:w="5467" w:type="dxa"/>
            <w:hideMark/>
          </w:tcPr>
          <w:p w14:paraId="6DDC43A7" w14:textId="77777777"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47" w:history="1">
              <w:r w:rsidR="00F6413D" w:rsidRPr="002A336D">
                <w:rPr>
                  <w:rStyle w:val="Hipervnculo"/>
                  <w:rFonts w:asciiTheme="minorHAnsi" w:hAnsiTheme="minorHAnsi" w:cstheme="minorHAnsi"/>
                  <w:b/>
                  <w:sz w:val="20"/>
                </w:rPr>
                <w:t>Universidad de Guantánamo</w:t>
              </w:r>
            </w:hyperlink>
          </w:p>
        </w:tc>
        <w:tc>
          <w:tcPr>
            <w:tcW w:w="2011" w:type="dxa"/>
            <w:hideMark/>
          </w:tcPr>
          <w:p w14:paraId="361C40CD"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Guantánamo</w:t>
            </w:r>
          </w:p>
        </w:tc>
      </w:tr>
      <w:tr w:rsidR="00F6413D" w:rsidRPr="002A336D" w14:paraId="5F50E3E7"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05134643"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46</w:t>
            </w:r>
          </w:p>
        </w:tc>
        <w:tc>
          <w:tcPr>
            <w:tcW w:w="5467" w:type="dxa"/>
            <w:hideMark/>
          </w:tcPr>
          <w:p w14:paraId="4F7B2452" w14:textId="77777777"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48" w:history="1">
              <w:r w:rsidR="00F6413D" w:rsidRPr="002A336D">
                <w:rPr>
                  <w:rStyle w:val="Hipervnculo"/>
                  <w:rFonts w:asciiTheme="minorHAnsi" w:hAnsiTheme="minorHAnsi" w:cstheme="minorHAnsi"/>
                  <w:b/>
                  <w:sz w:val="20"/>
                </w:rPr>
                <w:t>Universidad de Ciencias Médicas de La Habana</w:t>
              </w:r>
            </w:hyperlink>
          </w:p>
        </w:tc>
        <w:tc>
          <w:tcPr>
            <w:tcW w:w="2011" w:type="dxa"/>
            <w:hideMark/>
          </w:tcPr>
          <w:p w14:paraId="422D4F88"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Habana</w:t>
            </w:r>
          </w:p>
        </w:tc>
      </w:tr>
    </w:tbl>
    <w:p w14:paraId="3D440A68" w14:textId="16D67DB1" w:rsidR="00F6413D" w:rsidRPr="002755D2" w:rsidRDefault="002755D2" w:rsidP="002755D2">
      <w:pPr>
        <w:widowControl w:val="0"/>
        <w:tabs>
          <w:tab w:val="left" w:pos="384"/>
          <w:tab w:val="left" w:pos="3345"/>
        </w:tabs>
        <w:autoSpaceDE w:val="0"/>
        <w:autoSpaceDN w:val="0"/>
        <w:adjustRightInd w:val="0"/>
        <w:ind w:left="284"/>
        <w:jc w:val="center"/>
        <w:rPr>
          <w:rFonts w:asciiTheme="minorHAnsi" w:hAnsiTheme="minorHAnsi" w:cstheme="minorHAnsi"/>
          <w:sz w:val="20"/>
        </w:rPr>
      </w:pPr>
      <w:r>
        <w:rPr>
          <w:rFonts w:asciiTheme="minorHAnsi" w:hAnsiTheme="minorHAnsi" w:cstheme="minorHAnsi"/>
          <w:sz w:val="20"/>
        </w:rPr>
        <w:t>Tabla</w:t>
      </w:r>
      <w:r w:rsidRPr="002755D2">
        <w:rPr>
          <w:rFonts w:asciiTheme="minorHAnsi" w:hAnsiTheme="minorHAnsi" w:cstheme="minorHAnsi"/>
          <w:sz w:val="20"/>
        </w:rPr>
        <w:t xml:space="preserve"> 4</w:t>
      </w:r>
      <w:r>
        <w:rPr>
          <w:rFonts w:asciiTheme="minorHAnsi" w:hAnsiTheme="minorHAnsi" w:cstheme="minorHAnsi"/>
          <w:sz w:val="20"/>
        </w:rPr>
        <w:t>.</w:t>
      </w:r>
      <w:r w:rsidRPr="002755D2">
        <w:rPr>
          <w:rFonts w:asciiTheme="minorHAnsi" w:hAnsiTheme="minorHAnsi" w:cstheme="minorHAnsi"/>
          <w:sz w:val="20"/>
        </w:rPr>
        <w:t xml:space="preserve"> </w:t>
      </w:r>
      <w:r>
        <w:rPr>
          <w:rFonts w:asciiTheme="minorHAnsi" w:hAnsiTheme="minorHAnsi" w:cstheme="minorHAnsi"/>
          <w:sz w:val="20"/>
        </w:rPr>
        <w:t xml:space="preserve"> </w:t>
      </w:r>
      <w:r w:rsidRPr="002755D2">
        <w:rPr>
          <w:rFonts w:asciiTheme="minorHAnsi" w:hAnsiTheme="minorHAnsi" w:cstheme="minorHAnsi"/>
          <w:sz w:val="20"/>
        </w:rPr>
        <w:t>Ranking de Universidades Cubanas 2022 de 46 instituciones cubanas</w:t>
      </w:r>
    </w:p>
    <w:p w14:paraId="7AE457FB" w14:textId="77777777" w:rsidR="002755D2" w:rsidRPr="002A336D" w:rsidRDefault="002755D2" w:rsidP="00F6413D">
      <w:pPr>
        <w:widowControl w:val="0"/>
        <w:tabs>
          <w:tab w:val="left" w:pos="384"/>
          <w:tab w:val="left" w:pos="3345"/>
        </w:tabs>
        <w:autoSpaceDE w:val="0"/>
        <w:autoSpaceDN w:val="0"/>
        <w:adjustRightInd w:val="0"/>
        <w:ind w:left="284"/>
        <w:rPr>
          <w:rFonts w:asciiTheme="minorHAnsi" w:hAnsiTheme="minorHAnsi" w:cstheme="minorHAnsi"/>
          <w:b/>
          <w:sz w:val="20"/>
        </w:rPr>
      </w:pPr>
    </w:p>
    <w:tbl>
      <w:tblPr>
        <w:tblStyle w:val="Cuadrculavistosa-nfasis4"/>
        <w:tblW w:w="0" w:type="auto"/>
        <w:tblLook w:val="04A0" w:firstRow="1" w:lastRow="0" w:firstColumn="1" w:lastColumn="0" w:noHBand="0" w:noVBand="1"/>
      </w:tblPr>
      <w:tblGrid>
        <w:gridCol w:w="8644"/>
      </w:tblGrid>
      <w:tr w:rsidR="00F6413D" w:rsidRPr="002A336D" w14:paraId="77ACDED9" w14:textId="77777777" w:rsidTr="002755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76500A6D" w14:textId="329B3E67" w:rsidR="00F6413D" w:rsidRPr="002755D2"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rPr>
            </w:pPr>
            <w:r w:rsidRPr="002755D2">
              <w:rPr>
                <w:rFonts w:asciiTheme="minorHAnsi" w:hAnsiTheme="minorHAnsi" w:cstheme="minorHAnsi"/>
                <w:b w:val="0"/>
                <w:color w:val="auto"/>
              </w:rPr>
              <w:t xml:space="preserve">Según estadísticas resueltas por </w:t>
            </w:r>
            <w:hyperlink r:id="rId149" w:history="1">
              <w:r w:rsidRPr="002755D2">
                <w:rPr>
                  <w:rStyle w:val="Hipervnculo"/>
                  <w:rFonts w:asciiTheme="minorHAnsi" w:hAnsiTheme="minorHAnsi" w:cstheme="minorHAnsi"/>
                </w:rPr>
                <w:t>uniRank</w:t>
              </w:r>
            </w:hyperlink>
            <w:r w:rsidRPr="002755D2">
              <w:rPr>
                <w:rFonts w:asciiTheme="minorHAnsi" w:hAnsiTheme="minorHAnsi" w:cstheme="minorHAnsi"/>
                <w:b w:val="0"/>
                <w:color w:val="auto"/>
              </w:rPr>
              <w:t xml:space="preserve">, </w:t>
            </w:r>
            <w:r w:rsidRPr="002755D2">
              <w:rPr>
                <w:rFonts w:asciiTheme="minorHAnsi" w:hAnsiTheme="minorHAnsi" w:cstheme="minorHAnsi"/>
                <w:color w:val="auto"/>
              </w:rPr>
              <w:t>las universidades</w:t>
            </w:r>
            <w:r w:rsidRPr="002755D2">
              <w:rPr>
                <w:rFonts w:asciiTheme="minorHAnsi" w:hAnsiTheme="minorHAnsi" w:cstheme="minorHAnsi"/>
                <w:b w:val="0"/>
                <w:color w:val="auto"/>
              </w:rPr>
              <w:t xml:space="preserve"> cubanas</w:t>
            </w:r>
            <w:r w:rsidRPr="002755D2">
              <w:rPr>
                <w:rFonts w:asciiTheme="minorHAnsi" w:hAnsiTheme="minorHAnsi" w:cstheme="minorHAnsi"/>
                <w:color w:val="auto"/>
              </w:rPr>
              <w:t xml:space="preserve"> </w:t>
            </w:r>
            <w:r w:rsidRPr="002755D2">
              <w:rPr>
                <w:rFonts w:asciiTheme="minorHAnsi" w:hAnsiTheme="minorHAnsi" w:cstheme="minorHAnsi"/>
                <w:b w:val="0"/>
                <w:color w:val="auto"/>
              </w:rPr>
              <w:t>no están en la lista de l</w:t>
            </w:r>
            <w:r w:rsidRPr="002755D2">
              <w:rPr>
                <w:rFonts w:asciiTheme="minorHAnsi" w:hAnsiTheme="minorHAnsi" w:cstheme="minorHAnsi"/>
                <w:color w:val="auto"/>
              </w:rPr>
              <w:t xml:space="preserve">as 200 mejores universidades en </w:t>
            </w:r>
            <w:hyperlink r:id="rId150" w:history="1">
              <w:r w:rsidRPr="002755D2">
                <w:rPr>
                  <w:rStyle w:val="Hipervnculo"/>
                  <w:rFonts w:asciiTheme="minorHAnsi" w:hAnsiTheme="minorHAnsi" w:cstheme="minorHAnsi"/>
                </w:rPr>
                <w:t>Twitter</w:t>
              </w:r>
            </w:hyperlink>
            <w:r w:rsidRPr="002755D2">
              <w:rPr>
                <w:rFonts w:asciiTheme="minorHAnsi" w:hAnsiTheme="minorHAnsi" w:cstheme="minorHAnsi"/>
                <w:b w:val="0"/>
                <w:color w:val="auto"/>
              </w:rPr>
              <w:t xml:space="preserve"> , </w:t>
            </w:r>
            <w:hyperlink r:id="rId151" w:history="1">
              <w:r w:rsidRPr="002755D2">
                <w:rPr>
                  <w:rStyle w:val="Hipervnculo"/>
                  <w:rFonts w:asciiTheme="minorHAnsi" w:hAnsiTheme="minorHAnsi" w:cstheme="minorHAnsi"/>
                </w:rPr>
                <w:t>Facebook</w:t>
              </w:r>
            </w:hyperlink>
            <w:r w:rsidRPr="002755D2">
              <w:rPr>
                <w:rFonts w:asciiTheme="minorHAnsi" w:hAnsiTheme="minorHAnsi" w:cstheme="minorHAnsi"/>
                <w:b w:val="0"/>
                <w:color w:val="auto"/>
              </w:rPr>
              <w:t xml:space="preserve">, </w:t>
            </w:r>
            <w:hyperlink r:id="rId152" w:history="1">
              <w:r w:rsidRPr="002755D2">
                <w:rPr>
                  <w:rStyle w:val="Hipervnculo"/>
                  <w:rFonts w:asciiTheme="minorHAnsi" w:hAnsiTheme="minorHAnsi" w:cstheme="minorHAnsi"/>
                </w:rPr>
                <w:t>Instagram</w:t>
              </w:r>
            </w:hyperlink>
            <w:r w:rsidRPr="002755D2">
              <w:rPr>
                <w:rFonts w:asciiTheme="minorHAnsi" w:hAnsiTheme="minorHAnsi" w:cstheme="minorHAnsi"/>
                <w:color w:val="auto"/>
              </w:rPr>
              <w:t xml:space="preserve"> y </w:t>
            </w:r>
            <w:hyperlink r:id="rId153" w:history="1">
              <w:r w:rsidRPr="00F85031">
                <w:rPr>
                  <w:rStyle w:val="Hipervnculo"/>
                  <w:rFonts w:asciiTheme="minorHAnsi" w:hAnsiTheme="minorHAnsi" w:cstheme="minorHAnsi"/>
                  <w:bCs w:val="0"/>
                </w:rPr>
                <w:t>LinkedIn</w:t>
              </w:r>
            </w:hyperlink>
          </w:p>
        </w:tc>
      </w:tr>
    </w:tbl>
    <w:p w14:paraId="3DEE105C"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sz w:val="20"/>
        </w:rPr>
      </w:pPr>
    </w:p>
    <w:p w14:paraId="70F6780E" w14:textId="3F43758C" w:rsidR="00F6413D" w:rsidRDefault="00F6413D" w:rsidP="00524BF0">
      <w:pPr>
        <w:pStyle w:val="Ttulo3"/>
      </w:pPr>
      <w:bookmarkStart w:id="13" w:name="_Toc123111773"/>
      <w:r w:rsidRPr="00524BF0">
        <w:lastRenderedPageBreak/>
        <w:t>Ranking de la Universidades cubanas en Redes Sociales</w:t>
      </w:r>
      <w:r w:rsidR="00524BF0">
        <w:t xml:space="preserve"> (F, T, I, L, Y)</w:t>
      </w:r>
      <w:bookmarkEnd w:id="13"/>
    </w:p>
    <w:p w14:paraId="11C52691" w14:textId="77777777" w:rsidR="00524BF0" w:rsidRPr="00524BF0" w:rsidRDefault="00524BF0" w:rsidP="00F6413D">
      <w:pPr>
        <w:widowControl w:val="0"/>
        <w:tabs>
          <w:tab w:val="left" w:pos="384"/>
          <w:tab w:val="left" w:pos="3345"/>
        </w:tabs>
        <w:autoSpaceDE w:val="0"/>
        <w:autoSpaceDN w:val="0"/>
        <w:adjustRightInd w:val="0"/>
        <w:ind w:left="284"/>
        <w:rPr>
          <w:rFonts w:asciiTheme="minorHAnsi" w:hAnsiTheme="minorHAnsi" w:cstheme="minorHAnsi"/>
          <w:b/>
          <w:sz w:val="22"/>
          <w:szCs w:val="22"/>
        </w:rPr>
      </w:pPr>
    </w:p>
    <w:p w14:paraId="3A689ABC" w14:textId="77777777" w:rsidR="00F6413D" w:rsidRPr="00524BF0" w:rsidRDefault="00F6413D" w:rsidP="00EA222D">
      <w:pPr>
        <w:widowControl w:val="0"/>
        <w:tabs>
          <w:tab w:val="left" w:pos="384"/>
          <w:tab w:val="left" w:pos="3345"/>
        </w:tabs>
        <w:autoSpaceDE w:val="0"/>
        <w:autoSpaceDN w:val="0"/>
        <w:adjustRightInd w:val="0"/>
        <w:ind w:left="284"/>
        <w:jc w:val="both"/>
        <w:rPr>
          <w:rFonts w:asciiTheme="minorHAnsi" w:hAnsiTheme="minorHAnsi" w:cstheme="minorHAnsi"/>
          <w:b/>
          <w:sz w:val="22"/>
          <w:szCs w:val="22"/>
        </w:rPr>
      </w:pPr>
      <w:r w:rsidRPr="00524BF0">
        <w:rPr>
          <w:rFonts w:asciiTheme="minorHAnsi" w:hAnsiTheme="minorHAnsi" w:cstheme="minorHAnsi"/>
          <w:noProof/>
          <w:sz w:val="22"/>
          <w:szCs w:val="22"/>
        </w:rPr>
        <w:drawing>
          <wp:anchor distT="0" distB="0" distL="114300" distR="114300" simplePos="0" relativeHeight="251717632" behindDoc="0" locked="0" layoutInCell="1" allowOverlap="1" wp14:anchorId="057BB90D" wp14:editId="7676C877">
            <wp:simplePos x="0" y="0"/>
            <wp:positionH relativeFrom="column">
              <wp:posOffset>177165</wp:posOffset>
            </wp:positionH>
            <wp:positionV relativeFrom="paragraph">
              <wp:posOffset>8890</wp:posOffset>
            </wp:positionV>
            <wp:extent cx="552450" cy="500380"/>
            <wp:effectExtent l="0" t="0" r="0" b="0"/>
            <wp:wrapSquare wrapText="bothSides"/>
            <wp:docPr id="40" name="Imagen 40">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a:extLst>
                        <a:ext uri="{28A0092B-C50C-407E-A947-70E740481C1C}">
                          <a14:useLocalDpi xmlns:a14="http://schemas.microsoft.com/office/drawing/2010/main" val="0"/>
                        </a:ext>
                      </a:extLst>
                    </a:blip>
                    <a:stretch>
                      <a:fillRect/>
                    </a:stretch>
                  </pic:blipFill>
                  <pic:spPr>
                    <a:xfrm>
                      <a:off x="0" y="0"/>
                      <a:ext cx="552450" cy="500380"/>
                    </a:xfrm>
                    <a:prstGeom prst="rect">
                      <a:avLst/>
                    </a:prstGeom>
                  </pic:spPr>
                </pic:pic>
              </a:graphicData>
            </a:graphic>
            <wp14:sizeRelH relativeFrom="page">
              <wp14:pctWidth>0</wp14:pctWidth>
            </wp14:sizeRelH>
            <wp14:sizeRelV relativeFrom="page">
              <wp14:pctHeight>0</wp14:pctHeight>
            </wp14:sizeRelV>
          </wp:anchor>
        </w:drawing>
      </w:r>
      <w:r w:rsidRPr="00524BF0">
        <w:rPr>
          <w:rFonts w:asciiTheme="minorHAnsi" w:hAnsiTheme="minorHAnsi" w:cstheme="minorHAnsi"/>
          <w:b/>
          <w:sz w:val="22"/>
          <w:szCs w:val="22"/>
        </w:rPr>
        <w:t>¿Cuáles son las universidades cubanas más populares en Facebook?</w:t>
      </w:r>
    </w:p>
    <w:p w14:paraId="5A04FCA1" w14:textId="77777777" w:rsidR="00F6413D" w:rsidRDefault="00F6413D" w:rsidP="00EA222D">
      <w:pPr>
        <w:widowControl w:val="0"/>
        <w:tabs>
          <w:tab w:val="left" w:pos="384"/>
          <w:tab w:val="left" w:pos="3345"/>
        </w:tabs>
        <w:autoSpaceDE w:val="0"/>
        <w:autoSpaceDN w:val="0"/>
        <w:adjustRightInd w:val="0"/>
        <w:ind w:left="284"/>
        <w:jc w:val="both"/>
        <w:rPr>
          <w:rFonts w:asciiTheme="minorHAnsi" w:hAnsiTheme="minorHAnsi" w:cstheme="minorHAnsi"/>
          <w:sz w:val="22"/>
          <w:szCs w:val="22"/>
        </w:rPr>
      </w:pPr>
      <w:r w:rsidRPr="00524BF0">
        <w:rPr>
          <w:rFonts w:asciiTheme="minorHAnsi" w:hAnsiTheme="minorHAnsi" w:cstheme="minorHAnsi"/>
          <w:sz w:val="22"/>
          <w:szCs w:val="22"/>
        </w:rPr>
        <w:t xml:space="preserve">UniRank intenta responder a esta pregunta mediante la publicación del </w:t>
      </w:r>
      <w:hyperlink r:id="rId156" w:history="1">
        <w:r w:rsidRPr="00524BF0">
          <w:rPr>
            <w:rStyle w:val="Hipervnculo"/>
            <w:rFonts w:asciiTheme="minorHAnsi" w:hAnsiTheme="minorHAnsi" w:cstheme="minorHAnsi"/>
            <w:b/>
            <w:sz w:val="22"/>
            <w:szCs w:val="22"/>
          </w:rPr>
          <w:t>Ranking Universitario de Facebook 2021</w:t>
        </w:r>
      </w:hyperlink>
      <w:r w:rsidRPr="00524BF0">
        <w:rPr>
          <w:rFonts w:asciiTheme="minorHAnsi" w:hAnsiTheme="minorHAnsi" w:cstheme="minorHAnsi"/>
          <w:b/>
          <w:sz w:val="22"/>
          <w:szCs w:val="22"/>
        </w:rPr>
        <w:t xml:space="preserve"> </w:t>
      </w:r>
      <w:r w:rsidRPr="00524BF0">
        <w:rPr>
          <w:rFonts w:asciiTheme="minorHAnsi" w:hAnsiTheme="minorHAnsi" w:cstheme="minorHAnsi"/>
          <w:sz w:val="22"/>
          <w:szCs w:val="22"/>
        </w:rPr>
        <w:t>de todas las instituciones de educación superior cubanas en Facebook.</w:t>
      </w:r>
    </w:p>
    <w:p w14:paraId="542E8B00" w14:textId="77777777" w:rsidR="00EA222D" w:rsidRPr="00524BF0" w:rsidRDefault="00EA222D" w:rsidP="00F6413D">
      <w:pPr>
        <w:widowControl w:val="0"/>
        <w:tabs>
          <w:tab w:val="left" w:pos="384"/>
          <w:tab w:val="left" w:pos="3345"/>
        </w:tabs>
        <w:autoSpaceDE w:val="0"/>
        <w:autoSpaceDN w:val="0"/>
        <w:adjustRightInd w:val="0"/>
        <w:ind w:left="284"/>
        <w:rPr>
          <w:rFonts w:asciiTheme="minorHAnsi" w:hAnsiTheme="minorHAnsi" w:cstheme="minorHAnsi"/>
          <w:sz w:val="22"/>
          <w:szCs w:val="22"/>
        </w:rPr>
      </w:pPr>
    </w:p>
    <w:tbl>
      <w:tblPr>
        <w:tblStyle w:val="Listamedia1-nfasis5"/>
        <w:tblW w:w="0" w:type="auto"/>
        <w:tblLook w:val="04A0" w:firstRow="1" w:lastRow="0" w:firstColumn="1" w:lastColumn="0" w:noHBand="0" w:noVBand="1"/>
      </w:tblPr>
      <w:tblGrid>
        <w:gridCol w:w="1206"/>
        <w:gridCol w:w="6132"/>
        <w:gridCol w:w="1382"/>
      </w:tblGrid>
      <w:tr w:rsidR="00F6413D" w:rsidRPr="002A336D" w14:paraId="09CB726A" w14:textId="77777777" w:rsidTr="006E65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shd w:val="clear" w:color="auto" w:fill="B4C6E7" w:themeFill="accent1" w:themeFillTint="66"/>
            <w:hideMark/>
          </w:tcPr>
          <w:p w14:paraId="0C5CA0A1" w14:textId="77777777" w:rsidR="00F6413D" w:rsidRPr="002A336D" w:rsidRDefault="00F6413D" w:rsidP="009924B5">
            <w:pPr>
              <w:widowControl w:val="0"/>
              <w:tabs>
                <w:tab w:val="left" w:pos="384"/>
                <w:tab w:val="left" w:pos="3345"/>
              </w:tabs>
              <w:autoSpaceDE w:val="0"/>
              <w:autoSpaceDN w:val="0"/>
              <w:adjustRightInd w:val="0"/>
              <w:ind w:left="284"/>
              <w:jc w:val="center"/>
              <w:rPr>
                <w:rFonts w:asciiTheme="minorHAnsi" w:hAnsiTheme="minorHAnsi" w:cstheme="minorHAnsi"/>
                <w:color w:val="auto"/>
                <w:sz w:val="20"/>
              </w:rPr>
            </w:pPr>
            <w:r w:rsidRPr="002A336D">
              <w:rPr>
                <w:rFonts w:asciiTheme="minorHAnsi" w:hAnsiTheme="minorHAnsi" w:cstheme="minorHAnsi"/>
                <w:bCs w:val="0"/>
                <w:color w:val="auto"/>
                <w:sz w:val="20"/>
              </w:rPr>
              <w:t xml:space="preserve">Rango </w:t>
            </w:r>
            <w:r w:rsidRPr="002A336D">
              <w:rPr>
                <w:rFonts w:asciiTheme="minorHAnsi" w:hAnsiTheme="minorHAnsi" w:cstheme="minorHAnsi"/>
                <w:b w:val="0"/>
                <w:bCs w:val="0"/>
                <w:color w:val="auto"/>
                <w:sz w:val="20"/>
              </w:rPr>
              <w:t>(</w:t>
            </w:r>
            <w:r w:rsidRPr="002A336D">
              <w:rPr>
                <w:rFonts w:asciiTheme="minorHAnsi" w:hAnsiTheme="minorHAnsi" w:cstheme="minorHAnsi"/>
                <w:color w:val="auto"/>
                <w:sz w:val="20"/>
              </w:rPr>
              <w:t>Rank</w:t>
            </w:r>
            <w:r w:rsidRPr="002A336D">
              <w:rPr>
                <w:rFonts w:asciiTheme="minorHAnsi" w:hAnsiTheme="minorHAnsi" w:cstheme="minorHAnsi"/>
                <w:b w:val="0"/>
                <w:bCs w:val="0"/>
                <w:color w:val="auto"/>
                <w:sz w:val="20"/>
              </w:rPr>
              <w:t>)</w:t>
            </w:r>
          </w:p>
        </w:tc>
        <w:tc>
          <w:tcPr>
            <w:tcW w:w="6132" w:type="dxa"/>
            <w:shd w:val="clear" w:color="auto" w:fill="B4C6E7" w:themeFill="accent1" w:themeFillTint="66"/>
            <w:hideMark/>
          </w:tcPr>
          <w:p w14:paraId="588B08CB" w14:textId="77777777" w:rsidR="00F6413D" w:rsidRPr="002A336D" w:rsidRDefault="00F6413D" w:rsidP="009924B5">
            <w:pPr>
              <w:widowControl w:val="0"/>
              <w:tabs>
                <w:tab w:val="left" w:pos="384"/>
                <w:tab w:val="left" w:pos="3345"/>
              </w:tabs>
              <w:autoSpaceDE w:val="0"/>
              <w:autoSpaceDN w:val="0"/>
              <w:adjustRightInd w:val="0"/>
              <w:ind w:left="284"/>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color w:val="auto"/>
                <w:sz w:val="20"/>
              </w:rPr>
            </w:pPr>
            <w:r w:rsidRPr="002A336D">
              <w:rPr>
                <w:rFonts w:asciiTheme="minorHAnsi" w:hAnsiTheme="minorHAnsi" w:cstheme="minorHAnsi"/>
                <w:b/>
                <w:bCs/>
                <w:color w:val="auto"/>
                <w:sz w:val="20"/>
              </w:rPr>
              <w:t>Universidad</w:t>
            </w:r>
          </w:p>
        </w:tc>
        <w:tc>
          <w:tcPr>
            <w:tcW w:w="1382" w:type="dxa"/>
            <w:shd w:val="clear" w:color="auto" w:fill="B4C6E7" w:themeFill="accent1" w:themeFillTint="66"/>
            <w:hideMark/>
          </w:tcPr>
          <w:p w14:paraId="68DD3873" w14:textId="77777777" w:rsidR="00F6413D" w:rsidRPr="002A336D" w:rsidRDefault="00F6413D" w:rsidP="009924B5">
            <w:pPr>
              <w:widowControl w:val="0"/>
              <w:tabs>
                <w:tab w:val="left" w:pos="384"/>
                <w:tab w:val="left" w:pos="3345"/>
              </w:tabs>
              <w:autoSpaceDE w:val="0"/>
              <w:autoSpaceDN w:val="0"/>
              <w:adjustRightInd w:val="0"/>
              <w:ind w:left="284"/>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color w:val="auto"/>
                <w:sz w:val="20"/>
              </w:rPr>
            </w:pPr>
            <w:r w:rsidRPr="002A336D">
              <w:rPr>
                <w:rFonts w:asciiTheme="minorHAnsi" w:hAnsiTheme="minorHAnsi" w:cstheme="minorHAnsi"/>
                <w:b/>
                <w:bCs/>
                <w:color w:val="auto"/>
                <w:sz w:val="20"/>
              </w:rPr>
              <w:t>Me gusta (Likes)</w:t>
            </w:r>
          </w:p>
        </w:tc>
      </w:tr>
      <w:tr w:rsidR="00F6413D" w:rsidRPr="002A336D" w14:paraId="7379364E" w14:textId="77777777" w:rsidTr="006E6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F10FCB"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w:t>
            </w:r>
          </w:p>
        </w:tc>
        <w:tc>
          <w:tcPr>
            <w:tcW w:w="6132" w:type="dxa"/>
            <w:hideMark/>
          </w:tcPr>
          <w:p w14:paraId="26F7BCEF" w14:textId="2A91529D"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157" w:history="1">
              <w:r w:rsidR="00F6413D" w:rsidRPr="002A336D">
                <w:rPr>
                  <w:rStyle w:val="Hipervnculo"/>
                  <w:rFonts w:asciiTheme="minorHAnsi" w:hAnsiTheme="minorHAnsi" w:cstheme="minorHAnsi"/>
                  <w:b/>
                  <w:sz w:val="20"/>
                </w:rPr>
                <w:t>Universidad de las Ciencias Informáticas</w:t>
              </w:r>
            </w:hyperlink>
            <w:r w:rsidR="00F6413D" w:rsidRPr="002A336D">
              <w:rPr>
                <w:rFonts w:asciiTheme="minorHAnsi" w:hAnsiTheme="minorHAnsi" w:cstheme="minorHAnsi"/>
                <w:b/>
                <w:color w:val="auto"/>
                <w:sz w:val="20"/>
              </w:rPr>
              <w:t xml:space="preserve"> </w:t>
            </w:r>
          </w:p>
        </w:tc>
        <w:tc>
          <w:tcPr>
            <w:tcW w:w="1382" w:type="dxa"/>
            <w:hideMark/>
          </w:tcPr>
          <w:p w14:paraId="0917DCAB"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19,284</w:t>
            </w:r>
          </w:p>
        </w:tc>
      </w:tr>
      <w:tr w:rsidR="00F6413D" w:rsidRPr="002A336D" w14:paraId="6D2C4BA2" w14:textId="77777777" w:rsidTr="006E65D7">
        <w:tc>
          <w:tcPr>
            <w:cnfStyle w:val="001000000000" w:firstRow="0" w:lastRow="0" w:firstColumn="1" w:lastColumn="0" w:oddVBand="0" w:evenVBand="0" w:oddHBand="0" w:evenHBand="0" w:firstRowFirstColumn="0" w:firstRowLastColumn="0" w:lastRowFirstColumn="0" w:lastRowLastColumn="0"/>
            <w:tcW w:w="0" w:type="auto"/>
            <w:hideMark/>
          </w:tcPr>
          <w:p w14:paraId="0C25324B"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2</w:t>
            </w:r>
          </w:p>
        </w:tc>
        <w:tc>
          <w:tcPr>
            <w:tcW w:w="6132" w:type="dxa"/>
            <w:hideMark/>
          </w:tcPr>
          <w:p w14:paraId="0A0726B7" w14:textId="23666730"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158" w:history="1">
              <w:r w:rsidR="00F6413D" w:rsidRPr="002A336D">
                <w:rPr>
                  <w:rStyle w:val="Hipervnculo"/>
                  <w:rFonts w:asciiTheme="minorHAnsi" w:hAnsiTheme="minorHAnsi" w:cstheme="minorHAnsi"/>
                  <w:b/>
                  <w:sz w:val="20"/>
                </w:rPr>
                <w:t>Universidad de Oriente</w:t>
              </w:r>
            </w:hyperlink>
            <w:r w:rsidR="00F6413D" w:rsidRPr="002A336D">
              <w:rPr>
                <w:rFonts w:asciiTheme="minorHAnsi" w:hAnsiTheme="minorHAnsi" w:cstheme="minorHAnsi"/>
                <w:b/>
                <w:color w:val="auto"/>
                <w:sz w:val="20"/>
              </w:rPr>
              <w:t xml:space="preserve"> </w:t>
            </w:r>
          </w:p>
        </w:tc>
        <w:tc>
          <w:tcPr>
            <w:tcW w:w="1382" w:type="dxa"/>
            <w:hideMark/>
          </w:tcPr>
          <w:p w14:paraId="4F64E830"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17,088</w:t>
            </w:r>
          </w:p>
        </w:tc>
      </w:tr>
      <w:tr w:rsidR="00F6413D" w:rsidRPr="002A336D" w14:paraId="27500D07" w14:textId="77777777" w:rsidTr="006E6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5E69A8"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3</w:t>
            </w:r>
          </w:p>
        </w:tc>
        <w:tc>
          <w:tcPr>
            <w:tcW w:w="6132" w:type="dxa"/>
            <w:hideMark/>
          </w:tcPr>
          <w:p w14:paraId="5C0829C5" w14:textId="79D2B493"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159" w:history="1">
              <w:r w:rsidR="00F6413D" w:rsidRPr="002A336D">
                <w:rPr>
                  <w:rStyle w:val="Hipervnculo"/>
                  <w:rFonts w:asciiTheme="minorHAnsi" w:hAnsiTheme="minorHAnsi" w:cstheme="minorHAnsi"/>
                  <w:b/>
                  <w:sz w:val="20"/>
                </w:rPr>
                <w:t>ISA, Universidad de las Artes</w:t>
              </w:r>
            </w:hyperlink>
            <w:r w:rsidR="00F6413D" w:rsidRPr="002A336D">
              <w:rPr>
                <w:rFonts w:asciiTheme="minorHAnsi" w:hAnsiTheme="minorHAnsi" w:cstheme="minorHAnsi"/>
                <w:b/>
                <w:color w:val="auto"/>
                <w:sz w:val="20"/>
              </w:rPr>
              <w:t xml:space="preserve"> </w:t>
            </w:r>
          </w:p>
        </w:tc>
        <w:tc>
          <w:tcPr>
            <w:tcW w:w="1382" w:type="dxa"/>
            <w:hideMark/>
          </w:tcPr>
          <w:p w14:paraId="40375F4E"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12,877</w:t>
            </w:r>
          </w:p>
        </w:tc>
      </w:tr>
      <w:tr w:rsidR="00F6413D" w:rsidRPr="002A336D" w14:paraId="54DA7CB2" w14:textId="77777777" w:rsidTr="006E65D7">
        <w:tc>
          <w:tcPr>
            <w:cnfStyle w:val="001000000000" w:firstRow="0" w:lastRow="0" w:firstColumn="1" w:lastColumn="0" w:oddVBand="0" w:evenVBand="0" w:oddHBand="0" w:evenHBand="0" w:firstRowFirstColumn="0" w:firstRowLastColumn="0" w:lastRowFirstColumn="0" w:lastRowLastColumn="0"/>
            <w:tcW w:w="0" w:type="auto"/>
            <w:hideMark/>
          </w:tcPr>
          <w:p w14:paraId="45108947"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noProof/>
                <w:sz w:val="20"/>
              </w:rPr>
              <mc:AlternateContent>
                <mc:Choice Requires="wps">
                  <w:drawing>
                    <wp:anchor distT="0" distB="0" distL="114300" distR="114300" simplePos="0" relativeHeight="251718656" behindDoc="0" locked="0" layoutInCell="1" allowOverlap="1" wp14:anchorId="3D2466F6" wp14:editId="49F93829">
                      <wp:simplePos x="0" y="0"/>
                      <wp:positionH relativeFrom="column">
                        <wp:posOffset>-60960</wp:posOffset>
                      </wp:positionH>
                      <wp:positionV relativeFrom="paragraph">
                        <wp:posOffset>-1270</wp:posOffset>
                      </wp:positionV>
                      <wp:extent cx="5581650" cy="314325"/>
                      <wp:effectExtent l="0" t="0" r="19050" b="28575"/>
                      <wp:wrapNone/>
                      <wp:docPr id="74" name="74 Rectángulo redondeado"/>
                      <wp:cNvGraphicFramePr/>
                      <a:graphic xmlns:a="http://schemas.openxmlformats.org/drawingml/2006/main">
                        <a:graphicData uri="http://schemas.microsoft.com/office/word/2010/wordprocessingShape">
                          <wps:wsp>
                            <wps:cNvSpPr/>
                            <wps:spPr>
                              <a:xfrm>
                                <a:off x="0" y="0"/>
                                <a:ext cx="5581650" cy="314325"/>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74 Rectángulo redondeado" o:spid="_x0000_s1026" style="position:absolute;margin-left:-4.8pt;margin-top:-.1pt;width:439.5pt;height:24.7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" filled="f" strokecolor="#c00000" strokeweight="1.5pt">
                      <v:stroke joinstyle="miter"/>
                    </v:roundrect>
                  </w:pict>
                </mc:Fallback>
              </mc:AlternateContent>
            </w:r>
            <w:r w:rsidRPr="002A336D">
              <w:rPr>
                <w:rFonts w:asciiTheme="minorHAnsi" w:hAnsiTheme="minorHAnsi" w:cstheme="minorHAnsi"/>
                <w:color w:val="auto"/>
                <w:sz w:val="20"/>
              </w:rPr>
              <w:t>4</w:t>
            </w:r>
          </w:p>
        </w:tc>
        <w:tc>
          <w:tcPr>
            <w:tcW w:w="6132" w:type="dxa"/>
            <w:hideMark/>
          </w:tcPr>
          <w:p w14:paraId="266F4A6D" w14:textId="667D8E8D"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160" w:history="1">
              <w:r w:rsidR="00F6413D" w:rsidRPr="002A336D">
                <w:rPr>
                  <w:rStyle w:val="Hipervnculo"/>
                  <w:rFonts w:asciiTheme="minorHAnsi" w:hAnsiTheme="minorHAnsi" w:cstheme="minorHAnsi"/>
                  <w:b/>
                  <w:sz w:val="20"/>
                </w:rPr>
                <w:t xml:space="preserve">Universidad Central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Marta Abreu</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 xml:space="preserve"> de Las Villas</w:t>
              </w:r>
            </w:hyperlink>
            <w:r w:rsidR="00F6413D" w:rsidRPr="002A336D">
              <w:rPr>
                <w:rFonts w:asciiTheme="minorHAnsi" w:hAnsiTheme="minorHAnsi" w:cstheme="minorHAnsi"/>
                <w:b/>
                <w:color w:val="auto"/>
                <w:sz w:val="20"/>
              </w:rPr>
              <w:t xml:space="preserve"> </w:t>
            </w:r>
          </w:p>
        </w:tc>
        <w:tc>
          <w:tcPr>
            <w:tcW w:w="1382" w:type="dxa"/>
            <w:hideMark/>
          </w:tcPr>
          <w:p w14:paraId="16870514"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10,803</w:t>
            </w:r>
          </w:p>
        </w:tc>
      </w:tr>
      <w:tr w:rsidR="00F6413D" w:rsidRPr="002A336D" w14:paraId="096C3A22" w14:textId="77777777" w:rsidTr="006E6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EEADDA"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5</w:t>
            </w:r>
          </w:p>
        </w:tc>
        <w:tc>
          <w:tcPr>
            <w:tcW w:w="6132" w:type="dxa"/>
            <w:hideMark/>
          </w:tcPr>
          <w:p w14:paraId="4B906155" w14:textId="6957C06A"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161" w:history="1">
              <w:r w:rsidR="00F6413D" w:rsidRPr="002A336D">
                <w:rPr>
                  <w:rStyle w:val="Hipervnculo"/>
                  <w:rFonts w:asciiTheme="minorHAnsi" w:hAnsiTheme="minorHAnsi" w:cstheme="minorHAnsi"/>
                  <w:b/>
                  <w:sz w:val="20"/>
                </w:rPr>
                <w:t>Universidad de Ciencias Médicas de Villa Clara</w:t>
              </w:r>
            </w:hyperlink>
            <w:r w:rsidR="00F6413D" w:rsidRPr="002A336D">
              <w:rPr>
                <w:rFonts w:asciiTheme="minorHAnsi" w:hAnsiTheme="minorHAnsi" w:cstheme="minorHAnsi"/>
                <w:b/>
                <w:color w:val="auto"/>
                <w:sz w:val="20"/>
              </w:rPr>
              <w:t xml:space="preserve"> </w:t>
            </w:r>
          </w:p>
        </w:tc>
        <w:tc>
          <w:tcPr>
            <w:tcW w:w="1382" w:type="dxa"/>
            <w:hideMark/>
          </w:tcPr>
          <w:p w14:paraId="7CF2CB3F"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9,292</w:t>
            </w:r>
          </w:p>
        </w:tc>
      </w:tr>
      <w:tr w:rsidR="00F6413D" w:rsidRPr="002A336D" w14:paraId="0ADDDE20" w14:textId="77777777" w:rsidTr="006E65D7">
        <w:tc>
          <w:tcPr>
            <w:cnfStyle w:val="001000000000" w:firstRow="0" w:lastRow="0" w:firstColumn="1" w:lastColumn="0" w:oddVBand="0" w:evenVBand="0" w:oddHBand="0" w:evenHBand="0" w:firstRowFirstColumn="0" w:firstRowLastColumn="0" w:lastRowFirstColumn="0" w:lastRowLastColumn="0"/>
            <w:tcW w:w="0" w:type="auto"/>
            <w:hideMark/>
          </w:tcPr>
          <w:p w14:paraId="17FEE2C6"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6</w:t>
            </w:r>
          </w:p>
        </w:tc>
        <w:tc>
          <w:tcPr>
            <w:tcW w:w="6132" w:type="dxa"/>
            <w:hideMark/>
          </w:tcPr>
          <w:p w14:paraId="284E9727" w14:textId="77777777"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162" w:history="1">
              <w:r w:rsidR="00F6413D" w:rsidRPr="002A336D">
                <w:rPr>
                  <w:rStyle w:val="Hipervnculo"/>
                  <w:rFonts w:asciiTheme="minorHAnsi" w:hAnsiTheme="minorHAnsi" w:cstheme="minorHAnsi"/>
                  <w:b/>
                  <w:sz w:val="20"/>
                </w:rPr>
                <w:t>Universidad de La Habana</w:t>
              </w:r>
            </w:hyperlink>
            <w:r w:rsidR="00F6413D" w:rsidRPr="002A336D">
              <w:rPr>
                <w:rFonts w:asciiTheme="minorHAnsi" w:hAnsiTheme="minorHAnsi" w:cstheme="minorHAnsi"/>
                <w:b/>
                <w:color w:val="auto"/>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1969C4B0" wp14:editId="09AB5128">
                      <wp:extent cx="152400" cy="152400"/>
                      <wp:effectExtent l="0" t="0" r="0" b="0"/>
                      <wp:docPr id="68" name="Rectángulo 68" descr="Universidad de La Habana's Facebook page">
                        <a:hlinkClick xmlns:a="http://schemas.openxmlformats.org/drawingml/2006/main" r:id="rId163"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B4ECD91" id="Rectángulo 68" o:spid="_x0000_s1026" alt="Universidad de La Habana's Facebook page" href="https://www.facebook.com/universidaduhcuba/"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" o:button="t" filled="f" stroked="f">
                      <v:fill o:detectmouseclick="t"/>
                      <o:lock v:ext="edit" aspectratio="t"/>
                      <w10:anchorlock/>
                    </v:rect>
                  </w:pict>
                </mc:Fallback>
              </mc:AlternateContent>
            </w:r>
          </w:p>
        </w:tc>
        <w:tc>
          <w:tcPr>
            <w:tcW w:w="1382" w:type="dxa"/>
            <w:hideMark/>
          </w:tcPr>
          <w:p w14:paraId="6A09891C"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8,774</w:t>
            </w:r>
          </w:p>
        </w:tc>
      </w:tr>
      <w:tr w:rsidR="00F6413D" w:rsidRPr="002A336D" w14:paraId="305760B9" w14:textId="77777777" w:rsidTr="006E6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9F3B20"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7</w:t>
            </w:r>
          </w:p>
        </w:tc>
        <w:tc>
          <w:tcPr>
            <w:tcW w:w="6132" w:type="dxa"/>
            <w:hideMark/>
          </w:tcPr>
          <w:p w14:paraId="03AC4219" w14:textId="77777777"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164" w:history="1">
              <w:r w:rsidR="00F6413D" w:rsidRPr="002A336D">
                <w:rPr>
                  <w:rStyle w:val="Hipervnculo"/>
                  <w:rFonts w:asciiTheme="minorHAnsi" w:hAnsiTheme="minorHAnsi" w:cstheme="minorHAnsi"/>
                  <w:b/>
                  <w:sz w:val="20"/>
                </w:rPr>
                <w:t>Instituto Superior de Diseño Industrial</w:t>
              </w:r>
            </w:hyperlink>
            <w:r w:rsidR="00F6413D" w:rsidRPr="002A336D">
              <w:rPr>
                <w:rFonts w:asciiTheme="minorHAnsi" w:hAnsiTheme="minorHAnsi" w:cstheme="minorHAnsi"/>
                <w:b/>
                <w:color w:val="auto"/>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0C552E5F" wp14:editId="3AE0A6E3">
                      <wp:extent cx="152400" cy="152400"/>
                      <wp:effectExtent l="0" t="0" r="0" b="0"/>
                      <wp:docPr id="67" name="Rectángulo 67" descr="Instituto Superior de Diseño Industrial's Facebook page">
                        <a:hlinkClick xmlns:a="http://schemas.openxmlformats.org/drawingml/2006/main" r:id="rId165"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1CACFA8" id="Rectángulo 67" o:spid="_x0000_s1026" alt="Instituto Superior de Diseño Industrial's Facebook page" href="https://www.facebook.com/ISDiUH/"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" o:button="t" filled="f" stroked="f">
                      <v:fill o:detectmouseclick="t"/>
                      <o:lock v:ext="edit" aspectratio="t"/>
                      <w10:anchorlock/>
                    </v:rect>
                  </w:pict>
                </mc:Fallback>
              </mc:AlternateContent>
            </w:r>
          </w:p>
        </w:tc>
        <w:tc>
          <w:tcPr>
            <w:tcW w:w="1382" w:type="dxa"/>
            <w:hideMark/>
          </w:tcPr>
          <w:p w14:paraId="02707C26"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8,117</w:t>
            </w:r>
          </w:p>
        </w:tc>
      </w:tr>
      <w:tr w:rsidR="00F6413D" w:rsidRPr="002A336D" w14:paraId="58E2D25D" w14:textId="77777777" w:rsidTr="006E65D7">
        <w:tc>
          <w:tcPr>
            <w:cnfStyle w:val="001000000000" w:firstRow="0" w:lastRow="0" w:firstColumn="1" w:lastColumn="0" w:oddVBand="0" w:evenVBand="0" w:oddHBand="0" w:evenHBand="0" w:firstRowFirstColumn="0" w:firstRowLastColumn="0" w:lastRowFirstColumn="0" w:lastRowLastColumn="0"/>
            <w:tcW w:w="0" w:type="auto"/>
            <w:hideMark/>
          </w:tcPr>
          <w:p w14:paraId="2326656A"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8</w:t>
            </w:r>
          </w:p>
        </w:tc>
        <w:tc>
          <w:tcPr>
            <w:tcW w:w="6132" w:type="dxa"/>
            <w:hideMark/>
          </w:tcPr>
          <w:p w14:paraId="130D5393" w14:textId="6E70A308"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166" w:history="1">
              <w:r w:rsidR="00F6413D" w:rsidRPr="002A336D">
                <w:rPr>
                  <w:rStyle w:val="Hipervnculo"/>
                  <w:rFonts w:asciiTheme="minorHAnsi" w:hAnsiTheme="minorHAnsi" w:cstheme="minorHAnsi"/>
                  <w:b/>
                  <w:sz w:val="20"/>
                </w:rPr>
                <w:t xml:space="preserve">Universidad de Camagüey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Ignacio Agramonte Loynaz</w:t>
              </w:r>
            </w:hyperlink>
            <w:r w:rsidR="006E65D7">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576F2B07" wp14:editId="5ED2A034">
                      <wp:extent cx="152400" cy="152400"/>
                      <wp:effectExtent l="0" t="0" r="0" b="0"/>
                      <wp:docPr id="66" name="Rectángulo 66" descr="Universidad de Camagüey Ignacio Agramonte Loynaz's Facebook page">
                        <a:hlinkClick xmlns:a="http://schemas.openxmlformats.org/drawingml/2006/main" r:id="rId167"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F907BA2" id="Rectángulo 66" o:spid="_x0000_s1026" alt="Universidad de Camagüey Ignacio Agramonte Loynaz's Facebook page" href="https://www.facebook.com/universidad.camaguey/"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" o:button="t" filled="f" stroked="f">
                      <v:fill o:detectmouseclick="t"/>
                      <o:lock v:ext="edit" aspectratio="t"/>
                      <w10:anchorlock/>
                    </v:rect>
                  </w:pict>
                </mc:Fallback>
              </mc:AlternateContent>
            </w:r>
          </w:p>
        </w:tc>
        <w:tc>
          <w:tcPr>
            <w:tcW w:w="1382" w:type="dxa"/>
            <w:hideMark/>
          </w:tcPr>
          <w:p w14:paraId="014BED7F"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6,856</w:t>
            </w:r>
          </w:p>
        </w:tc>
      </w:tr>
      <w:tr w:rsidR="00F6413D" w:rsidRPr="002A336D" w14:paraId="306B1A14" w14:textId="77777777" w:rsidTr="006E6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AD2097"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9</w:t>
            </w:r>
          </w:p>
        </w:tc>
        <w:tc>
          <w:tcPr>
            <w:tcW w:w="6132" w:type="dxa"/>
            <w:hideMark/>
          </w:tcPr>
          <w:p w14:paraId="5CC807E3" w14:textId="77777777"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168" w:history="1">
              <w:r w:rsidR="00F6413D" w:rsidRPr="002A336D">
                <w:rPr>
                  <w:rStyle w:val="Hipervnculo"/>
                  <w:rFonts w:asciiTheme="minorHAnsi" w:hAnsiTheme="minorHAnsi" w:cstheme="minorHAnsi"/>
                  <w:b/>
                  <w:sz w:val="20"/>
                </w:rPr>
                <w:t>Universidad de Ciencias de la Cultura Física y el Deporte Manuel Fajardo</w:t>
              </w:r>
            </w:hyperlink>
            <w:r w:rsidR="00F6413D" w:rsidRPr="002A336D">
              <w:rPr>
                <w:rFonts w:asciiTheme="minorHAnsi" w:hAnsiTheme="minorHAnsi" w:cstheme="minorHAnsi"/>
                <w:b/>
                <w:color w:val="auto"/>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5158E3F9" wp14:editId="5A2EB5AD">
                      <wp:extent cx="152400" cy="152400"/>
                      <wp:effectExtent l="0" t="0" r="0" b="0"/>
                      <wp:docPr id="65" name="Rectángulo 65" descr="Universidad de Ciencias de la Cultura Física y el Deporte Manuel Fajardo's Facebook page">
                        <a:hlinkClick xmlns:a="http://schemas.openxmlformats.org/drawingml/2006/main" r:id="rId169"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B790C30" id="Rectángulo 65" o:spid="_x0000_s1026" alt="Universidad de Ciencias de la Cultura Física y el Deporte Manuel Fajardo's Facebook page" href="https://www.facebook.com/comunicacionfajardo/"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" o:button="t" filled="f" stroked="f">
                      <v:fill o:detectmouseclick="t"/>
                      <o:lock v:ext="edit" aspectratio="t"/>
                      <w10:anchorlock/>
                    </v:rect>
                  </w:pict>
                </mc:Fallback>
              </mc:AlternateContent>
            </w:r>
          </w:p>
        </w:tc>
        <w:tc>
          <w:tcPr>
            <w:tcW w:w="1382" w:type="dxa"/>
            <w:hideMark/>
          </w:tcPr>
          <w:p w14:paraId="00E370CD"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6,394</w:t>
            </w:r>
          </w:p>
        </w:tc>
      </w:tr>
      <w:tr w:rsidR="00F6413D" w:rsidRPr="002A336D" w14:paraId="79685B1C" w14:textId="77777777" w:rsidTr="006E65D7">
        <w:tc>
          <w:tcPr>
            <w:cnfStyle w:val="001000000000" w:firstRow="0" w:lastRow="0" w:firstColumn="1" w:lastColumn="0" w:oddVBand="0" w:evenVBand="0" w:oddHBand="0" w:evenHBand="0" w:firstRowFirstColumn="0" w:firstRowLastColumn="0" w:lastRowFirstColumn="0" w:lastRowLastColumn="0"/>
            <w:tcW w:w="0" w:type="auto"/>
            <w:hideMark/>
          </w:tcPr>
          <w:p w14:paraId="17D42E30"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10</w:t>
            </w:r>
          </w:p>
        </w:tc>
        <w:tc>
          <w:tcPr>
            <w:tcW w:w="6132" w:type="dxa"/>
            <w:hideMark/>
          </w:tcPr>
          <w:p w14:paraId="41FC99E7" w14:textId="37C5993B"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170" w:history="1">
              <w:r w:rsidR="00F6413D" w:rsidRPr="002A336D">
                <w:rPr>
                  <w:rStyle w:val="Hipervnculo"/>
                  <w:rFonts w:asciiTheme="minorHAnsi" w:hAnsiTheme="minorHAnsi" w:cstheme="minorHAnsi"/>
                  <w:b/>
                  <w:sz w:val="20"/>
                </w:rPr>
                <w:t xml:space="preserve">Universidad Tecnológica de la Habana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José Antonio Echeverría</w:t>
              </w:r>
            </w:hyperlink>
            <w:r w:rsidR="006E65D7">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p>
        </w:tc>
        <w:tc>
          <w:tcPr>
            <w:tcW w:w="1382" w:type="dxa"/>
            <w:hideMark/>
          </w:tcPr>
          <w:p w14:paraId="12A9066E"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5,619</w:t>
            </w:r>
          </w:p>
        </w:tc>
      </w:tr>
      <w:tr w:rsidR="00F6413D" w:rsidRPr="002A336D" w14:paraId="42ECFC96" w14:textId="77777777" w:rsidTr="006E6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7C475F"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11</w:t>
            </w:r>
          </w:p>
        </w:tc>
        <w:tc>
          <w:tcPr>
            <w:tcW w:w="6132" w:type="dxa"/>
            <w:hideMark/>
          </w:tcPr>
          <w:p w14:paraId="41CAC747" w14:textId="77777777"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171" w:history="1">
              <w:r w:rsidR="00F6413D" w:rsidRPr="002A336D">
                <w:rPr>
                  <w:rStyle w:val="Hipervnculo"/>
                  <w:rFonts w:asciiTheme="minorHAnsi" w:hAnsiTheme="minorHAnsi" w:cstheme="minorHAnsi"/>
                  <w:b/>
                  <w:sz w:val="20"/>
                </w:rPr>
                <w:t>Universidad de Holguín</w:t>
              </w:r>
            </w:hyperlink>
            <w:r w:rsidR="00F6413D" w:rsidRPr="002A336D">
              <w:rPr>
                <w:rFonts w:asciiTheme="minorHAnsi" w:hAnsiTheme="minorHAnsi" w:cstheme="minorHAnsi"/>
                <w:b/>
                <w:color w:val="auto"/>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09D2F93E" wp14:editId="7DB0661C">
                      <wp:extent cx="152400" cy="152400"/>
                      <wp:effectExtent l="0" t="0" r="0" b="0"/>
                      <wp:docPr id="63" name="Rectángulo 63" descr="Universidad de Holguín's Facebook page">
                        <a:hlinkClick xmlns:a="http://schemas.openxmlformats.org/drawingml/2006/main" r:id="rId172"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E0116A1" id="Rectángulo 63" o:spid="_x0000_s1026" alt="Universidad de Holguín's Facebook page" href="https://www.facebook.com/universidadholguinera/"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" o:button="t" filled="f" stroked="f">
                      <v:fill o:detectmouseclick="t"/>
                      <o:lock v:ext="edit" aspectratio="t"/>
                      <w10:anchorlock/>
                    </v:rect>
                  </w:pict>
                </mc:Fallback>
              </mc:AlternateContent>
            </w:r>
          </w:p>
        </w:tc>
        <w:tc>
          <w:tcPr>
            <w:tcW w:w="1382" w:type="dxa"/>
            <w:hideMark/>
          </w:tcPr>
          <w:p w14:paraId="1B4BB860"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5,570</w:t>
            </w:r>
          </w:p>
        </w:tc>
      </w:tr>
      <w:tr w:rsidR="00F6413D" w:rsidRPr="002A336D" w14:paraId="6B48F448" w14:textId="77777777" w:rsidTr="006E65D7">
        <w:tc>
          <w:tcPr>
            <w:cnfStyle w:val="001000000000" w:firstRow="0" w:lastRow="0" w:firstColumn="1" w:lastColumn="0" w:oddVBand="0" w:evenVBand="0" w:oddHBand="0" w:evenHBand="0" w:firstRowFirstColumn="0" w:firstRowLastColumn="0" w:lastRowFirstColumn="0" w:lastRowLastColumn="0"/>
            <w:tcW w:w="0" w:type="auto"/>
            <w:hideMark/>
          </w:tcPr>
          <w:p w14:paraId="18A2EBCC"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12</w:t>
            </w:r>
          </w:p>
        </w:tc>
        <w:tc>
          <w:tcPr>
            <w:tcW w:w="6132" w:type="dxa"/>
            <w:hideMark/>
          </w:tcPr>
          <w:p w14:paraId="3D3CBAC4" w14:textId="493B7324"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173" w:history="1">
              <w:r w:rsidR="00F6413D" w:rsidRPr="002A336D">
                <w:rPr>
                  <w:rStyle w:val="Hipervnculo"/>
                  <w:rFonts w:asciiTheme="minorHAnsi" w:hAnsiTheme="minorHAnsi" w:cstheme="minorHAnsi"/>
                  <w:b/>
                  <w:sz w:val="20"/>
                </w:rPr>
                <w:t xml:space="preserve">Universidad de Cienfuegos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Carlos Rafael Rodríguez</w:t>
              </w:r>
            </w:hyperlink>
            <w:r w:rsidR="006E65D7">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p>
        </w:tc>
        <w:tc>
          <w:tcPr>
            <w:tcW w:w="1382" w:type="dxa"/>
            <w:hideMark/>
          </w:tcPr>
          <w:p w14:paraId="5DD5B9E2"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5,149</w:t>
            </w:r>
          </w:p>
        </w:tc>
      </w:tr>
      <w:tr w:rsidR="00F6413D" w:rsidRPr="002A336D" w14:paraId="4665289D" w14:textId="77777777" w:rsidTr="006E6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D05E8C"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13</w:t>
            </w:r>
          </w:p>
        </w:tc>
        <w:tc>
          <w:tcPr>
            <w:tcW w:w="6132" w:type="dxa"/>
            <w:hideMark/>
          </w:tcPr>
          <w:p w14:paraId="1CC80C62" w14:textId="08BD1847"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174" w:history="1">
              <w:r w:rsidR="00F6413D" w:rsidRPr="002A336D">
                <w:rPr>
                  <w:rStyle w:val="Hipervnculo"/>
                  <w:rFonts w:asciiTheme="minorHAnsi" w:hAnsiTheme="minorHAnsi" w:cstheme="minorHAnsi"/>
                  <w:b/>
                  <w:sz w:val="20"/>
                </w:rPr>
                <w:t>Universidad de Ciencias Médicas de Holguín</w:t>
              </w:r>
            </w:hyperlink>
            <w:r w:rsidR="00F6413D" w:rsidRPr="002A336D">
              <w:rPr>
                <w:rFonts w:asciiTheme="minorHAnsi" w:hAnsiTheme="minorHAnsi" w:cstheme="minorHAnsi"/>
                <w:b/>
                <w:color w:val="auto"/>
                <w:sz w:val="20"/>
              </w:rPr>
              <w:t xml:space="preserve"> </w:t>
            </w:r>
          </w:p>
        </w:tc>
        <w:tc>
          <w:tcPr>
            <w:tcW w:w="1382" w:type="dxa"/>
            <w:hideMark/>
          </w:tcPr>
          <w:p w14:paraId="418FD82E"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5,022</w:t>
            </w:r>
          </w:p>
        </w:tc>
      </w:tr>
      <w:tr w:rsidR="00F6413D" w:rsidRPr="002A336D" w14:paraId="512C182D" w14:textId="77777777" w:rsidTr="006E65D7">
        <w:tc>
          <w:tcPr>
            <w:cnfStyle w:val="001000000000" w:firstRow="0" w:lastRow="0" w:firstColumn="1" w:lastColumn="0" w:oddVBand="0" w:evenVBand="0" w:oddHBand="0" w:evenHBand="0" w:firstRowFirstColumn="0" w:firstRowLastColumn="0" w:lastRowFirstColumn="0" w:lastRowLastColumn="0"/>
            <w:tcW w:w="0" w:type="auto"/>
            <w:hideMark/>
          </w:tcPr>
          <w:p w14:paraId="31D3E8F3"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14</w:t>
            </w:r>
          </w:p>
        </w:tc>
        <w:tc>
          <w:tcPr>
            <w:tcW w:w="6132" w:type="dxa"/>
            <w:hideMark/>
          </w:tcPr>
          <w:p w14:paraId="299C8AEB" w14:textId="59591A5B"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175" w:history="1">
              <w:r w:rsidR="00F6413D" w:rsidRPr="002A336D">
                <w:rPr>
                  <w:rStyle w:val="Hipervnculo"/>
                  <w:rFonts w:asciiTheme="minorHAnsi" w:hAnsiTheme="minorHAnsi" w:cstheme="minorHAnsi"/>
                  <w:b/>
                  <w:sz w:val="20"/>
                </w:rPr>
                <w:t>Universidad de Sancti Spíritus José Martí Pérez</w:t>
              </w:r>
            </w:hyperlink>
            <w:r w:rsidR="00F6413D" w:rsidRPr="002A336D">
              <w:rPr>
                <w:rFonts w:asciiTheme="minorHAnsi" w:hAnsiTheme="minorHAnsi" w:cstheme="minorHAnsi"/>
                <w:b/>
                <w:color w:val="auto"/>
                <w:sz w:val="20"/>
              </w:rPr>
              <w:t xml:space="preserve"> </w:t>
            </w:r>
          </w:p>
        </w:tc>
        <w:tc>
          <w:tcPr>
            <w:tcW w:w="1382" w:type="dxa"/>
            <w:hideMark/>
          </w:tcPr>
          <w:p w14:paraId="758A2EA3"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4,940</w:t>
            </w:r>
          </w:p>
        </w:tc>
      </w:tr>
      <w:tr w:rsidR="00F6413D" w:rsidRPr="002A336D" w14:paraId="738B64E7" w14:textId="77777777" w:rsidTr="006E6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A86505"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15</w:t>
            </w:r>
          </w:p>
        </w:tc>
        <w:tc>
          <w:tcPr>
            <w:tcW w:w="6132" w:type="dxa"/>
            <w:hideMark/>
          </w:tcPr>
          <w:p w14:paraId="0E382F29" w14:textId="6675E2B4"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176" w:history="1">
              <w:r w:rsidR="00F6413D" w:rsidRPr="002A336D">
                <w:rPr>
                  <w:rStyle w:val="Hipervnculo"/>
                  <w:rFonts w:asciiTheme="minorHAnsi" w:hAnsiTheme="minorHAnsi" w:cstheme="minorHAnsi"/>
                  <w:b/>
                  <w:sz w:val="20"/>
                </w:rPr>
                <w:t xml:space="preserve">Instituto Superior de Relaciones Internacionales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Raúl Roa García</w:t>
              </w:r>
            </w:hyperlink>
            <w:r w:rsidR="006E65D7">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p>
        </w:tc>
        <w:tc>
          <w:tcPr>
            <w:tcW w:w="1382" w:type="dxa"/>
            <w:hideMark/>
          </w:tcPr>
          <w:p w14:paraId="1C75F02B"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4,724</w:t>
            </w:r>
          </w:p>
        </w:tc>
      </w:tr>
      <w:tr w:rsidR="00F6413D" w:rsidRPr="002A336D" w14:paraId="70C9C3DB" w14:textId="77777777" w:rsidTr="006E65D7">
        <w:tc>
          <w:tcPr>
            <w:cnfStyle w:val="001000000000" w:firstRow="0" w:lastRow="0" w:firstColumn="1" w:lastColumn="0" w:oddVBand="0" w:evenVBand="0" w:oddHBand="0" w:evenHBand="0" w:firstRowFirstColumn="0" w:firstRowLastColumn="0" w:lastRowFirstColumn="0" w:lastRowLastColumn="0"/>
            <w:tcW w:w="0" w:type="auto"/>
            <w:hideMark/>
          </w:tcPr>
          <w:p w14:paraId="45AAF677"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16</w:t>
            </w:r>
          </w:p>
        </w:tc>
        <w:tc>
          <w:tcPr>
            <w:tcW w:w="6132" w:type="dxa"/>
            <w:hideMark/>
          </w:tcPr>
          <w:p w14:paraId="4ABE1982" w14:textId="4A550899"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177" w:history="1">
              <w:r w:rsidR="00F6413D" w:rsidRPr="002A336D">
                <w:rPr>
                  <w:rStyle w:val="Hipervnculo"/>
                  <w:rFonts w:asciiTheme="minorHAnsi" w:hAnsiTheme="minorHAnsi" w:cstheme="minorHAnsi"/>
                  <w:b/>
                  <w:sz w:val="20"/>
                </w:rPr>
                <w:t>Universidad de Ciencias Médicas de Pinar del Río</w:t>
              </w:r>
            </w:hyperlink>
            <w:r w:rsidR="00F6413D" w:rsidRPr="002A336D">
              <w:rPr>
                <w:rFonts w:asciiTheme="minorHAnsi" w:hAnsiTheme="minorHAnsi" w:cstheme="minorHAnsi"/>
                <w:b/>
                <w:color w:val="auto"/>
                <w:sz w:val="20"/>
              </w:rPr>
              <w:t xml:space="preserve"> </w:t>
            </w:r>
          </w:p>
        </w:tc>
        <w:tc>
          <w:tcPr>
            <w:tcW w:w="1382" w:type="dxa"/>
            <w:hideMark/>
          </w:tcPr>
          <w:p w14:paraId="79E567BD"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4,416</w:t>
            </w:r>
          </w:p>
        </w:tc>
      </w:tr>
      <w:tr w:rsidR="00F6413D" w:rsidRPr="002A336D" w14:paraId="466242BD" w14:textId="77777777" w:rsidTr="006E6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6B8EB1"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17</w:t>
            </w:r>
          </w:p>
        </w:tc>
        <w:tc>
          <w:tcPr>
            <w:tcW w:w="6132" w:type="dxa"/>
            <w:hideMark/>
          </w:tcPr>
          <w:p w14:paraId="444DBF98" w14:textId="3B37B2DE"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178" w:history="1">
              <w:r w:rsidR="00F6413D" w:rsidRPr="002A336D">
                <w:rPr>
                  <w:rStyle w:val="Hipervnculo"/>
                  <w:rFonts w:asciiTheme="minorHAnsi" w:hAnsiTheme="minorHAnsi" w:cstheme="minorHAnsi"/>
                  <w:b/>
                  <w:sz w:val="20"/>
                </w:rPr>
                <w:t>Universidad de Guantánamo</w:t>
              </w:r>
            </w:hyperlink>
            <w:r w:rsidR="00F6413D" w:rsidRPr="002A336D">
              <w:rPr>
                <w:rFonts w:asciiTheme="minorHAnsi" w:hAnsiTheme="minorHAnsi" w:cstheme="minorHAnsi"/>
                <w:b/>
                <w:color w:val="auto"/>
                <w:sz w:val="20"/>
              </w:rPr>
              <w:t xml:space="preserve"> </w:t>
            </w:r>
          </w:p>
        </w:tc>
        <w:tc>
          <w:tcPr>
            <w:tcW w:w="1382" w:type="dxa"/>
            <w:hideMark/>
          </w:tcPr>
          <w:p w14:paraId="75BBF2E5"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3,560</w:t>
            </w:r>
          </w:p>
        </w:tc>
      </w:tr>
      <w:tr w:rsidR="00F6413D" w:rsidRPr="002A336D" w14:paraId="406B3185" w14:textId="77777777" w:rsidTr="006E65D7">
        <w:tc>
          <w:tcPr>
            <w:cnfStyle w:val="001000000000" w:firstRow="0" w:lastRow="0" w:firstColumn="1" w:lastColumn="0" w:oddVBand="0" w:evenVBand="0" w:oddHBand="0" w:evenHBand="0" w:firstRowFirstColumn="0" w:firstRowLastColumn="0" w:lastRowFirstColumn="0" w:lastRowLastColumn="0"/>
            <w:tcW w:w="0" w:type="auto"/>
            <w:hideMark/>
          </w:tcPr>
          <w:p w14:paraId="42A716C4"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18</w:t>
            </w:r>
          </w:p>
        </w:tc>
        <w:tc>
          <w:tcPr>
            <w:tcW w:w="6132" w:type="dxa"/>
            <w:hideMark/>
          </w:tcPr>
          <w:p w14:paraId="1F212955" w14:textId="62D5CDF5"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179" w:history="1">
              <w:r w:rsidR="00F6413D" w:rsidRPr="002A336D">
                <w:rPr>
                  <w:rStyle w:val="Hipervnculo"/>
                  <w:rFonts w:asciiTheme="minorHAnsi" w:hAnsiTheme="minorHAnsi" w:cstheme="minorHAnsi"/>
                  <w:b/>
                  <w:sz w:val="20"/>
                </w:rPr>
                <w:t xml:space="preserve">Universidad de Moa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Dr. Antonio Núñez Jiménez</w:t>
              </w:r>
            </w:hyperlink>
            <w:r w:rsidR="006E65D7">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p>
        </w:tc>
        <w:tc>
          <w:tcPr>
            <w:tcW w:w="1382" w:type="dxa"/>
            <w:hideMark/>
          </w:tcPr>
          <w:p w14:paraId="563B6A55"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3,425</w:t>
            </w:r>
          </w:p>
        </w:tc>
      </w:tr>
      <w:tr w:rsidR="00F6413D" w:rsidRPr="002A336D" w14:paraId="13ABFC0F" w14:textId="77777777" w:rsidTr="006E6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5791B5"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19</w:t>
            </w:r>
          </w:p>
        </w:tc>
        <w:tc>
          <w:tcPr>
            <w:tcW w:w="6132" w:type="dxa"/>
            <w:hideMark/>
          </w:tcPr>
          <w:p w14:paraId="197DB728" w14:textId="3F4B0BA4"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180" w:history="1">
              <w:r w:rsidR="00F6413D" w:rsidRPr="002A336D">
                <w:rPr>
                  <w:rStyle w:val="Hipervnculo"/>
                  <w:rFonts w:asciiTheme="minorHAnsi" w:hAnsiTheme="minorHAnsi" w:cstheme="minorHAnsi"/>
                  <w:b/>
                  <w:sz w:val="20"/>
                </w:rPr>
                <w:t>Instituto Nacional de Ciencias Agrícolas</w:t>
              </w:r>
            </w:hyperlink>
            <w:r w:rsidR="00F6413D" w:rsidRPr="002A336D">
              <w:rPr>
                <w:rFonts w:asciiTheme="minorHAnsi" w:hAnsiTheme="minorHAnsi" w:cstheme="minorHAnsi"/>
                <w:b/>
                <w:color w:val="auto"/>
                <w:sz w:val="20"/>
              </w:rPr>
              <w:t xml:space="preserve"> </w:t>
            </w:r>
          </w:p>
        </w:tc>
        <w:tc>
          <w:tcPr>
            <w:tcW w:w="1382" w:type="dxa"/>
            <w:hideMark/>
          </w:tcPr>
          <w:p w14:paraId="06E82A50"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3,383</w:t>
            </w:r>
          </w:p>
        </w:tc>
      </w:tr>
      <w:tr w:rsidR="00F6413D" w:rsidRPr="002A336D" w14:paraId="2E55AF3A" w14:textId="77777777" w:rsidTr="006E65D7">
        <w:tc>
          <w:tcPr>
            <w:cnfStyle w:val="001000000000" w:firstRow="0" w:lastRow="0" w:firstColumn="1" w:lastColumn="0" w:oddVBand="0" w:evenVBand="0" w:oddHBand="0" w:evenHBand="0" w:firstRowFirstColumn="0" w:firstRowLastColumn="0" w:lastRowFirstColumn="0" w:lastRowLastColumn="0"/>
            <w:tcW w:w="0" w:type="auto"/>
            <w:hideMark/>
          </w:tcPr>
          <w:p w14:paraId="47F17961"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20</w:t>
            </w:r>
          </w:p>
        </w:tc>
        <w:tc>
          <w:tcPr>
            <w:tcW w:w="6132" w:type="dxa"/>
            <w:hideMark/>
          </w:tcPr>
          <w:p w14:paraId="15CA6558" w14:textId="3D0A720A"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181" w:history="1">
              <w:r w:rsidR="00F6413D" w:rsidRPr="002A336D">
                <w:rPr>
                  <w:rStyle w:val="Hipervnculo"/>
                  <w:rFonts w:asciiTheme="minorHAnsi" w:hAnsiTheme="minorHAnsi" w:cstheme="minorHAnsi"/>
                  <w:b/>
                  <w:sz w:val="20"/>
                </w:rPr>
                <w:t xml:space="preserve">Universidad de Ciencias Pedagógicas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Enrique José Varona</w:t>
              </w:r>
            </w:hyperlink>
            <w:r w:rsidR="006E65D7">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p>
        </w:tc>
        <w:tc>
          <w:tcPr>
            <w:tcW w:w="1382" w:type="dxa"/>
            <w:hideMark/>
          </w:tcPr>
          <w:p w14:paraId="109E920D"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2,848</w:t>
            </w:r>
          </w:p>
        </w:tc>
      </w:tr>
      <w:tr w:rsidR="00F6413D" w:rsidRPr="002A336D" w14:paraId="7FE2BD89" w14:textId="77777777" w:rsidTr="006E6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3007E2"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21</w:t>
            </w:r>
          </w:p>
        </w:tc>
        <w:tc>
          <w:tcPr>
            <w:tcW w:w="6132" w:type="dxa"/>
            <w:hideMark/>
          </w:tcPr>
          <w:p w14:paraId="55AB2B56" w14:textId="54C5ACD8"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182" w:history="1">
              <w:r w:rsidR="00F6413D" w:rsidRPr="002A336D">
                <w:rPr>
                  <w:rStyle w:val="Hipervnculo"/>
                  <w:rFonts w:asciiTheme="minorHAnsi" w:hAnsiTheme="minorHAnsi" w:cstheme="minorHAnsi"/>
                  <w:b/>
                  <w:sz w:val="20"/>
                </w:rPr>
                <w:t>Universidad de Granma</w:t>
              </w:r>
            </w:hyperlink>
            <w:r w:rsidR="00F6413D" w:rsidRPr="002A336D">
              <w:rPr>
                <w:rFonts w:asciiTheme="minorHAnsi" w:hAnsiTheme="minorHAnsi" w:cstheme="minorHAnsi"/>
                <w:b/>
                <w:color w:val="auto"/>
                <w:sz w:val="20"/>
              </w:rPr>
              <w:t xml:space="preserve"> </w:t>
            </w:r>
          </w:p>
        </w:tc>
        <w:tc>
          <w:tcPr>
            <w:tcW w:w="1382" w:type="dxa"/>
            <w:hideMark/>
          </w:tcPr>
          <w:p w14:paraId="22AA71F6"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2,783</w:t>
            </w:r>
          </w:p>
        </w:tc>
      </w:tr>
      <w:tr w:rsidR="00F6413D" w:rsidRPr="002A336D" w14:paraId="7EE35B04" w14:textId="77777777" w:rsidTr="006E65D7">
        <w:tc>
          <w:tcPr>
            <w:cnfStyle w:val="001000000000" w:firstRow="0" w:lastRow="0" w:firstColumn="1" w:lastColumn="0" w:oddVBand="0" w:evenVBand="0" w:oddHBand="0" w:evenHBand="0" w:firstRowFirstColumn="0" w:firstRowLastColumn="0" w:lastRowFirstColumn="0" w:lastRowLastColumn="0"/>
            <w:tcW w:w="0" w:type="auto"/>
            <w:hideMark/>
          </w:tcPr>
          <w:p w14:paraId="388E2270"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22</w:t>
            </w:r>
          </w:p>
        </w:tc>
        <w:tc>
          <w:tcPr>
            <w:tcW w:w="6132" w:type="dxa"/>
            <w:hideMark/>
          </w:tcPr>
          <w:p w14:paraId="3FCBEB4B" w14:textId="3E84B1B0"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183" w:history="1">
              <w:r w:rsidR="00F6413D" w:rsidRPr="002A336D">
                <w:rPr>
                  <w:rStyle w:val="Hipervnculo"/>
                  <w:rFonts w:asciiTheme="minorHAnsi" w:hAnsiTheme="minorHAnsi" w:cstheme="minorHAnsi"/>
                  <w:b/>
                  <w:sz w:val="20"/>
                </w:rPr>
                <w:t>Universidad de Las Tunas</w:t>
              </w:r>
            </w:hyperlink>
            <w:r w:rsidR="00F6413D" w:rsidRPr="002A336D">
              <w:rPr>
                <w:rFonts w:asciiTheme="minorHAnsi" w:hAnsiTheme="minorHAnsi" w:cstheme="minorHAnsi"/>
                <w:b/>
                <w:color w:val="auto"/>
                <w:sz w:val="20"/>
              </w:rPr>
              <w:t xml:space="preserve"> </w:t>
            </w:r>
          </w:p>
        </w:tc>
        <w:tc>
          <w:tcPr>
            <w:tcW w:w="1382" w:type="dxa"/>
            <w:hideMark/>
          </w:tcPr>
          <w:p w14:paraId="0D0E7677"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2,610</w:t>
            </w:r>
          </w:p>
        </w:tc>
      </w:tr>
      <w:tr w:rsidR="00F6413D" w:rsidRPr="002A336D" w14:paraId="31FA718F" w14:textId="77777777" w:rsidTr="006E6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279399"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23</w:t>
            </w:r>
          </w:p>
        </w:tc>
        <w:tc>
          <w:tcPr>
            <w:tcW w:w="6132" w:type="dxa"/>
            <w:hideMark/>
          </w:tcPr>
          <w:p w14:paraId="50564B31" w14:textId="03A170E7"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184" w:history="1">
              <w:r w:rsidR="00F6413D" w:rsidRPr="002A336D">
                <w:rPr>
                  <w:rStyle w:val="Hipervnculo"/>
                  <w:rFonts w:asciiTheme="minorHAnsi" w:hAnsiTheme="minorHAnsi" w:cstheme="minorHAnsi"/>
                  <w:b/>
                  <w:sz w:val="20"/>
                </w:rPr>
                <w:t xml:space="preserve">Universidad de Ciego de Ávila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Máximo Gómez Báez</w:t>
              </w:r>
            </w:hyperlink>
            <w:r w:rsidR="006E65D7">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p>
        </w:tc>
        <w:tc>
          <w:tcPr>
            <w:tcW w:w="1382" w:type="dxa"/>
            <w:hideMark/>
          </w:tcPr>
          <w:p w14:paraId="198F8553"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2,578</w:t>
            </w:r>
          </w:p>
        </w:tc>
      </w:tr>
      <w:tr w:rsidR="00F6413D" w:rsidRPr="002A336D" w14:paraId="1F97CF16" w14:textId="77777777" w:rsidTr="006E65D7">
        <w:tc>
          <w:tcPr>
            <w:cnfStyle w:val="001000000000" w:firstRow="0" w:lastRow="0" w:firstColumn="1" w:lastColumn="0" w:oddVBand="0" w:evenVBand="0" w:oddHBand="0" w:evenHBand="0" w:firstRowFirstColumn="0" w:firstRowLastColumn="0" w:lastRowFirstColumn="0" w:lastRowLastColumn="0"/>
            <w:tcW w:w="0" w:type="auto"/>
            <w:hideMark/>
          </w:tcPr>
          <w:p w14:paraId="6FE33B76"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24</w:t>
            </w:r>
          </w:p>
        </w:tc>
        <w:tc>
          <w:tcPr>
            <w:tcW w:w="6132" w:type="dxa"/>
            <w:hideMark/>
          </w:tcPr>
          <w:p w14:paraId="7B6D06C3" w14:textId="6374F7BA"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185" w:history="1">
              <w:r w:rsidR="00F6413D" w:rsidRPr="002A336D">
                <w:rPr>
                  <w:rStyle w:val="Hipervnculo"/>
                  <w:rFonts w:asciiTheme="minorHAnsi" w:hAnsiTheme="minorHAnsi" w:cstheme="minorHAnsi"/>
                  <w:b/>
                  <w:sz w:val="20"/>
                </w:rPr>
                <w:t>Instituto Superior de Tecnologías y Ciencias Aplicadas</w:t>
              </w:r>
            </w:hyperlink>
            <w:r w:rsidR="00F6413D" w:rsidRPr="002A336D">
              <w:rPr>
                <w:rFonts w:asciiTheme="minorHAnsi" w:hAnsiTheme="minorHAnsi" w:cstheme="minorHAnsi"/>
                <w:b/>
                <w:color w:val="auto"/>
                <w:sz w:val="20"/>
              </w:rPr>
              <w:t xml:space="preserve"> </w:t>
            </w:r>
          </w:p>
        </w:tc>
        <w:tc>
          <w:tcPr>
            <w:tcW w:w="1382" w:type="dxa"/>
            <w:hideMark/>
          </w:tcPr>
          <w:p w14:paraId="20A9726F"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1,859</w:t>
            </w:r>
          </w:p>
        </w:tc>
      </w:tr>
      <w:tr w:rsidR="00F6413D" w:rsidRPr="002A336D" w14:paraId="59AEFF56" w14:textId="77777777" w:rsidTr="006E6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F052C4"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25</w:t>
            </w:r>
          </w:p>
        </w:tc>
        <w:tc>
          <w:tcPr>
            <w:tcW w:w="6132" w:type="dxa"/>
            <w:hideMark/>
          </w:tcPr>
          <w:p w14:paraId="27A3DF87" w14:textId="1950820D"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186" w:history="1">
              <w:r w:rsidR="00F6413D" w:rsidRPr="002A336D">
                <w:rPr>
                  <w:rStyle w:val="Hipervnculo"/>
                  <w:rFonts w:asciiTheme="minorHAnsi" w:hAnsiTheme="minorHAnsi" w:cstheme="minorHAnsi"/>
                  <w:b/>
                  <w:sz w:val="20"/>
                </w:rPr>
                <w:t xml:space="preserve">Universidad de Pinar del Río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Hermanos Saíz Montes de Oca</w:t>
              </w:r>
            </w:hyperlink>
            <w:r w:rsidR="006E65D7">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p>
        </w:tc>
        <w:tc>
          <w:tcPr>
            <w:tcW w:w="1382" w:type="dxa"/>
            <w:hideMark/>
          </w:tcPr>
          <w:p w14:paraId="54C30BF8"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1,779</w:t>
            </w:r>
          </w:p>
        </w:tc>
      </w:tr>
      <w:tr w:rsidR="00F6413D" w:rsidRPr="002A336D" w14:paraId="419B7B1B" w14:textId="77777777" w:rsidTr="006E65D7">
        <w:tc>
          <w:tcPr>
            <w:cnfStyle w:val="001000000000" w:firstRow="0" w:lastRow="0" w:firstColumn="1" w:lastColumn="0" w:oddVBand="0" w:evenVBand="0" w:oddHBand="0" w:evenHBand="0" w:firstRowFirstColumn="0" w:firstRowLastColumn="0" w:lastRowFirstColumn="0" w:lastRowLastColumn="0"/>
            <w:tcW w:w="0" w:type="auto"/>
            <w:hideMark/>
          </w:tcPr>
          <w:p w14:paraId="298662B5"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26</w:t>
            </w:r>
          </w:p>
        </w:tc>
        <w:tc>
          <w:tcPr>
            <w:tcW w:w="6132" w:type="dxa"/>
            <w:hideMark/>
          </w:tcPr>
          <w:p w14:paraId="238572C7" w14:textId="2455A581"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187" w:history="1">
              <w:r w:rsidR="00F6413D" w:rsidRPr="002A336D">
                <w:rPr>
                  <w:rStyle w:val="Hipervnculo"/>
                  <w:rFonts w:asciiTheme="minorHAnsi" w:hAnsiTheme="minorHAnsi" w:cstheme="minorHAnsi"/>
                  <w:b/>
                  <w:sz w:val="20"/>
                </w:rPr>
                <w:t xml:space="preserve">Universidad de la Isla de la Juventud </w:t>
              </w:r>
              <w:r w:rsidR="006E65D7">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Jesús Montané Oropesa</w:t>
              </w:r>
            </w:hyperlink>
            <w:r w:rsidR="006E65D7">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p>
        </w:tc>
        <w:tc>
          <w:tcPr>
            <w:tcW w:w="1382" w:type="dxa"/>
            <w:hideMark/>
          </w:tcPr>
          <w:p w14:paraId="5190F889"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1,377</w:t>
            </w:r>
          </w:p>
        </w:tc>
      </w:tr>
      <w:tr w:rsidR="00F6413D" w:rsidRPr="002A336D" w14:paraId="64412E6F" w14:textId="77777777" w:rsidTr="006E6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CEA4C3"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27</w:t>
            </w:r>
          </w:p>
        </w:tc>
        <w:tc>
          <w:tcPr>
            <w:tcW w:w="6132" w:type="dxa"/>
            <w:hideMark/>
          </w:tcPr>
          <w:p w14:paraId="06937A2D" w14:textId="4099DA48"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188" w:history="1">
              <w:r w:rsidR="00F6413D" w:rsidRPr="002A336D">
                <w:rPr>
                  <w:rStyle w:val="Hipervnculo"/>
                  <w:rFonts w:asciiTheme="minorHAnsi" w:hAnsiTheme="minorHAnsi" w:cstheme="minorHAnsi"/>
                  <w:b/>
                  <w:sz w:val="20"/>
                </w:rPr>
                <w:t>Instituto de Ciencia Animal</w:t>
              </w:r>
            </w:hyperlink>
            <w:r w:rsidR="00F6413D" w:rsidRPr="002A336D">
              <w:rPr>
                <w:rFonts w:asciiTheme="minorHAnsi" w:hAnsiTheme="minorHAnsi" w:cstheme="minorHAnsi"/>
                <w:b/>
                <w:color w:val="auto"/>
                <w:sz w:val="20"/>
              </w:rPr>
              <w:t xml:space="preserve"> </w:t>
            </w:r>
          </w:p>
        </w:tc>
        <w:tc>
          <w:tcPr>
            <w:tcW w:w="1382" w:type="dxa"/>
            <w:hideMark/>
          </w:tcPr>
          <w:p w14:paraId="62C2BFB3"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1,284</w:t>
            </w:r>
          </w:p>
        </w:tc>
      </w:tr>
    </w:tbl>
    <w:p w14:paraId="339F548E" w14:textId="320EF7A9" w:rsidR="00F6413D" w:rsidRDefault="002755D2"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2755D2">
        <w:rPr>
          <w:rFonts w:asciiTheme="minorHAnsi" w:hAnsiTheme="minorHAnsi" w:cstheme="minorHAnsi"/>
          <w:sz w:val="20"/>
        </w:rPr>
        <w:t>Tabla 5. Ranking Universitario de Facebook 2021 de todas las instituciones de educación superior cubanas en Facebook.</w:t>
      </w:r>
    </w:p>
    <w:p w14:paraId="173DC375" w14:textId="77777777" w:rsidR="00233C10" w:rsidRDefault="00233C10" w:rsidP="00F6413D">
      <w:pPr>
        <w:widowControl w:val="0"/>
        <w:tabs>
          <w:tab w:val="left" w:pos="384"/>
          <w:tab w:val="left" w:pos="3345"/>
        </w:tabs>
        <w:autoSpaceDE w:val="0"/>
        <w:autoSpaceDN w:val="0"/>
        <w:adjustRightInd w:val="0"/>
        <w:ind w:left="284"/>
        <w:rPr>
          <w:rFonts w:asciiTheme="minorHAnsi" w:hAnsiTheme="minorHAnsi" w:cstheme="minorHAnsi"/>
          <w:sz w:val="20"/>
        </w:rPr>
      </w:pPr>
    </w:p>
    <w:p w14:paraId="28DC50CD" w14:textId="033FD475" w:rsidR="002755D2" w:rsidRPr="002755D2" w:rsidRDefault="002755D2"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2755D2">
        <w:rPr>
          <w:rFonts w:asciiTheme="minorHAnsi" w:hAnsiTheme="minorHAnsi" w:cstheme="minorHAnsi"/>
          <w:noProof/>
          <w:sz w:val="20"/>
        </w:rPr>
        <w:drawing>
          <wp:anchor distT="0" distB="0" distL="114300" distR="114300" simplePos="0" relativeHeight="251719680" behindDoc="0" locked="0" layoutInCell="1" allowOverlap="1" wp14:anchorId="19B41667" wp14:editId="42C6399C">
            <wp:simplePos x="0" y="0"/>
            <wp:positionH relativeFrom="column">
              <wp:posOffset>177165</wp:posOffset>
            </wp:positionH>
            <wp:positionV relativeFrom="paragraph">
              <wp:posOffset>118110</wp:posOffset>
            </wp:positionV>
            <wp:extent cx="552450" cy="545465"/>
            <wp:effectExtent l="0" t="0" r="0" b="6985"/>
            <wp:wrapSquare wrapText="bothSides"/>
            <wp:docPr id="97" name="Imagen 97">
              <a:hlinkClick xmlns:a="http://schemas.openxmlformats.org/drawingml/2006/main" r:id="rId1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a:extLst>
                        <a:ext uri="{28A0092B-C50C-407E-A947-70E740481C1C}">
                          <a14:useLocalDpi xmlns:a14="http://schemas.microsoft.com/office/drawing/2010/main" val="0"/>
                        </a:ext>
                      </a:extLst>
                    </a:blip>
                    <a:stretch>
                      <a:fillRect/>
                    </a:stretch>
                  </pic:blipFill>
                  <pic:spPr>
                    <a:xfrm>
                      <a:off x="0" y="0"/>
                      <a:ext cx="552450" cy="545465"/>
                    </a:xfrm>
                    <a:prstGeom prst="rect">
                      <a:avLst/>
                    </a:prstGeom>
                  </pic:spPr>
                </pic:pic>
              </a:graphicData>
            </a:graphic>
            <wp14:sizeRelH relativeFrom="page">
              <wp14:pctWidth>0</wp14:pctWidth>
            </wp14:sizeRelH>
            <wp14:sizeRelV relativeFrom="page">
              <wp14:pctHeight>0</wp14:pctHeight>
            </wp14:sizeRelV>
          </wp:anchor>
        </w:drawing>
      </w:r>
    </w:p>
    <w:p w14:paraId="027BAB93" w14:textId="77777777" w:rsidR="00F6413D" w:rsidRDefault="00F6413D" w:rsidP="00F6413D">
      <w:pPr>
        <w:widowControl w:val="0"/>
        <w:tabs>
          <w:tab w:val="left" w:pos="384"/>
          <w:tab w:val="left" w:pos="3345"/>
        </w:tabs>
        <w:autoSpaceDE w:val="0"/>
        <w:autoSpaceDN w:val="0"/>
        <w:adjustRightInd w:val="0"/>
        <w:ind w:left="284"/>
        <w:rPr>
          <w:rFonts w:asciiTheme="minorHAnsi" w:hAnsiTheme="minorHAnsi" w:cstheme="minorHAnsi"/>
          <w:sz w:val="22"/>
          <w:szCs w:val="22"/>
        </w:rPr>
      </w:pPr>
      <w:r w:rsidRPr="00524BF0">
        <w:rPr>
          <w:rFonts w:asciiTheme="minorHAnsi" w:hAnsiTheme="minorHAnsi" w:cstheme="minorHAnsi"/>
          <w:b/>
          <w:sz w:val="22"/>
          <w:szCs w:val="22"/>
        </w:rPr>
        <w:t>¿Cuáles son las universidades cubanas más populares en Twitter?</w:t>
      </w:r>
      <w:r w:rsidRPr="00524BF0">
        <w:rPr>
          <w:rFonts w:asciiTheme="minorHAnsi" w:hAnsiTheme="minorHAnsi" w:cstheme="minorHAnsi"/>
          <w:b/>
          <w:sz w:val="22"/>
          <w:szCs w:val="22"/>
        </w:rPr>
        <w:br/>
      </w:r>
      <w:r w:rsidRPr="00524BF0">
        <w:rPr>
          <w:rFonts w:asciiTheme="minorHAnsi" w:hAnsiTheme="minorHAnsi" w:cstheme="minorHAnsi"/>
          <w:sz w:val="22"/>
          <w:szCs w:val="22"/>
        </w:rPr>
        <w:t xml:space="preserve"> UniRank intenta responder a esta pregunta publicando en </w:t>
      </w:r>
      <w:r w:rsidRPr="00524BF0">
        <w:rPr>
          <w:rFonts w:asciiTheme="minorHAnsi" w:hAnsiTheme="minorHAnsi" w:cstheme="minorHAnsi"/>
          <w:b/>
          <w:sz w:val="22"/>
          <w:szCs w:val="22"/>
        </w:rPr>
        <w:t xml:space="preserve">Twitter el </w:t>
      </w:r>
      <w:hyperlink r:id="rId191" w:history="1">
        <w:r w:rsidRPr="00524BF0">
          <w:rPr>
            <w:rStyle w:val="Hipervnculo"/>
            <w:rFonts w:asciiTheme="minorHAnsi" w:hAnsiTheme="minorHAnsi" w:cstheme="minorHAnsi"/>
            <w:b/>
            <w:sz w:val="22"/>
            <w:szCs w:val="22"/>
          </w:rPr>
          <w:t>Ranking Universitario de Twitter 2021</w:t>
        </w:r>
      </w:hyperlink>
      <w:r w:rsidRPr="00524BF0">
        <w:rPr>
          <w:rFonts w:asciiTheme="minorHAnsi" w:hAnsiTheme="minorHAnsi" w:cstheme="minorHAnsi"/>
          <w:sz w:val="22"/>
          <w:szCs w:val="22"/>
        </w:rPr>
        <w:t xml:space="preserve"> de todas las instituciones de educación superior cubanas.</w:t>
      </w:r>
    </w:p>
    <w:p w14:paraId="5F9B845C" w14:textId="77777777" w:rsidR="00524BF0" w:rsidRPr="00524BF0" w:rsidRDefault="00524BF0" w:rsidP="00F6413D">
      <w:pPr>
        <w:widowControl w:val="0"/>
        <w:tabs>
          <w:tab w:val="left" w:pos="384"/>
          <w:tab w:val="left" w:pos="3345"/>
        </w:tabs>
        <w:autoSpaceDE w:val="0"/>
        <w:autoSpaceDN w:val="0"/>
        <w:adjustRightInd w:val="0"/>
        <w:ind w:left="284"/>
        <w:rPr>
          <w:rFonts w:asciiTheme="minorHAnsi" w:hAnsiTheme="minorHAnsi" w:cstheme="minorHAnsi"/>
          <w:sz w:val="22"/>
          <w:szCs w:val="22"/>
        </w:rPr>
      </w:pPr>
    </w:p>
    <w:tbl>
      <w:tblPr>
        <w:tblStyle w:val="Listamedia1-nfasis5"/>
        <w:tblW w:w="0" w:type="auto"/>
        <w:tblLook w:val="04A0" w:firstRow="1" w:lastRow="0" w:firstColumn="1" w:lastColumn="0" w:noHBand="0" w:noVBand="1"/>
      </w:tblPr>
      <w:tblGrid>
        <w:gridCol w:w="1561"/>
        <w:gridCol w:w="5697"/>
        <w:gridCol w:w="1462"/>
      </w:tblGrid>
      <w:tr w:rsidR="00C565A3" w:rsidRPr="002A336D" w14:paraId="25ECAC51" w14:textId="77777777" w:rsidTr="00EF2D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shd w:val="clear" w:color="auto" w:fill="B4C6E7" w:themeFill="accent1" w:themeFillTint="66"/>
            <w:hideMark/>
          </w:tcPr>
          <w:p w14:paraId="5D71CDAA"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Rango(Rank)</w:t>
            </w:r>
          </w:p>
        </w:tc>
        <w:tc>
          <w:tcPr>
            <w:tcW w:w="6013" w:type="dxa"/>
            <w:shd w:val="clear" w:color="auto" w:fill="B4C6E7" w:themeFill="accent1" w:themeFillTint="66"/>
            <w:hideMark/>
          </w:tcPr>
          <w:p w14:paraId="71EBD37D" w14:textId="6E32EF79" w:rsidR="00F6413D" w:rsidRPr="002A336D" w:rsidRDefault="00995FC9" w:rsidP="00995FC9">
            <w:pPr>
              <w:widowControl w:val="0"/>
              <w:tabs>
                <w:tab w:val="left" w:pos="384"/>
                <w:tab w:val="left" w:pos="3345"/>
              </w:tabs>
              <w:autoSpaceDE w:val="0"/>
              <w:autoSpaceDN w:val="0"/>
              <w:adjustRightInd w:val="0"/>
              <w:ind w:left="28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color w:val="auto"/>
                <w:sz w:val="20"/>
              </w:rPr>
            </w:pPr>
            <w:r>
              <w:rPr>
                <w:rFonts w:asciiTheme="minorHAnsi" w:hAnsiTheme="minorHAnsi" w:cstheme="minorHAnsi"/>
                <w:b/>
                <w:bCs/>
                <w:color w:val="auto"/>
                <w:sz w:val="20"/>
              </w:rPr>
              <w:t xml:space="preserve">                       </w:t>
            </w:r>
            <w:r w:rsidR="00F6413D" w:rsidRPr="002A336D">
              <w:rPr>
                <w:rFonts w:asciiTheme="minorHAnsi" w:hAnsiTheme="minorHAnsi" w:cstheme="minorHAnsi"/>
                <w:b/>
                <w:bCs/>
                <w:color w:val="auto"/>
                <w:sz w:val="20"/>
              </w:rPr>
              <w:t>Universidad</w:t>
            </w:r>
          </w:p>
        </w:tc>
        <w:tc>
          <w:tcPr>
            <w:tcW w:w="1465" w:type="dxa"/>
            <w:shd w:val="clear" w:color="auto" w:fill="B4C6E7" w:themeFill="accent1" w:themeFillTint="66"/>
            <w:hideMark/>
          </w:tcPr>
          <w:p w14:paraId="7F1D665B" w14:textId="77777777" w:rsidR="00F6413D" w:rsidRPr="002A336D" w:rsidRDefault="00F6413D" w:rsidP="00F6413D">
            <w:pPr>
              <w:widowControl w:val="0"/>
              <w:tabs>
                <w:tab w:val="left" w:pos="384"/>
                <w:tab w:val="left" w:pos="3345"/>
              </w:tabs>
              <w:autoSpaceDE w:val="0"/>
              <w:autoSpaceDN w:val="0"/>
              <w:adjustRightInd w:val="0"/>
              <w:ind w:left="28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color w:val="auto"/>
                <w:sz w:val="20"/>
              </w:rPr>
            </w:pPr>
            <w:r w:rsidRPr="002A336D">
              <w:rPr>
                <w:rFonts w:asciiTheme="minorHAnsi" w:hAnsiTheme="minorHAnsi" w:cstheme="minorHAnsi"/>
                <w:b/>
                <w:bCs/>
                <w:color w:val="auto"/>
                <w:sz w:val="20"/>
              </w:rPr>
              <w:t>Seguidores (Followers)</w:t>
            </w:r>
          </w:p>
        </w:tc>
      </w:tr>
      <w:tr w:rsidR="00C565A3" w:rsidRPr="002A336D" w14:paraId="3197C552"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hideMark/>
          </w:tcPr>
          <w:p w14:paraId="039B71A0"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w:t>
            </w:r>
          </w:p>
        </w:tc>
        <w:tc>
          <w:tcPr>
            <w:tcW w:w="6013" w:type="dxa"/>
            <w:hideMark/>
          </w:tcPr>
          <w:p w14:paraId="7D62C490" w14:textId="241B1107"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192" w:history="1">
              <w:r w:rsidR="00F6413D" w:rsidRPr="002A336D">
                <w:rPr>
                  <w:rStyle w:val="Hipervnculo"/>
                  <w:rFonts w:asciiTheme="minorHAnsi" w:hAnsiTheme="minorHAnsi" w:cstheme="minorHAnsi"/>
                  <w:b/>
                  <w:sz w:val="20"/>
                </w:rPr>
                <w:t>Universidad de las Ciencias Informáticas</w:t>
              </w:r>
            </w:hyperlink>
            <w:r w:rsidR="00F6413D" w:rsidRPr="002A336D">
              <w:rPr>
                <w:rFonts w:asciiTheme="minorHAnsi" w:hAnsiTheme="minorHAnsi" w:cstheme="minorHAnsi"/>
                <w:b/>
                <w:color w:val="auto"/>
                <w:sz w:val="20"/>
              </w:rPr>
              <w:t xml:space="preserve"> </w:t>
            </w:r>
          </w:p>
        </w:tc>
        <w:tc>
          <w:tcPr>
            <w:tcW w:w="0" w:type="auto"/>
            <w:hideMark/>
          </w:tcPr>
          <w:p w14:paraId="511BC66B"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29,745</w:t>
            </w:r>
          </w:p>
        </w:tc>
      </w:tr>
      <w:tr w:rsidR="00C565A3" w:rsidRPr="002A336D" w14:paraId="447F0D32" w14:textId="77777777" w:rsidTr="00EF2D3E">
        <w:tc>
          <w:tcPr>
            <w:cnfStyle w:val="001000000000" w:firstRow="0" w:lastRow="0" w:firstColumn="1" w:lastColumn="0" w:oddVBand="0" w:evenVBand="0" w:oddHBand="0" w:evenHBand="0" w:firstRowFirstColumn="0" w:firstRowLastColumn="0" w:lastRowFirstColumn="0" w:lastRowLastColumn="0"/>
            <w:tcW w:w="1242" w:type="dxa"/>
            <w:hideMark/>
          </w:tcPr>
          <w:p w14:paraId="2679BB73" w14:textId="5F78D730"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2</w:t>
            </w:r>
          </w:p>
        </w:tc>
        <w:tc>
          <w:tcPr>
            <w:tcW w:w="6013" w:type="dxa"/>
            <w:hideMark/>
          </w:tcPr>
          <w:p w14:paraId="2718EA65" w14:textId="3D68F1AA"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193" w:history="1">
              <w:r w:rsidR="00F6413D" w:rsidRPr="002A336D">
                <w:rPr>
                  <w:rStyle w:val="Hipervnculo"/>
                  <w:rFonts w:asciiTheme="minorHAnsi" w:hAnsiTheme="minorHAnsi" w:cstheme="minorHAnsi"/>
                  <w:b/>
                  <w:sz w:val="20"/>
                </w:rPr>
                <w:t>Universidad de La Habana</w:t>
              </w:r>
            </w:hyperlink>
            <w:r w:rsidR="00F6413D" w:rsidRPr="002A336D">
              <w:rPr>
                <w:rFonts w:asciiTheme="minorHAnsi" w:hAnsiTheme="minorHAnsi" w:cstheme="minorHAnsi"/>
                <w:b/>
                <w:color w:val="auto"/>
                <w:sz w:val="20"/>
              </w:rPr>
              <w:t xml:space="preserve"> </w:t>
            </w:r>
          </w:p>
        </w:tc>
        <w:tc>
          <w:tcPr>
            <w:tcW w:w="0" w:type="auto"/>
            <w:hideMark/>
          </w:tcPr>
          <w:p w14:paraId="01E4E057"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17,696</w:t>
            </w:r>
          </w:p>
        </w:tc>
      </w:tr>
      <w:tr w:rsidR="00C565A3" w:rsidRPr="002A336D" w14:paraId="172D220D"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hideMark/>
          </w:tcPr>
          <w:p w14:paraId="592A1BB8" w14:textId="39E43C15" w:rsidR="00F6413D" w:rsidRPr="002A336D" w:rsidRDefault="00C565A3"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noProof/>
                <w:sz w:val="20"/>
              </w:rPr>
              <mc:AlternateContent>
                <mc:Choice Requires="wps">
                  <w:drawing>
                    <wp:anchor distT="0" distB="0" distL="114300" distR="114300" simplePos="0" relativeHeight="251720704" behindDoc="0" locked="0" layoutInCell="1" allowOverlap="1" wp14:anchorId="7B3F4E98" wp14:editId="489CE26B">
                      <wp:simplePos x="0" y="0"/>
                      <wp:positionH relativeFrom="column">
                        <wp:posOffset>-60960</wp:posOffset>
                      </wp:positionH>
                      <wp:positionV relativeFrom="paragraph">
                        <wp:posOffset>636</wp:posOffset>
                      </wp:positionV>
                      <wp:extent cx="4686300" cy="171450"/>
                      <wp:effectExtent l="0" t="0" r="19050" b="19050"/>
                      <wp:wrapNone/>
                      <wp:docPr id="11" name="11 Rectángulo redondeado"/>
                      <wp:cNvGraphicFramePr/>
                      <a:graphic xmlns:a="http://schemas.openxmlformats.org/drawingml/2006/main">
                        <a:graphicData uri="http://schemas.microsoft.com/office/word/2010/wordprocessingShape">
                          <wps:wsp>
                            <wps:cNvSpPr/>
                            <wps:spPr>
                              <a:xfrm>
                                <a:off x="0" y="0"/>
                                <a:ext cx="4686300" cy="171450"/>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11 Rectángulo redondeado" o:spid="_x0000_s1026" style="position:absolute;margin-left:-4.8pt;margin-top:.05pt;width:369pt;height:1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" filled="f" strokecolor="#c00000" strokeweight="1.5pt">
                      <v:stroke joinstyle="miter"/>
                    </v:roundrect>
                  </w:pict>
                </mc:Fallback>
              </mc:AlternateContent>
            </w:r>
            <w:r w:rsidR="00F6413D" w:rsidRPr="002A336D">
              <w:rPr>
                <w:rFonts w:asciiTheme="minorHAnsi" w:hAnsiTheme="minorHAnsi" w:cstheme="minorHAnsi"/>
                <w:color w:val="auto"/>
                <w:sz w:val="20"/>
              </w:rPr>
              <w:t>3</w:t>
            </w:r>
          </w:p>
        </w:tc>
        <w:tc>
          <w:tcPr>
            <w:tcW w:w="6013" w:type="dxa"/>
            <w:hideMark/>
          </w:tcPr>
          <w:p w14:paraId="3F76498B" w14:textId="7E0BE277"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194" w:history="1">
              <w:r w:rsidR="00F6413D" w:rsidRPr="002A336D">
                <w:rPr>
                  <w:rStyle w:val="Hipervnculo"/>
                  <w:rFonts w:asciiTheme="minorHAnsi" w:hAnsiTheme="minorHAnsi" w:cstheme="minorHAnsi"/>
                  <w:b/>
                  <w:sz w:val="20"/>
                </w:rPr>
                <w:t xml:space="preserve">Universidad Central </w:t>
              </w:r>
              <w:r w:rsidR="00C565A3"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Marta Abreu</w:t>
              </w:r>
              <w:r w:rsidR="00C565A3"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 xml:space="preserve"> de Las Villas</w:t>
              </w:r>
            </w:hyperlink>
            <w:r w:rsidR="00F6413D" w:rsidRPr="002A336D">
              <w:rPr>
                <w:rFonts w:asciiTheme="minorHAnsi" w:hAnsiTheme="minorHAnsi" w:cstheme="minorHAnsi"/>
                <w:b/>
                <w:color w:val="auto"/>
                <w:sz w:val="20"/>
              </w:rPr>
              <w:t xml:space="preserve"> </w:t>
            </w:r>
          </w:p>
        </w:tc>
        <w:tc>
          <w:tcPr>
            <w:tcW w:w="0" w:type="auto"/>
            <w:hideMark/>
          </w:tcPr>
          <w:p w14:paraId="37F04252"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12,335</w:t>
            </w:r>
          </w:p>
        </w:tc>
      </w:tr>
      <w:tr w:rsidR="00C565A3" w:rsidRPr="002A336D" w14:paraId="56C6E8E9" w14:textId="77777777" w:rsidTr="00EF2D3E">
        <w:tc>
          <w:tcPr>
            <w:cnfStyle w:val="001000000000" w:firstRow="0" w:lastRow="0" w:firstColumn="1" w:lastColumn="0" w:oddVBand="0" w:evenVBand="0" w:oddHBand="0" w:evenHBand="0" w:firstRowFirstColumn="0" w:firstRowLastColumn="0" w:lastRowFirstColumn="0" w:lastRowLastColumn="0"/>
            <w:tcW w:w="1242" w:type="dxa"/>
            <w:hideMark/>
          </w:tcPr>
          <w:p w14:paraId="39801388"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4</w:t>
            </w:r>
          </w:p>
        </w:tc>
        <w:tc>
          <w:tcPr>
            <w:tcW w:w="6013" w:type="dxa"/>
            <w:hideMark/>
          </w:tcPr>
          <w:p w14:paraId="017A14D6" w14:textId="28FBFC06"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195" w:history="1">
              <w:r w:rsidR="00F6413D" w:rsidRPr="002A336D">
                <w:rPr>
                  <w:rStyle w:val="Hipervnculo"/>
                  <w:rFonts w:asciiTheme="minorHAnsi" w:hAnsiTheme="minorHAnsi" w:cstheme="minorHAnsi"/>
                  <w:b/>
                  <w:sz w:val="20"/>
                </w:rPr>
                <w:t>Universidad de Oriente</w:t>
              </w:r>
            </w:hyperlink>
            <w:r w:rsidR="00F6413D" w:rsidRPr="002A336D">
              <w:rPr>
                <w:rFonts w:asciiTheme="minorHAnsi" w:hAnsiTheme="minorHAnsi" w:cstheme="minorHAnsi"/>
                <w:b/>
                <w:color w:val="auto"/>
                <w:sz w:val="20"/>
              </w:rPr>
              <w:t xml:space="preserve"> </w:t>
            </w:r>
          </w:p>
        </w:tc>
        <w:tc>
          <w:tcPr>
            <w:tcW w:w="0" w:type="auto"/>
            <w:hideMark/>
          </w:tcPr>
          <w:p w14:paraId="437E13B5"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6,694</w:t>
            </w:r>
          </w:p>
        </w:tc>
      </w:tr>
      <w:tr w:rsidR="00C565A3" w:rsidRPr="002A336D" w14:paraId="746823C5"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hideMark/>
          </w:tcPr>
          <w:p w14:paraId="27E21600"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5</w:t>
            </w:r>
          </w:p>
        </w:tc>
        <w:tc>
          <w:tcPr>
            <w:tcW w:w="6013" w:type="dxa"/>
            <w:hideMark/>
          </w:tcPr>
          <w:p w14:paraId="2772D24C" w14:textId="45A6F6F1"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196" w:history="1">
              <w:r w:rsidR="00F6413D" w:rsidRPr="002A336D">
                <w:rPr>
                  <w:rStyle w:val="Hipervnculo"/>
                  <w:rFonts w:asciiTheme="minorHAnsi" w:hAnsiTheme="minorHAnsi" w:cstheme="minorHAnsi"/>
                  <w:b/>
                  <w:sz w:val="20"/>
                </w:rPr>
                <w:t xml:space="preserve">Universidad Tecnológica de la Habana </w:t>
              </w:r>
              <w:r w:rsidR="00C565A3"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José Antonio Echeverría</w:t>
              </w:r>
            </w:hyperlink>
            <w:r w:rsidR="00C565A3" w:rsidRPr="002A336D">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p>
        </w:tc>
        <w:tc>
          <w:tcPr>
            <w:tcW w:w="0" w:type="auto"/>
            <w:hideMark/>
          </w:tcPr>
          <w:p w14:paraId="7AFA6E58"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6,004</w:t>
            </w:r>
          </w:p>
        </w:tc>
      </w:tr>
      <w:tr w:rsidR="00C565A3" w:rsidRPr="002A336D" w14:paraId="29AEFAE8" w14:textId="77777777" w:rsidTr="00EF2D3E">
        <w:tc>
          <w:tcPr>
            <w:cnfStyle w:val="001000000000" w:firstRow="0" w:lastRow="0" w:firstColumn="1" w:lastColumn="0" w:oddVBand="0" w:evenVBand="0" w:oddHBand="0" w:evenHBand="0" w:firstRowFirstColumn="0" w:firstRowLastColumn="0" w:lastRowFirstColumn="0" w:lastRowLastColumn="0"/>
            <w:tcW w:w="1242" w:type="dxa"/>
            <w:hideMark/>
          </w:tcPr>
          <w:p w14:paraId="5A313BDE"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lastRenderedPageBreak/>
              <w:t>6</w:t>
            </w:r>
          </w:p>
        </w:tc>
        <w:tc>
          <w:tcPr>
            <w:tcW w:w="6013" w:type="dxa"/>
            <w:hideMark/>
          </w:tcPr>
          <w:p w14:paraId="2DD2A4DE" w14:textId="315C4DC0"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197" w:history="1">
              <w:r w:rsidR="00F6413D" w:rsidRPr="002A336D">
                <w:rPr>
                  <w:rStyle w:val="Hipervnculo"/>
                  <w:rFonts w:asciiTheme="minorHAnsi" w:hAnsiTheme="minorHAnsi" w:cstheme="minorHAnsi"/>
                  <w:b/>
                  <w:sz w:val="20"/>
                </w:rPr>
                <w:t>Instituto Superior de Relaciones Internacionales Raúl Roa García</w:t>
              </w:r>
            </w:hyperlink>
            <w:r w:rsidR="00F6413D" w:rsidRPr="002A336D">
              <w:rPr>
                <w:rFonts w:asciiTheme="minorHAnsi" w:hAnsiTheme="minorHAnsi" w:cstheme="minorHAnsi"/>
                <w:b/>
                <w:color w:val="auto"/>
                <w:sz w:val="20"/>
              </w:rPr>
              <w:t xml:space="preserve"> </w:t>
            </w:r>
          </w:p>
        </w:tc>
        <w:tc>
          <w:tcPr>
            <w:tcW w:w="0" w:type="auto"/>
            <w:hideMark/>
          </w:tcPr>
          <w:p w14:paraId="050B9DBC"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5,380</w:t>
            </w:r>
          </w:p>
        </w:tc>
      </w:tr>
      <w:tr w:rsidR="00C565A3" w:rsidRPr="002A336D" w14:paraId="579399CB"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hideMark/>
          </w:tcPr>
          <w:p w14:paraId="38DC664E"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7</w:t>
            </w:r>
          </w:p>
        </w:tc>
        <w:tc>
          <w:tcPr>
            <w:tcW w:w="6013" w:type="dxa"/>
            <w:hideMark/>
          </w:tcPr>
          <w:p w14:paraId="7A4D97DF" w14:textId="3D1F7C31"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198" w:history="1">
              <w:r w:rsidR="00F6413D" w:rsidRPr="002A336D">
                <w:rPr>
                  <w:rStyle w:val="Hipervnculo"/>
                  <w:rFonts w:asciiTheme="minorHAnsi" w:hAnsiTheme="minorHAnsi" w:cstheme="minorHAnsi"/>
                  <w:b/>
                  <w:sz w:val="20"/>
                </w:rPr>
                <w:t xml:space="preserve">Universidad de Cienfuegos </w:t>
              </w:r>
              <w:r w:rsidR="00C565A3"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Carlos Rafael Rodríguez</w:t>
              </w:r>
            </w:hyperlink>
            <w:r w:rsidR="00C565A3" w:rsidRPr="002A336D">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p>
        </w:tc>
        <w:tc>
          <w:tcPr>
            <w:tcW w:w="0" w:type="auto"/>
            <w:hideMark/>
          </w:tcPr>
          <w:p w14:paraId="0DC8488A"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5,375</w:t>
            </w:r>
          </w:p>
        </w:tc>
      </w:tr>
      <w:tr w:rsidR="00C565A3" w:rsidRPr="002A336D" w14:paraId="355B22C3" w14:textId="77777777" w:rsidTr="00EF2D3E">
        <w:tc>
          <w:tcPr>
            <w:cnfStyle w:val="001000000000" w:firstRow="0" w:lastRow="0" w:firstColumn="1" w:lastColumn="0" w:oddVBand="0" w:evenVBand="0" w:oddHBand="0" w:evenHBand="0" w:firstRowFirstColumn="0" w:firstRowLastColumn="0" w:lastRowFirstColumn="0" w:lastRowLastColumn="0"/>
            <w:tcW w:w="1242" w:type="dxa"/>
            <w:hideMark/>
          </w:tcPr>
          <w:p w14:paraId="547FDB69"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8</w:t>
            </w:r>
          </w:p>
        </w:tc>
        <w:tc>
          <w:tcPr>
            <w:tcW w:w="6013" w:type="dxa"/>
            <w:hideMark/>
          </w:tcPr>
          <w:p w14:paraId="48111CBE" w14:textId="504B6A0F"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199" w:history="1">
              <w:r w:rsidR="00F6413D" w:rsidRPr="002A336D">
                <w:rPr>
                  <w:rStyle w:val="Hipervnculo"/>
                  <w:rFonts w:asciiTheme="minorHAnsi" w:hAnsiTheme="minorHAnsi" w:cstheme="minorHAnsi"/>
                  <w:b/>
                  <w:sz w:val="20"/>
                </w:rPr>
                <w:t xml:space="preserve">Universidad de Pinar del Río </w:t>
              </w:r>
              <w:r w:rsidR="00C565A3"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Hermanos Saíz Montes de Oca</w:t>
              </w:r>
            </w:hyperlink>
            <w:r w:rsidR="00C565A3" w:rsidRPr="002A336D">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p>
        </w:tc>
        <w:tc>
          <w:tcPr>
            <w:tcW w:w="0" w:type="auto"/>
            <w:hideMark/>
          </w:tcPr>
          <w:p w14:paraId="53887772"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5,137</w:t>
            </w:r>
          </w:p>
        </w:tc>
      </w:tr>
      <w:tr w:rsidR="00C565A3" w:rsidRPr="002A336D" w14:paraId="478DD3DD"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hideMark/>
          </w:tcPr>
          <w:p w14:paraId="04515E39"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9</w:t>
            </w:r>
          </w:p>
        </w:tc>
        <w:tc>
          <w:tcPr>
            <w:tcW w:w="6013" w:type="dxa"/>
            <w:hideMark/>
          </w:tcPr>
          <w:p w14:paraId="409859D8" w14:textId="7BEC3B8A"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00" w:history="1">
              <w:r w:rsidR="00F6413D" w:rsidRPr="002A336D">
                <w:rPr>
                  <w:rStyle w:val="Hipervnculo"/>
                  <w:rFonts w:asciiTheme="minorHAnsi" w:hAnsiTheme="minorHAnsi" w:cstheme="minorHAnsi"/>
                  <w:b/>
                  <w:sz w:val="20"/>
                </w:rPr>
                <w:t>Universidad de Guantánamo</w:t>
              </w:r>
            </w:hyperlink>
            <w:r w:rsidR="00F6413D" w:rsidRPr="002A336D">
              <w:rPr>
                <w:rFonts w:asciiTheme="minorHAnsi" w:hAnsiTheme="minorHAnsi" w:cstheme="minorHAnsi"/>
                <w:b/>
                <w:color w:val="auto"/>
                <w:sz w:val="20"/>
              </w:rPr>
              <w:t xml:space="preserve"> </w:t>
            </w:r>
          </w:p>
        </w:tc>
        <w:tc>
          <w:tcPr>
            <w:tcW w:w="0" w:type="auto"/>
            <w:hideMark/>
          </w:tcPr>
          <w:p w14:paraId="2FBB8298"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5,101</w:t>
            </w:r>
          </w:p>
        </w:tc>
      </w:tr>
      <w:tr w:rsidR="00C565A3" w:rsidRPr="002A336D" w14:paraId="73566B84" w14:textId="77777777" w:rsidTr="00EF2D3E">
        <w:tc>
          <w:tcPr>
            <w:cnfStyle w:val="001000000000" w:firstRow="0" w:lastRow="0" w:firstColumn="1" w:lastColumn="0" w:oddVBand="0" w:evenVBand="0" w:oddHBand="0" w:evenHBand="0" w:firstRowFirstColumn="0" w:firstRowLastColumn="0" w:lastRowFirstColumn="0" w:lastRowLastColumn="0"/>
            <w:tcW w:w="1242" w:type="dxa"/>
            <w:hideMark/>
          </w:tcPr>
          <w:p w14:paraId="2705AC8A"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10</w:t>
            </w:r>
          </w:p>
        </w:tc>
        <w:tc>
          <w:tcPr>
            <w:tcW w:w="6013" w:type="dxa"/>
            <w:hideMark/>
          </w:tcPr>
          <w:p w14:paraId="1FB8E926" w14:textId="30B511DF"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201" w:history="1">
              <w:r w:rsidR="00F6413D" w:rsidRPr="002A336D">
                <w:rPr>
                  <w:rStyle w:val="Hipervnculo"/>
                  <w:rFonts w:asciiTheme="minorHAnsi" w:hAnsiTheme="minorHAnsi" w:cstheme="minorHAnsi"/>
                  <w:b/>
                  <w:sz w:val="20"/>
                </w:rPr>
                <w:t>Universidad de Holguín</w:t>
              </w:r>
            </w:hyperlink>
            <w:r w:rsidR="00F6413D" w:rsidRPr="002A336D">
              <w:rPr>
                <w:rFonts w:asciiTheme="minorHAnsi" w:hAnsiTheme="minorHAnsi" w:cstheme="minorHAnsi"/>
                <w:b/>
                <w:color w:val="auto"/>
                <w:sz w:val="20"/>
              </w:rPr>
              <w:t xml:space="preserve"> </w:t>
            </w:r>
          </w:p>
        </w:tc>
        <w:tc>
          <w:tcPr>
            <w:tcW w:w="0" w:type="auto"/>
            <w:hideMark/>
          </w:tcPr>
          <w:p w14:paraId="13D5276E"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4,710</w:t>
            </w:r>
          </w:p>
        </w:tc>
      </w:tr>
      <w:tr w:rsidR="00C565A3" w:rsidRPr="002A336D" w14:paraId="5203D80C"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hideMark/>
          </w:tcPr>
          <w:p w14:paraId="5567AEDF"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11</w:t>
            </w:r>
          </w:p>
        </w:tc>
        <w:tc>
          <w:tcPr>
            <w:tcW w:w="6013" w:type="dxa"/>
            <w:hideMark/>
          </w:tcPr>
          <w:p w14:paraId="05AC8E09" w14:textId="2D7B71DA"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02" w:history="1">
              <w:r w:rsidR="00F6413D" w:rsidRPr="002A336D">
                <w:rPr>
                  <w:rStyle w:val="Hipervnculo"/>
                  <w:rFonts w:asciiTheme="minorHAnsi" w:hAnsiTheme="minorHAnsi" w:cstheme="minorHAnsi"/>
                  <w:b/>
                  <w:sz w:val="20"/>
                </w:rPr>
                <w:t>ISA, Universidad de las Artes</w:t>
              </w:r>
            </w:hyperlink>
            <w:r w:rsidR="00F6413D" w:rsidRPr="002A336D">
              <w:rPr>
                <w:rFonts w:asciiTheme="minorHAnsi" w:hAnsiTheme="minorHAnsi" w:cstheme="minorHAnsi"/>
                <w:b/>
                <w:color w:val="auto"/>
                <w:sz w:val="20"/>
              </w:rPr>
              <w:t xml:space="preserve"> </w:t>
            </w:r>
          </w:p>
        </w:tc>
        <w:tc>
          <w:tcPr>
            <w:tcW w:w="0" w:type="auto"/>
            <w:hideMark/>
          </w:tcPr>
          <w:p w14:paraId="47D1ADC2"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4,591</w:t>
            </w:r>
          </w:p>
        </w:tc>
      </w:tr>
      <w:tr w:rsidR="00C565A3" w:rsidRPr="002A336D" w14:paraId="7D812EF2" w14:textId="77777777" w:rsidTr="00EF2D3E">
        <w:tc>
          <w:tcPr>
            <w:cnfStyle w:val="001000000000" w:firstRow="0" w:lastRow="0" w:firstColumn="1" w:lastColumn="0" w:oddVBand="0" w:evenVBand="0" w:oddHBand="0" w:evenHBand="0" w:firstRowFirstColumn="0" w:firstRowLastColumn="0" w:lastRowFirstColumn="0" w:lastRowLastColumn="0"/>
            <w:tcW w:w="1242" w:type="dxa"/>
            <w:hideMark/>
          </w:tcPr>
          <w:p w14:paraId="788425C3"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12</w:t>
            </w:r>
          </w:p>
        </w:tc>
        <w:tc>
          <w:tcPr>
            <w:tcW w:w="6013" w:type="dxa"/>
            <w:hideMark/>
          </w:tcPr>
          <w:p w14:paraId="00A9AF24" w14:textId="73CB89DD"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203" w:history="1">
              <w:r w:rsidR="00F6413D" w:rsidRPr="002A336D">
                <w:rPr>
                  <w:rStyle w:val="Hipervnculo"/>
                  <w:rFonts w:asciiTheme="minorHAnsi" w:hAnsiTheme="minorHAnsi" w:cstheme="minorHAnsi"/>
                  <w:b/>
                  <w:sz w:val="20"/>
                </w:rPr>
                <w:t>Universidad de Granma</w:t>
              </w:r>
            </w:hyperlink>
            <w:r w:rsidR="00F6413D" w:rsidRPr="002A336D">
              <w:rPr>
                <w:rFonts w:asciiTheme="minorHAnsi" w:hAnsiTheme="minorHAnsi" w:cstheme="minorHAnsi"/>
                <w:b/>
                <w:color w:val="auto"/>
                <w:sz w:val="20"/>
              </w:rPr>
              <w:t xml:space="preserve"> </w:t>
            </w:r>
          </w:p>
        </w:tc>
        <w:tc>
          <w:tcPr>
            <w:tcW w:w="0" w:type="auto"/>
            <w:hideMark/>
          </w:tcPr>
          <w:p w14:paraId="08B0B0F4"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3,760</w:t>
            </w:r>
          </w:p>
        </w:tc>
      </w:tr>
      <w:tr w:rsidR="00C565A3" w:rsidRPr="002A336D" w14:paraId="0BD996B2"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hideMark/>
          </w:tcPr>
          <w:p w14:paraId="5FF2E8FE"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13</w:t>
            </w:r>
          </w:p>
        </w:tc>
        <w:tc>
          <w:tcPr>
            <w:tcW w:w="6013" w:type="dxa"/>
            <w:hideMark/>
          </w:tcPr>
          <w:p w14:paraId="04E1503D" w14:textId="6274E309"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04" w:history="1">
              <w:r w:rsidR="00F6413D" w:rsidRPr="002A336D">
                <w:rPr>
                  <w:rStyle w:val="Hipervnculo"/>
                  <w:rFonts w:asciiTheme="minorHAnsi" w:hAnsiTheme="minorHAnsi" w:cstheme="minorHAnsi"/>
                  <w:b/>
                  <w:sz w:val="20"/>
                </w:rPr>
                <w:t>Universidad de Las Tunas</w:t>
              </w:r>
            </w:hyperlink>
            <w:r w:rsidR="00F6413D" w:rsidRPr="002A336D">
              <w:rPr>
                <w:rFonts w:asciiTheme="minorHAnsi" w:hAnsiTheme="minorHAnsi" w:cstheme="minorHAnsi"/>
                <w:b/>
                <w:color w:val="auto"/>
                <w:sz w:val="20"/>
              </w:rPr>
              <w:t xml:space="preserve"> </w:t>
            </w:r>
          </w:p>
        </w:tc>
        <w:tc>
          <w:tcPr>
            <w:tcW w:w="0" w:type="auto"/>
            <w:hideMark/>
          </w:tcPr>
          <w:p w14:paraId="52CFE038"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2,731</w:t>
            </w:r>
          </w:p>
        </w:tc>
      </w:tr>
      <w:tr w:rsidR="00C565A3" w:rsidRPr="002A336D" w14:paraId="0A2F3B2C" w14:textId="77777777" w:rsidTr="00EF2D3E">
        <w:tc>
          <w:tcPr>
            <w:cnfStyle w:val="001000000000" w:firstRow="0" w:lastRow="0" w:firstColumn="1" w:lastColumn="0" w:oddVBand="0" w:evenVBand="0" w:oddHBand="0" w:evenHBand="0" w:firstRowFirstColumn="0" w:firstRowLastColumn="0" w:lastRowFirstColumn="0" w:lastRowLastColumn="0"/>
            <w:tcW w:w="1242" w:type="dxa"/>
            <w:hideMark/>
          </w:tcPr>
          <w:p w14:paraId="3576CFAE"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14</w:t>
            </w:r>
          </w:p>
        </w:tc>
        <w:tc>
          <w:tcPr>
            <w:tcW w:w="6013" w:type="dxa"/>
            <w:hideMark/>
          </w:tcPr>
          <w:p w14:paraId="2A0A15B6" w14:textId="3936C4EF"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205" w:history="1">
              <w:r w:rsidR="00F6413D" w:rsidRPr="002A336D">
                <w:rPr>
                  <w:rStyle w:val="Hipervnculo"/>
                  <w:rFonts w:asciiTheme="minorHAnsi" w:hAnsiTheme="minorHAnsi" w:cstheme="minorHAnsi"/>
                  <w:b/>
                  <w:sz w:val="20"/>
                </w:rPr>
                <w:t xml:space="preserve">Universidad de Sancti Spíritus </w:t>
              </w:r>
              <w:r w:rsidR="00C565A3"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José Martí Pérez</w:t>
              </w:r>
            </w:hyperlink>
            <w:r w:rsidR="00C565A3" w:rsidRPr="006E65D7">
              <w:rPr>
                <w:rFonts w:asciiTheme="minorHAnsi" w:hAnsiTheme="minorHAnsi" w:cstheme="minorHAnsi"/>
                <w:b/>
                <w:color w:val="1F4E79" w:themeColor="accent5" w:themeShade="80"/>
                <w:sz w:val="20"/>
              </w:rPr>
              <w:t>”</w:t>
            </w:r>
          </w:p>
        </w:tc>
        <w:tc>
          <w:tcPr>
            <w:tcW w:w="0" w:type="auto"/>
            <w:hideMark/>
          </w:tcPr>
          <w:p w14:paraId="5FEFB63D"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2,451</w:t>
            </w:r>
          </w:p>
        </w:tc>
      </w:tr>
      <w:tr w:rsidR="00C565A3" w:rsidRPr="002A336D" w14:paraId="2A6C2434"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hideMark/>
          </w:tcPr>
          <w:p w14:paraId="50FDC7DF"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15</w:t>
            </w:r>
          </w:p>
        </w:tc>
        <w:tc>
          <w:tcPr>
            <w:tcW w:w="6013" w:type="dxa"/>
            <w:hideMark/>
          </w:tcPr>
          <w:p w14:paraId="32E99B64" w14:textId="052DD78D"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06" w:history="1">
              <w:r w:rsidR="00F6413D" w:rsidRPr="002A336D">
                <w:rPr>
                  <w:rStyle w:val="Hipervnculo"/>
                  <w:rFonts w:asciiTheme="minorHAnsi" w:hAnsiTheme="minorHAnsi" w:cstheme="minorHAnsi"/>
                  <w:b/>
                  <w:sz w:val="20"/>
                </w:rPr>
                <w:t>Universidad de Matanzas</w:t>
              </w:r>
            </w:hyperlink>
            <w:r w:rsidR="00F6413D" w:rsidRPr="002A336D">
              <w:rPr>
                <w:rFonts w:asciiTheme="minorHAnsi" w:hAnsiTheme="minorHAnsi" w:cstheme="minorHAnsi"/>
                <w:b/>
                <w:color w:val="auto"/>
                <w:sz w:val="20"/>
              </w:rPr>
              <w:t xml:space="preserve"> </w:t>
            </w:r>
          </w:p>
        </w:tc>
        <w:tc>
          <w:tcPr>
            <w:tcW w:w="0" w:type="auto"/>
            <w:hideMark/>
          </w:tcPr>
          <w:p w14:paraId="46FB1BF3"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2,013</w:t>
            </w:r>
          </w:p>
        </w:tc>
      </w:tr>
      <w:tr w:rsidR="00C565A3" w:rsidRPr="002A336D" w14:paraId="6840CC52" w14:textId="77777777" w:rsidTr="00EF2D3E">
        <w:tc>
          <w:tcPr>
            <w:cnfStyle w:val="001000000000" w:firstRow="0" w:lastRow="0" w:firstColumn="1" w:lastColumn="0" w:oddVBand="0" w:evenVBand="0" w:oddHBand="0" w:evenHBand="0" w:firstRowFirstColumn="0" w:firstRowLastColumn="0" w:lastRowFirstColumn="0" w:lastRowLastColumn="0"/>
            <w:tcW w:w="1242" w:type="dxa"/>
            <w:hideMark/>
          </w:tcPr>
          <w:p w14:paraId="11B59A16"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16</w:t>
            </w:r>
          </w:p>
        </w:tc>
        <w:tc>
          <w:tcPr>
            <w:tcW w:w="6013" w:type="dxa"/>
            <w:hideMark/>
          </w:tcPr>
          <w:p w14:paraId="7EE5047F" w14:textId="4AB2DDB7"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207" w:history="1">
              <w:r w:rsidR="00F6413D" w:rsidRPr="002A336D">
                <w:rPr>
                  <w:rStyle w:val="Hipervnculo"/>
                  <w:rFonts w:asciiTheme="minorHAnsi" w:hAnsiTheme="minorHAnsi" w:cstheme="minorHAnsi"/>
                  <w:b/>
                  <w:sz w:val="20"/>
                </w:rPr>
                <w:t xml:space="preserve">Universidad de Ciego de Ávila </w:t>
              </w:r>
              <w:r w:rsidR="00C565A3"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Máximo Gómez Báez</w:t>
              </w:r>
            </w:hyperlink>
            <w:r w:rsidR="00C565A3" w:rsidRPr="002A336D">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p>
        </w:tc>
        <w:tc>
          <w:tcPr>
            <w:tcW w:w="0" w:type="auto"/>
            <w:hideMark/>
          </w:tcPr>
          <w:p w14:paraId="32EA796B"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1,305</w:t>
            </w:r>
          </w:p>
        </w:tc>
      </w:tr>
      <w:tr w:rsidR="00C565A3" w:rsidRPr="002A336D" w14:paraId="464EC432"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hideMark/>
          </w:tcPr>
          <w:p w14:paraId="18EB4673"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17</w:t>
            </w:r>
          </w:p>
        </w:tc>
        <w:tc>
          <w:tcPr>
            <w:tcW w:w="6013" w:type="dxa"/>
            <w:hideMark/>
          </w:tcPr>
          <w:p w14:paraId="14FA6965" w14:textId="4AF096BD"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08" w:history="1">
              <w:r w:rsidR="00F6413D" w:rsidRPr="002A336D">
                <w:rPr>
                  <w:rStyle w:val="Hipervnculo"/>
                  <w:rFonts w:asciiTheme="minorHAnsi" w:hAnsiTheme="minorHAnsi" w:cstheme="minorHAnsi"/>
                  <w:b/>
                  <w:sz w:val="20"/>
                </w:rPr>
                <w:t xml:space="preserve">Universidad de Camagüey </w:t>
              </w:r>
              <w:r w:rsidR="00C565A3"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Ignacio Agramonte Loynaz</w:t>
              </w:r>
            </w:hyperlink>
            <w:r w:rsidR="00C565A3" w:rsidRPr="002A336D">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p>
        </w:tc>
        <w:tc>
          <w:tcPr>
            <w:tcW w:w="0" w:type="auto"/>
            <w:hideMark/>
          </w:tcPr>
          <w:p w14:paraId="65AA0355"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772</w:t>
            </w:r>
          </w:p>
        </w:tc>
      </w:tr>
      <w:tr w:rsidR="00C565A3" w:rsidRPr="002A336D" w14:paraId="45F18C9D" w14:textId="77777777" w:rsidTr="00EF2D3E">
        <w:tc>
          <w:tcPr>
            <w:cnfStyle w:val="001000000000" w:firstRow="0" w:lastRow="0" w:firstColumn="1" w:lastColumn="0" w:oddVBand="0" w:evenVBand="0" w:oddHBand="0" w:evenHBand="0" w:firstRowFirstColumn="0" w:firstRowLastColumn="0" w:lastRowFirstColumn="0" w:lastRowLastColumn="0"/>
            <w:tcW w:w="1242" w:type="dxa"/>
            <w:hideMark/>
          </w:tcPr>
          <w:p w14:paraId="56C996B7"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18</w:t>
            </w:r>
          </w:p>
        </w:tc>
        <w:tc>
          <w:tcPr>
            <w:tcW w:w="6013" w:type="dxa"/>
            <w:hideMark/>
          </w:tcPr>
          <w:p w14:paraId="0EA7E18B" w14:textId="0AD3A1A9"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209" w:history="1">
              <w:r w:rsidR="00F6413D" w:rsidRPr="002A336D">
                <w:rPr>
                  <w:rStyle w:val="Hipervnculo"/>
                  <w:rFonts w:asciiTheme="minorHAnsi" w:hAnsiTheme="minorHAnsi" w:cstheme="minorHAnsi"/>
                  <w:b/>
                  <w:sz w:val="20"/>
                </w:rPr>
                <w:t xml:space="preserve">Universidad de la Isla de la Juventud </w:t>
              </w:r>
              <w:r w:rsidR="00C565A3"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Jesús Montané Oropesa</w:t>
              </w:r>
            </w:hyperlink>
            <w:r w:rsidR="00C565A3" w:rsidRPr="002A336D">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p>
        </w:tc>
        <w:tc>
          <w:tcPr>
            <w:tcW w:w="0" w:type="auto"/>
            <w:hideMark/>
          </w:tcPr>
          <w:p w14:paraId="59845D06"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745</w:t>
            </w:r>
          </w:p>
        </w:tc>
      </w:tr>
      <w:tr w:rsidR="00C565A3" w:rsidRPr="002A336D" w14:paraId="41EE907E"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hideMark/>
          </w:tcPr>
          <w:p w14:paraId="5EAC5047"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19</w:t>
            </w:r>
          </w:p>
        </w:tc>
        <w:tc>
          <w:tcPr>
            <w:tcW w:w="6013" w:type="dxa"/>
            <w:hideMark/>
          </w:tcPr>
          <w:p w14:paraId="1390AD8E" w14:textId="73ED916E"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10" w:history="1">
              <w:r w:rsidR="00F6413D" w:rsidRPr="002A336D">
                <w:rPr>
                  <w:rStyle w:val="Hipervnculo"/>
                  <w:rFonts w:asciiTheme="minorHAnsi" w:hAnsiTheme="minorHAnsi" w:cstheme="minorHAnsi"/>
                  <w:b/>
                  <w:sz w:val="20"/>
                </w:rPr>
                <w:t>Instituto de Ciencia Animal</w:t>
              </w:r>
            </w:hyperlink>
            <w:r w:rsidR="00F6413D" w:rsidRPr="002A336D">
              <w:rPr>
                <w:rFonts w:asciiTheme="minorHAnsi" w:hAnsiTheme="minorHAnsi" w:cstheme="minorHAnsi"/>
                <w:b/>
                <w:color w:val="auto"/>
                <w:sz w:val="20"/>
              </w:rPr>
              <w:t xml:space="preserve"> </w:t>
            </w:r>
          </w:p>
        </w:tc>
        <w:tc>
          <w:tcPr>
            <w:tcW w:w="0" w:type="auto"/>
            <w:hideMark/>
          </w:tcPr>
          <w:p w14:paraId="305EDA6F"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559</w:t>
            </w:r>
          </w:p>
        </w:tc>
      </w:tr>
      <w:tr w:rsidR="00C565A3" w:rsidRPr="002A336D" w14:paraId="05B91ED0" w14:textId="77777777" w:rsidTr="00EF2D3E">
        <w:tc>
          <w:tcPr>
            <w:cnfStyle w:val="001000000000" w:firstRow="0" w:lastRow="0" w:firstColumn="1" w:lastColumn="0" w:oddVBand="0" w:evenVBand="0" w:oddHBand="0" w:evenHBand="0" w:firstRowFirstColumn="0" w:firstRowLastColumn="0" w:lastRowFirstColumn="0" w:lastRowLastColumn="0"/>
            <w:tcW w:w="1242" w:type="dxa"/>
            <w:hideMark/>
          </w:tcPr>
          <w:p w14:paraId="782A0624"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20</w:t>
            </w:r>
          </w:p>
        </w:tc>
        <w:tc>
          <w:tcPr>
            <w:tcW w:w="6013" w:type="dxa"/>
            <w:hideMark/>
          </w:tcPr>
          <w:p w14:paraId="7F3A8125" w14:textId="7BF11C46"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211" w:history="1">
              <w:r w:rsidR="00F6413D" w:rsidRPr="002A336D">
                <w:rPr>
                  <w:rStyle w:val="Hipervnculo"/>
                  <w:rFonts w:asciiTheme="minorHAnsi" w:hAnsiTheme="minorHAnsi" w:cstheme="minorHAnsi"/>
                  <w:b/>
                  <w:sz w:val="20"/>
                </w:rPr>
                <w:t>Universidad de Ciencias Médicas de Pinar del Río</w:t>
              </w:r>
            </w:hyperlink>
            <w:r w:rsidR="00F6413D" w:rsidRPr="002A336D">
              <w:rPr>
                <w:rFonts w:asciiTheme="minorHAnsi" w:hAnsiTheme="minorHAnsi" w:cstheme="minorHAnsi"/>
                <w:b/>
                <w:color w:val="auto"/>
                <w:sz w:val="20"/>
              </w:rPr>
              <w:t xml:space="preserve"> </w:t>
            </w:r>
          </w:p>
        </w:tc>
        <w:tc>
          <w:tcPr>
            <w:tcW w:w="0" w:type="auto"/>
            <w:hideMark/>
          </w:tcPr>
          <w:p w14:paraId="02796234"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70</w:t>
            </w:r>
          </w:p>
        </w:tc>
      </w:tr>
      <w:tr w:rsidR="00C565A3" w:rsidRPr="002A336D" w14:paraId="3AAFEA5B"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hideMark/>
          </w:tcPr>
          <w:p w14:paraId="29DFD4B4"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21</w:t>
            </w:r>
          </w:p>
        </w:tc>
        <w:tc>
          <w:tcPr>
            <w:tcW w:w="6013" w:type="dxa"/>
            <w:hideMark/>
          </w:tcPr>
          <w:p w14:paraId="0AEFBE46" w14:textId="6BD6983F"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12" w:history="1">
              <w:r w:rsidR="00F6413D" w:rsidRPr="002A336D">
                <w:rPr>
                  <w:rStyle w:val="Hipervnculo"/>
                  <w:rFonts w:asciiTheme="minorHAnsi" w:hAnsiTheme="minorHAnsi" w:cstheme="minorHAnsi"/>
                  <w:b/>
                  <w:sz w:val="20"/>
                </w:rPr>
                <w:t xml:space="preserve">Universidad de Ciencias Pedagógicas </w:t>
              </w:r>
              <w:r w:rsidR="00C565A3"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José de la Luz y Caballero</w:t>
              </w:r>
            </w:hyperlink>
            <w:r w:rsidR="00C565A3" w:rsidRPr="002A336D">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p>
        </w:tc>
        <w:tc>
          <w:tcPr>
            <w:tcW w:w="0" w:type="auto"/>
            <w:hideMark/>
          </w:tcPr>
          <w:p w14:paraId="2A633333"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62</w:t>
            </w:r>
          </w:p>
        </w:tc>
      </w:tr>
      <w:tr w:rsidR="00C565A3" w:rsidRPr="002A336D" w14:paraId="7A4F050B" w14:textId="77777777" w:rsidTr="00EF2D3E">
        <w:tc>
          <w:tcPr>
            <w:cnfStyle w:val="001000000000" w:firstRow="0" w:lastRow="0" w:firstColumn="1" w:lastColumn="0" w:oddVBand="0" w:evenVBand="0" w:oddHBand="0" w:evenHBand="0" w:firstRowFirstColumn="0" w:firstRowLastColumn="0" w:lastRowFirstColumn="0" w:lastRowLastColumn="0"/>
            <w:tcW w:w="1242" w:type="dxa"/>
            <w:hideMark/>
          </w:tcPr>
          <w:p w14:paraId="09BE7772"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22</w:t>
            </w:r>
          </w:p>
        </w:tc>
        <w:tc>
          <w:tcPr>
            <w:tcW w:w="6013" w:type="dxa"/>
            <w:hideMark/>
          </w:tcPr>
          <w:p w14:paraId="6AF90C0E" w14:textId="229B9B9B"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213" w:history="1">
              <w:r w:rsidR="00F6413D" w:rsidRPr="002A336D">
                <w:rPr>
                  <w:rStyle w:val="Hipervnculo"/>
                  <w:rFonts w:asciiTheme="minorHAnsi" w:hAnsiTheme="minorHAnsi" w:cstheme="minorHAnsi"/>
                  <w:b/>
                  <w:sz w:val="20"/>
                </w:rPr>
                <w:t xml:space="preserve">Universidad de Ciencias Pedagógicas </w:t>
              </w:r>
              <w:r w:rsidR="00C565A3"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Pepito Tey</w:t>
              </w:r>
            </w:hyperlink>
            <w:r w:rsidR="00C565A3" w:rsidRPr="002A336D">
              <w:rPr>
                <w:rFonts w:asciiTheme="minorHAnsi" w:hAnsiTheme="minorHAnsi" w:cstheme="minorHAnsi"/>
                <w:b/>
                <w:color w:val="0070C0"/>
                <w:sz w:val="20"/>
              </w:rPr>
              <w:t>”</w:t>
            </w:r>
          </w:p>
        </w:tc>
        <w:tc>
          <w:tcPr>
            <w:tcW w:w="0" w:type="auto"/>
            <w:hideMark/>
          </w:tcPr>
          <w:p w14:paraId="6F506567"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29</w:t>
            </w:r>
          </w:p>
        </w:tc>
      </w:tr>
    </w:tbl>
    <w:p w14:paraId="4481751A" w14:textId="351F9FAC" w:rsidR="00F6413D" w:rsidRPr="00EA222D" w:rsidRDefault="00EA222D"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EA222D">
        <w:rPr>
          <w:rFonts w:asciiTheme="minorHAnsi" w:hAnsiTheme="minorHAnsi" w:cstheme="minorHAnsi"/>
          <w:sz w:val="20"/>
        </w:rPr>
        <w:t>Tabla 6. Ranking Universitario de Twitter 2021 de todas las instituciones de educación superior cubanas.</w:t>
      </w:r>
    </w:p>
    <w:p w14:paraId="763CCEB0" w14:textId="77777777" w:rsidR="00524BF0" w:rsidRDefault="00524BF0" w:rsidP="00F6413D">
      <w:pPr>
        <w:widowControl w:val="0"/>
        <w:tabs>
          <w:tab w:val="left" w:pos="384"/>
          <w:tab w:val="left" w:pos="3345"/>
        </w:tabs>
        <w:autoSpaceDE w:val="0"/>
        <w:autoSpaceDN w:val="0"/>
        <w:adjustRightInd w:val="0"/>
        <w:ind w:left="284"/>
        <w:rPr>
          <w:rFonts w:asciiTheme="minorHAnsi" w:hAnsiTheme="minorHAnsi" w:cstheme="minorHAnsi"/>
          <w:b/>
          <w:sz w:val="22"/>
          <w:szCs w:val="22"/>
        </w:rPr>
      </w:pPr>
    </w:p>
    <w:p w14:paraId="15D23BFD" w14:textId="77777777" w:rsidR="00524BF0" w:rsidRDefault="00524BF0" w:rsidP="00F6413D">
      <w:pPr>
        <w:widowControl w:val="0"/>
        <w:tabs>
          <w:tab w:val="left" w:pos="384"/>
          <w:tab w:val="left" w:pos="3345"/>
        </w:tabs>
        <w:autoSpaceDE w:val="0"/>
        <w:autoSpaceDN w:val="0"/>
        <w:adjustRightInd w:val="0"/>
        <w:ind w:left="284"/>
        <w:rPr>
          <w:rFonts w:asciiTheme="minorHAnsi" w:hAnsiTheme="minorHAnsi" w:cstheme="minorHAnsi"/>
          <w:b/>
          <w:sz w:val="22"/>
          <w:szCs w:val="22"/>
        </w:rPr>
      </w:pPr>
    </w:p>
    <w:p w14:paraId="357634E5" w14:textId="3CC74403" w:rsidR="00F6413D" w:rsidRDefault="00524BF0"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2A336D">
        <w:rPr>
          <w:rFonts w:asciiTheme="minorHAnsi" w:hAnsiTheme="minorHAnsi" w:cstheme="minorHAnsi"/>
          <w:noProof/>
          <w:sz w:val="20"/>
        </w:rPr>
        <w:drawing>
          <wp:anchor distT="0" distB="0" distL="114300" distR="114300" simplePos="0" relativeHeight="251721728" behindDoc="0" locked="0" layoutInCell="1" allowOverlap="1" wp14:anchorId="643465C3" wp14:editId="4388ED13">
            <wp:simplePos x="0" y="0"/>
            <wp:positionH relativeFrom="column">
              <wp:posOffset>-60960</wp:posOffset>
            </wp:positionH>
            <wp:positionV relativeFrom="paragraph">
              <wp:posOffset>27940</wp:posOffset>
            </wp:positionV>
            <wp:extent cx="600075" cy="539750"/>
            <wp:effectExtent l="0" t="0" r="9525" b="0"/>
            <wp:wrapSquare wrapText="bothSides"/>
            <wp:docPr id="29" name="Imagen 29">
              <a:hlinkClick xmlns:a="http://schemas.openxmlformats.org/drawingml/2006/main" r:id="rId2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5">
                      <a:extLst>
                        <a:ext uri="{28A0092B-C50C-407E-A947-70E740481C1C}">
                          <a14:useLocalDpi xmlns:a14="http://schemas.microsoft.com/office/drawing/2010/main" val="0"/>
                        </a:ext>
                      </a:extLst>
                    </a:blip>
                    <a:stretch>
                      <a:fillRect/>
                    </a:stretch>
                  </pic:blipFill>
                  <pic:spPr>
                    <a:xfrm>
                      <a:off x="0" y="0"/>
                      <a:ext cx="600075" cy="539750"/>
                    </a:xfrm>
                    <a:prstGeom prst="rect">
                      <a:avLst/>
                    </a:prstGeom>
                  </pic:spPr>
                </pic:pic>
              </a:graphicData>
            </a:graphic>
            <wp14:sizeRelH relativeFrom="page">
              <wp14:pctWidth>0</wp14:pctWidth>
            </wp14:sizeRelH>
            <wp14:sizeRelV relativeFrom="page">
              <wp14:pctHeight>0</wp14:pctHeight>
            </wp14:sizeRelV>
          </wp:anchor>
        </w:drawing>
      </w:r>
      <w:r w:rsidR="00F6413D" w:rsidRPr="00524BF0">
        <w:rPr>
          <w:rFonts w:asciiTheme="minorHAnsi" w:hAnsiTheme="minorHAnsi" w:cstheme="minorHAnsi"/>
          <w:b/>
          <w:sz w:val="22"/>
          <w:szCs w:val="22"/>
        </w:rPr>
        <w:t xml:space="preserve">¿Cuáles son las universidades cubanas más populares en Instagram? </w:t>
      </w:r>
      <w:r w:rsidR="00F6413D" w:rsidRPr="00524BF0">
        <w:rPr>
          <w:rFonts w:asciiTheme="minorHAnsi" w:hAnsiTheme="minorHAnsi" w:cstheme="minorHAnsi"/>
          <w:b/>
          <w:sz w:val="22"/>
          <w:szCs w:val="22"/>
        </w:rPr>
        <w:br/>
      </w:r>
      <w:r w:rsidR="00F6413D" w:rsidRPr="00524BF0">
        <w:rPr>
          <w:rFonts w:asciiTheme="minorHAnsi" w:hAnsiTheme="minorHAnsi" w:cstheme="minorHAnsi"/>
          <w:sz w:val="22"/>
          <w:szCs w:val="22"/>
        </w:rPr>
        <w:t xml:space="preserve">UniRank intenta responder a esta pregunta publicando el </w:t>
      </w:r>
      <w:hyperlink r:id="rId216" w:history="1">
        <w:r w:rsidR="00F6413D" w:rsidRPr="00524BF0">
          <w:rPr>
            <w:rStyle w:val="Hipervnculo"/>
            <w:rFonts w:asciiTheme="minorHAnsi" w:hAnsiTheme="minorHAnsi" w:cstheme="minorHAnsi"/>
            <w:b/>
            <w:sz w:val="22"/>
            <w:szCs w:val="22"/>
          </w:rPr>
          <w:t>Ranking Universitario de Instagram 2020</w:t>
        </w:r>
      </w:hyperlink>
      <w:r w:rsidR="00F6413D" w:rsidRPr="00524BF0">
        <w:rPr>
          <w:rFonts w:asciiTheme="minorHAnsi" w:hAnsiTheme="minorHAnsi" w:cstheme="minorHAnsi"/>
          <w:b/>
          <w:sz w:val="22"/>
          <w:szCs w:val="22"/>
        </w:rPr>
        <w:t xml:space="preserve"> </w:t>
      </w:r>
      <w:r w:rsidR="00F6413D" w:rsidRPr="00524BF0">
        <w:rPr>
          <w:rFonts w:asciiTheme="minorHAnsi" w:hAnsiTheme="minorHAnsi" w:cstheme="minorHAnsi"/>
          <w:sz w:val="22"/>
          <w:szCs w:val="22"/>
        </w:rPr>
        <w:t>de todas las instituciones de educación superior cubanas en Instagram</w:t>
      </w:r>
      <w:r w:rsidR="00F6413D" w:rsidRPr="002A336D">
        <w:rPr>
          <w:rFonts w:asciiTheme="minorHAnsi" w:hAnsiTheme="minorHAnsi" w:cstheme="minorHAnsi"/>
          <w:sz w:val="20"/>
        </w:rPr>
        <w:t>.</w:t>
      </w:r>
    </w:p>
    <w:p w14:paraId="3C828533" w14:textId="77777777" w:rsidR="00524BF0" w:rsidRPr="002A336D" w:rsidRDefault="00524BF0" w:rsidP="00F6413D">
      <w:pPr>
        <w:widowControl w:val="0"/>
        <w:tabs>
          <w:tab w:val="left" w:pos="384"/>
          <w:tab w:val="left" w:pos="3345"/>
        </w:tabs>
        <w:autoSpaceDE w:val="0"/>
        <w:autoSpaceDN w:val="0"/>
        <w:adjustRightInd w:val="0"/>
        <w:ind w:left="284"/>
        <w:rPr>
          <w:rFonts w:asciiTheme="minorHAnsi" w:hAnsiTheme="minorHAnsi" w:cstheme="minorHAnsi"/>
          <w:sz w:val="20"/>
        </w:rPr>
      </w:pPr>
    </w:p>
    <w:tbl>
      <w:tblPr>
        <w:tblStyle w:val="Cuadrculaclara-nfasis5"/>
        <w:tblW w:w="0" w:type="auto"/>
        <w:tblLook w:val="04A0" w:firstRow="1" w:lastRow="0" w:firstColumn="1" w:lastColumn="0" w:noHBand="0" w:noVBand="1"/>
      </w:tblPr>
      <w:tblGrid>
        <w:gridCol w:w="1596"/>
        <w:gridCol w:w="3981"/>
        <w:gridCol w:w="1465"/>
        <w:gridCol w:w="1678"/>
      </w:tblGrid>
      <w:tr w:rsidR="00C169BD" w:rsidRPr="002A336D" w14:paraId="70F15ACE" w14:textId="77777777" w:rsidTr="006E65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shd w:val="clear" w:color="auto" w:fill="B4C6E7" w:themeFill="accent1" w:themeFillTint="66"/>
            <w:hideMark/>
          </w:tcPr>
          <w:p w14:paraId="12D815DA"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2A336D">
              <w:rPr>
                <w:rFonts w:asciiTheme="minorHAnsi" w:hAnsiTheme="minorHAnsi" w:cstheme="minorHAnsi"/>
                <w:sz w:val="20"/>
              </w:rPr>
              <w:t>Rango(Rank)</w:t>
            </w:r>
          </w:p>
        </w:tc>
        <w:tc>
          <w:tcPr>
            <w:tcW w:w="3981" w:type="dxa"/>
            <w:shd w:val="clear" w:color="auto" w:fill="B4C6E7" w:themeFill="accent1" w:themeFillTint="66"/>
            <w:hideMark/>
          </w:tcPr>
          <w:p w14:paraId="06CB0BD0" w14:textId="77777777" w:rsidR="00F6413D" w:rsidRPr="002A336D" w:rsidRDefault="00F6413D" w:rsidP="00995FC9">
            <w:pPr>
              <w:widowControl w:val="0"/>
              <w:tabs>
                <w:tab w:val="left" w:pos="384"/>
                <w:tab w:val="left" w:pos="3345"/>
              </w:tabs>
              <w:autoSpaceDE w:val="0"/>
              <w:autoSpaceDN w:val="0"/>
              <w:adjustRightInd w:val="0"/>
              <w:ind w:left="284"/>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Universidad</w:t>
            </w:r>
          </w:p>
        </w:tc>
        <w:tc>
          <w:tcPr>
            <w:tcW w:w="1465" w:type="dxa"/>
            <w:shd w:val="clear" w:color="auto" w:fill="B4C6E7" w:themeFill="accent1" w:themeFillTint="66"/>
            <w:hideMark/>
          </w:tcPr>
          <w:p w14:paraId="3690E635" w14:textId="77777777" w:rsidR="00F6413D" w:rsidRPr="002A336D" w:rsidRDefault="00F6413D" w:rsidP="00F6413D">
            <w:pPr>
              <w:widowControl w:val="0"/>
              <w:tabs>
                <w:tab w:val="left" w:pos="384"/>
                <w:tab w:val="left" w:pos="3345"/>
              </w:tabs>
              <w:autoSpaceDE w:val="0"/>
              <w:autoSpaceDN w:val="0"/>
              <w:adjustRightInd w:val="0"/>
              <w:ind w:left="28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Seguidores (Followers)</w:t>
            </w:r>
          </w:p>
        </w:tc>
        <w:tc>
          <w:tcPr>
            <w:tcW w:w="1678" w:type="dxa"/>
            <w:shd w:val="clear" w:color="auto" w:fill="B4C6E7" w:themeFill="accent1" w:themeFillTint="66"/>
            <w:hideMark/>
          </w:tcPr>
          <w:p w14:paraId="6FDC4935" w14:textId="77777777" w:rsidR="00F6413D" w:rsidRPr="002A336D" w:rsidRDefault="00F6413D" w:rsidP="00F6413D">
            <w:pPr>
              <w:widowControl w:val="0"/>
              <w:tabs>
                <w:tab w:val="left" w:pos="384"/>
                <w:tab w:val="left" w:pos="3345"/>
              </w:tabs>
              <w:autoSpaceDE w:val="0"/>
              <w:autoSpaceDN w:val="0"/>
              <w:adjustRightInd w:val="0"/>
              <w:ind w:left="28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Publicaciones (Posts)</w:t>
            </w:r>
          </w:p>
        </w:tc>
      </w:tr>
      <w:tr w:rsidR="00AA1754" w:rsidRPr="002A336D" w14:paraId="1BDB638D" w14:textId="77777777" w:rsidTr="006E6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35880B"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2A336D">
              <w:rPr>
                <w:rFonts w:asciiTheme="minorHAnsi" w:hAnsiTheme="minorHAnsi" w:cstheme="minorHAnsi"/>
                <w:sz w:val="20"/>
              </w:rPr>
              <w:t>1</w:t>
            </w:r>
          </w:p>
        </w:tc>
        <w:tc>
          <w:tcPr>
            <w:tcW w:w="3981" w:type="dxa"/>
            <w:hideMark/>
          </w:tcPr>
          <w:p w14:paraId="7EB10DE5" w14:textId="46AD4061"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217" w:anchor="social-media" w:history="1">
              <w:r w:rsidR="00F6413D" w:rsidRPr="002A336D">
                <w:rPr>
                  <w:rStyle w:val="Hipervnculo"/>
                  <w:rFonts w:asciiTheme="minorHAnsi" w:hAnsiTheme="minorHAnsi" w:cstheme="minorHAnsi"/>
                  <w:b/>
                  <w:sz w:val="20"/>
                </w:rPr>
                <w:t xml:space="preserve">Instituto Superior de Relaciones Internacionales </w:t>
              </w:r>
              <w:r w:rsidR="00995FC9">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Raúl Roa García</w:t>
              </w:r>
            </w:hyperlink>
            <w:r w:rsidR="00995FC9">
              <w:rPr>
                <w:rStyle w:val="Hipervnculo"/>
                <w:rFonts w:asciiTheme="minorHAnsi" w:hAnsiTheme="minorHAnsi" w:cstheme="minorHAnsi"/>
                <w:b/>
                <w:sz w:val="20"/>
              </w:rPr>
              <w:t>”</w:t>
            </w:r>
            <w:r w:rsidR="00F6413D" w:rsidRPr="002A336D">
              <w:rPr>
                <w:rFonts w:asciiTheme="minorHAnsi" w:hAnsiTheme="minorHAnsi" w:cstheme="minorHAnsi"/>
                <w:b/>
                <w:sz w:val="20"/>
              </w:rPr>
              <w:t xml:space="preserve"> </w:t>
            </w:r>
          </w:p>
        </w:tc>
        <w:tc>
          <w:tcPr>
            <w:tcW w:w="1465" w:type="dxa"/>
            <w:hideMark/>
          </w:tcPr>
          <w:p w14:paraId="696F0CCA"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1,096</w:t>
            </w:r>
          </w:p>
        </w:tc>
        <w:tc>
          <w:tcPr>
            <w:tcW w:w="1678" w:type="dxa"/>
            <w:hideMark/>
          </w:tcPr>
          <w:p w14:paraId="644A924C"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72</w:t>
            </w:r>
          </w:p>
        </w:tc>
      </w:tr>
      <w:tr w:rsidR="009D7BA9" w:rsidRPr="002A336D" w14:paraId="00CB9064" w14:textId="77777777" w:rsidTr="006E65D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86C7F4"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2A336D">
              <w:rPr>
                <w:rFonts w:asciiTheme="minorHAnsi" w:hAnsiTheme="minorHAnsi" w:cstheme="minorHAnsi"/>
                <w:sz w:val="20"/>
              </w:rPr>
              <w:t>2</w:t>
            </w:r>
          </w:p>
        </w:tc>
        <w:tc>
          <w:tcPr>
            <w:tcW w:w="3981" w:type="dxa"/>
            <w:hideMark/>
          </w:tcPr>
          <w:p w14:paraId="2FB1AA2B" w14:textId="44C396A9" w:rsidR="00F6413D" w:rsidRPr="002A336D" w:rsidRDefault="001D5BD5" w:rsidP="00F6413D">
            <w:pPr>
              <w:widowControl w:val="0"/>
              <w:tabs>
                <w:tab w:val="left" w:pos="384"/>
                <w:tab w:val="left" w:pos="3345"/>
              </w:tabs>
              <w:autoSpaceDE w:val="0"/>
              <w:autoSpaceDN w:val="0"/>
              <w:adjustRightInd w:val="0"/>
              <w:ind w:left="284"/>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hyperlink r:id="rId218" w:anchor="social-media" w:history="1">
              <w:r w:rsidR="00F6413D" w:rsidRPr="002A336D">
                <w:rPr>
                  <w:rStyle w:val="Hipervnculo"/>
                  <w:rFonts w:asciiTheme="minorHAnsi" w:hAnsiTheme="minorHAnsi" w:cstheme="minorHAnsi"/>
                  <w:b/>
                  <w:sz w:val="20"/>
                </w:rPr>
                <w:t xml:space="preserve">Universidad de Cienfuegos </w:t>
              </w:r>
              <w:r w:rsidR="00995FC9">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Carlos Rafael Rodríguez</w:t>
              </w:r>
            </w:hyperlink>
            <w:r w:rsidR="00995FC9">
              <w:rPr>
                <w:rStyle w:val="Hipervnculo"/>
                <w:rFonts w:asciiTheme="minorHAnsi" w:hAnsiTheme="minorHAnsi" w:cstheme="minorHAnsi"/>
                <w:b/>
                <w:sz w:val="20"/>
              </w:rPr>
              <w:t>”</w:t>
            </w:r>
            <w:r w:rsidR="00F6413D" w:rsidRPr="002A336D">
              <w:rPr>
                <w:rFonts w:asciiTheme="minorHAnsi" w:hAnsiTheme="minorHAnsi" w:cstheme="minorHAnsi"/>
                <w:b/>
                <w:sz w:val="20"/>
              </w:rPr>
              <w:t xml:space="preserve"> </w:t>
            </w:r>
          </w:p>
        </w:tc>
        <w:tc>
          <w:tcPr>
            <w:tcW w:w="1465" w:type="dxa"/>
            <w:hideMark/>
          </w:tcPr>
          <w:p w14:paraId="4DD9F4E2" w14:textId="77777777" w:rsidR="00F6413D" w:rsidRPr="002A336D" w:rsidRDefault="00F6413D" w:rsidP="00F6413D">
            <w:pPr>
              <w:widowControl w:val="0"/>
              <w:tabs>
                <w:tab w:val="left" w:pos="384"/>
                <w:tab w:val="left" w:pos="3345"/>
              </w:tabs>
              <w:autoSpaceDE w:val="0"/>
              <w:autoSpaceDN w:val="0"/>
              <w:adjustRightInd w:val="0"/>
              <w:ind w:left="284"/>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971</w:t>
            </w:r>
          </w:p>
        </w:tc>
        <w:tc>
          <w:tcPr>
            <w:tcW w:w="1678" w:type="dxa"/>
            <w:hideMark/>
          </w:tcPr>
          <w:p w14:paraId="3D9463F5" w14:textId="77777777" w:rsidR="00F6413D" w:rsidRPr="002A336D" w:rsidRDefault="00F6413D" w:rsidP="00F6413D">
            <w:pPr>
              <w:widowControl w:val="0"/>
              <w:tabs>
                <w:tab w:val="left" w:pos="384"/>
                <w:tab w:val="left" w:pos="3345"/>
              </w:tabs>
              <w:autoSpaceDE w:val="0"/>
              <w:autoSpaceDN w:val="0"/>
              <w:adjustRightInd w:val="0"/>
              <w:ind w:left="284"/>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434</w:t>
            </w:r>
          </w:p>
        </w:tc>
      </w:tr>
      <w:tr w:rsidR="00AA1754" w:rsidRPr="002A336D" w14:paraId="1B1C3197" w14:textId="77777777" w:rsidTr="006E6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6EEC66"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2A336D">
              <w:rPr>
                <w:rFonts w:asciiTheme="minorHAnsi" w:hAnsiTheme="minorHAnsi" w:cstheme="minorHAnsi"/>
                <w:sz w:val="20"/>
              </w:rPr>
              <w:t>3</w:t>
            </w:r>
          </w:p>
        </w:tc>
        <w:tc>
          <w:tcPr>
            <w:tcW w:w="3981" w:type="dxa"/>
            <w:hideMark/>
          </w:tcPr>
          <w:p w14:paraId="666FD501" w14:textId="7F8BB67B"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219" w:anchor="social-media" w:history="1">
              <w:r w:rsidR="00F6413D" w:rsidRPr="002A336D">
                <w:rPr>
                  <w:rStyle w:val="Hipervnculo"/>
                  <w:rFonts w:asciiTheme="minorHAnsi" w:hAnsiTheme="minorHAnsi" w:cstheme="minorHAnsi"/>
                  <w:b/>
                  <w:sz w:val="20"/>
                </w:rPr>
                <w:t>Universidad de Granma</w:t>
              </w:r>
            </w:hyperlink>
            <w:r w:rsidR="00F6413D" w:rsidRPr="002A336D">
              <w:rPr>
                <w:rFonts w:asciiTheme="minorHAnsi" w:hAnsiTheme="minorHAnsi" w:cstheme="minorHAnsi"/>
                <w:b/>
                <w:sz w:val="20"/>
              </w:rPr>
              <w:t xml:space="preserve"> </w:t>
            </w:r>
          </w:p>
        </w:tc>
        <w:tc>
          <w:tcPr>
            <w:tcW w:w="1465" w:type="dxa"/>
            <w:hideMark/>
          </w:tcPr>
          <w:p w14:paraId="6B4B656F"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778</w:t>
            </w:r>
          </w:p>
        </w:tc>
        <w:tc>
          <w:tcPr>
            <w:tcW w:w="1678" w:type="dxa"/>
            <w:hideMark/>
          </w:tcPr>
          <w:p w14:paraId="467F4238"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75</w:t>
            </w:r>
          </w:p>
        </w:tc>
      </w:tr>
      <w:tr w:rsidR="009D7BA9" w:rsidRPr="002A336D" w14:paraId="6B897CBF" w14:textId="77777777" w:rsidTr="006E65D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A74021"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2A336D">
              <w:rPr>
                <w:rFonts w:asciiTheme="minorHAnsi" w:hAnsiTheme="minorHAnsi" w:cstheme="minorHAnsi"/>
                <w:sz w:val="20"/>
              </w:rPr>
              <w:t>4</w:t>
            </w:r>
          </w:p>
        </w:tc>
        <w:tc>
          <w:tcPr>
            <w:tcW w:w="3981" w:type="dxa"/>
            <w:hideMark/>
          </w:tcPr>
          <w:p w14:paraId="6253F665" w14:textId="2DE48672" w:rsidR="00F6413D" w:rsidRPr="002A336D" w:rsidRDefault="001D5BD5" w:rsidP="00F6413D">
            <w:pPr>
              <w:widowControl w:val="0"/>
              <w:tabs>
                <w:tab w:val="left" w:pos="384"/>
                <w:tab w:val="left" w:pos="3345"/>
              </w:tabs>
              <w:autoSpaceDE w:val="0"/>
              <w:autoSpaceDN w:val="0"/>
              <w:adjustRightInd w:val="0"/>
              <w:ind w:left="284"/>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hyperlink r:id="rId220" w:anchor="social-media" w:history="1">
              <w:r w:rsidR="00F6413D" w:rsidRPr="002A336D">
                <w:rPr>
                  <w:rStyle w:val="Hipervnculo"/>
                  <w:rFonts w:asciiTheme="minorHAnsi" w:hAnsiTheme="minorHAnsi" w:cstheme="minorHAnsi"/>
                  <w:b/>
                  <w:sz w:val="20"/>
                </w:rPr>
                <w:t>Universidad de Ciencias Médicas de Holguín</w:t>
              </w:r>
            </w:hyperlink>
            <w:r w:rsidR="00F6413D" w:rsidRPr="002A336D">
              <w:rPr>
                <w:rFonts w:asciiTheme="minorHAnsi" w:hAnsiTheme="minorHAnsi" w:cstheme="minorHAnsi"/>
                <w:b/>
                <w:sz w:val="20"/>
              </w:rPr>
              <w:t xml:space="preserve"> </w:t>
            </w:r>
          </w:p>
        </w:tc>
        <w:tc>
          <w:tcPr>
            <w:tcW w:w="1465" w:type="dxa"/>
            <w:hideMark/>
          </w:tcPr>
          <w:p w14:paraId="4A207AAD" w14:textId="77777777" w:rsidR="00F6413D" w:rsidRPr="002A336D" w:rsidRDefault="00F6413D" w:rsidP="00F6413D">
            <w:pPr>
              <w:widowControl w:val="0"/>
              <w:tabs>
                <w:tab w:val="left" w:pos="384"/>
                <w:tab w:val="left" w:pos="3345"/>
              </w:tabs>
              <w:autoSpaceDE w:val="0"/>
              <w:autoSpaceDN w:val="0"/>
              <w:adjustRightInd w:val="0"/>
              <w:ind w:left="284"/>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586</w:t>
            </w:r>
          </w:p>
        </w:tc>
        <w:tc>
          <w:tcPr>
            <w:tcW w:w="1678" w:type="dxa"/>
            <w:hideMark/>
          </w:tcPr>
          <w:p w14:paraId="5B0F0D99" w14:textId="77777777" w:rsidR="00F6413D" w:rsidRPr="002A336D" w:rsidRDefault="00F6413D" w:rsidP="00F6413D">
            <w:pPr>
              <w:widowControl w:val="0"/>
              <w:tabs>
                <w:tab w:val="left" w:pos="384"/>
                <w:tab w:val="left" w:pos="3345"/>
              </w:tabs>
              <w:autoSpaceDE w:val="0"/>
              <w:autoSpaceDN w:val="0"/>
              <w:adjustRightInd w:val="0"/>
              <w:ind w:left="284"/>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261</w:t>
            </w:r>
          </w:p>
        </w:tc>
      </w:tr>
      <w:tr w:rsidR="00AA1754" w:rsidRPr="002A336D" w14:paraId="4318AAC7" w14:textId="77777777" w:rsidTr="006E6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83A73F"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2A336D">
              <w:rPr>
                <w:rFonts w:asciiTheme="minorHAnsi" w:hAnsiTheme="minorHAnsi" w:cstheme="minorHAnsi"/>
                <w:sz w:val="20"/>
              </w:rPr>
              <w:t>5</w:t>
            </w:r>
          </w:p>
        </w:tc>
        <w:tc>
          <w:tcPr>
            <w:tcW w:w="3981" w:type="dxa"/>
            <w:hideMark/>
          </w:tcPr>
          <w:p w14:paraId="19B3D91B" w14:textId="1B030F61"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221" w:anchor="social-media" w:history="1">
              <w:r w:rsidR="00F6413D" w:rsidRPr="002A336D">
                <w:rPr>
                  <w:rStyle w:val="Hipervnculo"/>
                  <w:rFonts w:asciiTheme="minorHAnsi" w:hAnsiTheme="minorHAnsi" w:cstheme="minorHAnsi"/>
                  <w:b/>
                  <w:sz w:val="20"/>
                </w:rPr>
                <w:t>Universidad de Guantánamo</w:t>
              </w:r>
            </w:hyperlink>
            <w:r w:rsidR="00F6413D" w:rsidRPr="002A336D">
              <w:rPr>
                <w:rFonts w:asciiTheme="minorHAnsi" w:hAnsiTheme="minorHAnsi" w:cstheme="minorHAnsi"/>
                <w:b/>
                <w:sz w:val="20"/>
              </w:rPr>
              <w:t xml:space="preserve"> </w:t>
            </w:r>
          </w:p>
        </w:tc>
        <w:tc>
          <w:tcPr>
            <w:tcW w:w="1465" w:type="dxa"/>
            <w:hideMark/>
          </w:tcPr>
          <w:p w14:paraId="239CA3A6"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447</w:t>
            </w:r>
          </w:p>
        </w:tc>
        <w:tc>
          <w:tcPr>
            <w:tcW w:w="1678" w:type="dxa"/>
            <w:hideMark/>
          </w:tcPr>
          <w:p w14:paraId="4B3ECBAE"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50</w:t>
            </w:r>
          </w:p>
        </w:tc>
      </w:tr>
      <w:tr w:rsidR="009D7BA9" w:rsidRPr="002A336D" w14:paraId="089857A2" w14:textId="77777777" w:rsidTr="006E65D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5C6298"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2A336D">
              <w:rPr>
                <w:rFonts w:asciiTheme="minorHAnsi" w:hAnsiTheme="minorHAnsi" w:cstheme="minorHAnsi"/>
                <w:noProof/>
                <w:sz w:val="20"/>
              </w:rPr>
              <mc:AlternateContent>
                <mc:Choice Requires="wps">
                  <w:drawing>
                    <wp:anchor distT="0" distB="0" distL="114300" distR="114300" simplePos="0" relativeHeight="251722752" behindDoc="0" locked="0" layoutInCell="1" allowOverlap="1" wp14:anchorId="6D0DE36B" wp14:editId="357A71CC">
                      <wp:simplePos x="0" y="0"/>
                      <wp:positionH relativeFrom="column">
                        <wp:posOffset>-3810</wp:posOffset>
                      </wp:positionH>
                      <wp:positionV relativeFrom="paragraph">
                        <wp:posOffset>3175</wp:posOffset>
                      </wp:positionV>
                      <wp:extent cx="4505325" cy="314325"/>
                      <wp:effectExtent l="0" t="0" r="28575" b="28575"/>
                      <wp:wrapNone/>
                      <wp:docPr id="107" name="107 Rectángulo redondeado"/>
                      <wp:cNvGraphicFramePr/>
                      <a:graphic xmlns:a="http://schemas.openxmlformats.org/drawingml/2006/main">
                        <a:graphicData uri="http://schemas.microsoft.com/office/word/2010/wordprocessingShape">
                          <wps:wsp>
                            <wps:cNvSpPr/>
                            <wps:spPr>
                              <a:xfrm>
                                <a:off x="0" y="0"/>
                                <a:ext cx="4505325" cy="314325"/>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107 Rectángulo redondeado" o:spid="_x0000_s1026" style="position:absolute;margin-left:-.3pt;margin-top:.25pt;width:354.75pt;height:24.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" filled="f" strokecolor="#c00000" strokeweight="1.5pt">
                      <v:stroke joinstyle="miter"/>
                    </v:roundrect>
                  </w:pict>
                </mc:Fallback>
              </mc:AlternateContent>
            </w:r>
            <w:r w:rsidRPr="002A336D">
              <w:rPr>
                <w:rFonts w:asciiTheme="minorHAnsi" w:hAnsiTheme="minorHAnsi" w:cstheme="minorHAnsi"/>
                <w:sz w:val="20"/>
              </w:rPr>
              <w:t>6</w:t>
            </w:r>
          </w:p>
        </w:tc>
        <w:tc>
          <w:tcPr>
            <w:tcW w:w="3981" w:type="dxa"/>
            <w:hideMark/>
          </w:tcPr>
          <w:p w14:paraId="073F33F2" w14:textId="33067D56" w:rsidR="00F6413D" w:rsidRPr="002A336D" w:rsidRDefault="001D5BD5" w:rsidP="00F6413D">
            <w:pPr>
              <w:widowControl w:val="0"/>
              <w:tabs>
                <w:tab w:val="left" w:pos="384"/>
                <w:tab w:val="left" w:pos="3345"/>
              </w:tabs>
              <w:autoSpaceDE w:val="0"/>
              <w:autoSpaceDN w:val="0"/>
              <w:adjustRightInd w:val="0"/>
              <w:ind w:left="284"/>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hyperlink r:id="rId222" w:anchor="social-media" w:history="1">
              <w:r w:rsidR="00F6413D" w:rsidRPr="002A336D">
                <w:rPr>
                  <w:rStyle w:val="Hipervnculo"/>
                  <w:rFonts w:asciiTheme="minorHAnsi" w:hAnsiTheme="minorHAnsi" w:cstheme="minorHAnsi"/>
                  <w:b/>
                  <w:sz w:val="20"/>
                </w:rPr>
                <w:t>Universidad de Ciencias Médicas de Villa Clara</w:t>
              </w:r>
            </w:hyperlink>
            <w:r w:rsidR="00F6413D" w:rsidRPr="002A336D">
              <w:rPr>
                <w:rFonts w:asciiTheme="minorHAnsi" w:hAnsiTheme="minorHAnsi" w:cstheme="minorHAnsi"/>
                <w:b/>
                <w:sz w:val="20"/>
              </w:rPr>
              <w:t xml:space="preserve"> </w:t>
            </w:r>
          </w:p>
        </w:tc>
        <w:tc>
          <w:tcPr>
            <w:tcW w:w="1465" w:type="dxa"/>
            <w:hideMark/>
          </w:tcPr>
          <w:p w14:paraId="1EB86C69" w14:textId="77777777" w:rsidR="00F6413D" w:rsidRPr="002A336D" w:rsidRDefault="00F6413D" w:rsidP="00F6413D">
            <w:pPr>
              <w:widowControl w:val="0"/>
              <w:tabs>
                <w:tab w:val="left" w:pos="384"/>
                <w:tab w:val="left" w:pos="3345"/>
              </w:tabs>
              <w:autoSpaceDE w:val="0"/>
              <w:autoSpaceDN w:val="0"/>
              <w:adjustRightInd w:val="0"/>
              <w:ind w:left="284"/>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398</w:t>
            </w:r>
          </w:p>
        </w:tc>
        <w:tc>
          <w:tcPr>
            <w:tcW w:w="1678" w:type="dxa"/>
            <w:hideMark/>
          </w:tcPr>
          <w:p w14:paraId="2423B30A" w14:textId="77777777" w:rsidR="00F6413D" w:rsidRPr="002A336D" w:rsidRDefault="00F6413D" w:rsidP="00F6413D">
            <w:pPr>
              <w:widowControl w:val="0"/>
              <w:tabs>
                <w:tab w:val="left" w:pos="384"/>
                <w:tab w:val="left" w:pos="3345"/>
              </w:tabs>
              <w:autoSpaceDE w:val="0"/>
              <w:autoSpaceDN w:val="0"/>
              <w:adjustRightInd w:val="0"/>
              <w:ind w:left="284"/>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198</w:t>
            </w:r>
          </w:p>
        </w:tc>
      </w:tr>
      <w:tr w:rsidR="00AA1754" w:rsidRPr="002A336D" w14:paraId="25614A11" w14:textId="77777777" w:rsidTr="006E6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66A2E3"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2A336D">
              <w:rPr>
                <w:rFonts w:asciiTheme="minorHAnsi" w:hAnsiTheme="minorHAnsi" w:cstheme="minorHAnsi"/>
                <w:sz w:val="20"/>
              </w:rPr>
              <w:t>7</w:t>
            </w:r>
          </w:p>
        </w:tc>
        <w:tc>
          <w:tcPr>
            <w:tcW w:w="3981" w:type="dxa"/>
            <w:hideMark/>
          </w:tcPr>
          <w:p w14:paraId="1783D1C8" w14:textId="356C617F"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223" w:anchor="social-media" w:history="1">
              <w:r w:rsidR="00F6413D" w:rsidRPr="002A336D">
                <w:rPr>
                  <w:rStyle w:val="Hipervnculo"/>
                  <w:rFonts w:asciiTheme="minorHAnsi" w:hAnsiTheme="minorHAnsi" w:cstheme="minorHAnsi"/>
                  <w:b/>
                  <w:sz w:val="20"/>
                </w:rPr>
                <w:t xml:space="preserve">Universidad de Camagüey </w:t>
              </w:r>
              <w:r w:rsidR="00995FC9">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Ignacio Agramonte Loynaz</w:t>
              </w:r>
            </w:hyperlink>
            <w:r w:rsidR="00995FC9">
              <w:rPr>
                <w:rStyle w:val="Hipervnculo"/>
                <w:rFonts w:asciiTheme="minorHAnsi" w:hAnsiTheme="minorHAnsi" w:cstheme="minorHAnsi"/>
                <w:b/>
                <w:sz w:val="20"/>
              </w:rPr>
              <w:t>”</w:t>
            </w:r>
            <w:r w:rsidR="00F6413D" w:rsidRPr="002A336D">
              <w:rPr>
                <w:rFonts w:asciiTheme="minorHAnsi" w:hAnsiTheme="minorHAnsi" w:cstheme="minorHAnsi"/>
                <w:b/>
                <w:sz w:val="20"/>
              </w:rPr>
              <w:t xml:space="preserve"> </w:t>
            </w:r>
          </w:p>
        </w:tc>
        <w:tc>
          <w:tcPr>
            <w:tcW w:w="1465" w:type="dxa"/>
            <w:hideMark/>
          </w:tcPr>
          <w:p w14:paraId="3713AE0A"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175</w:t>
            </w:r>
          </w:p>
        </w:tc>
        <w:tc>
          <w:tcPr>
            <w:tcW w:w="1678" w:type="dxa"/>
            <w:hideMark/>
          </w:tcPr>
          <w:p w14:paraId="09087AF2"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4</w:t>
            </w:r>
          </w:p>
        </w:tc>
      </w:tr>
      <w:tr w:rsidR="009D7BA9" w:rsidRPr="002A336D" w14:paraId="3BE2B0BE" w14:textId="77777777" w:rsidTr="006E65D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6331D7"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2A336D">
              <w:rPr>
                <w:rFonts w:asciiTheme="minorHAnsi" w:hAnsiTheme="minorHAnsi" w:cstheme="minorHAnsi"/>
                <w:sz w:val="20"/>
              </w:rPr>
              <w:t>8</w:t>
            </w:r>
          </w:p>
        </w:tc>
        <w:tc>
          <w:tcPr>
            <w:tcW w:w="3981" w:type="dxa"/>
            <w:hideMark/>
          </w:tcPr>
          <w:p w14:paraId="187BB968" w14:textId="19E51C6E" w:rsidR="00F6413D" w:rsidRPr="002A336D" w:rsidRDefault="001D5BD5" w:rsidP="00F6413D">
            <w:pPr>
              <w:widowControl w:val="0"/>
              <w:tabs>
                <w:tab w:val="left" w:pos="384"/>
                <w:tab w:val="left" w:pos="3345"/>
              </w:tabs>
              <w:autoSpaceDE w:val="0"/>
              <w:autoSpaceDN w:val="0"/>
              <w:adjustRightInd w:val="0"/>
              <w:ind w:left="284"/>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hyperlink r:id="rId224" w:anchor="social-media" w:history="1">
              <w:r w:rsidR="00F6413D" w:rsidRPr="002A336D">
                <w:rPr>
                  <w:rStyle w:val="Hipervnculo"/>
                  <w:rFonts w:asciiTheme="minorHAnsi" w:hAnsiTheme="minorHAnsi" w:cstheme="minorHAnsi"/>
                  <w:b/>
                  <w:sz w:val="20"/>
                </w:rPr>
                <w:t>Universidad de Las Tunas</w:t>
              </w:r>
            </w:hyperlink>
            <w:r w:rsidR="00F6413D" w:rsidRPr="002A336D">
              <w:rPr>
                <w:rFonts w:asciiTheme="minorHAnsi" w:hAnsiTheme="minorHAnsi" w:cstheme="minorHAnsi"/>
                <w:b/>
                <w:sz w:val="20"/>
              </w:rPr>
              <w:t xml:space="preserve"> </w:t>
            </w:r>
          </w:p>
        </w:tc>
        <w:tc>
          <w:tcPr>
            <w:tcW w:w="1465" w:type="dxa"/>
            <w:hideMark/>
          </w:tcPr>
          <w:p w14:paraId="5D849C60" w14:textId="77777777" w:rsidR="00F6413D" w:rsidRPr="002A336D" w:rsidRDefault="00F6413D" w:rsidP="00F6413D">
            <w:pPr>
              <w:widowControl w:val="0"/>
              <w:tabs>
                <w:tab w:val="left" w:pos="384"/>
                <w:tab w:val="left" w:pos="3345"/>
              </w:tabs>
              <w:autoSpaceDE w:val="0"/>
              <w:autoSpaceDN w:val="0"/>
              <w:adjustRightInd w:val="0"/>
              <w:ind w:left="284"/>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93</w:t>
            </w:r>
          </w:p>
        </w:tc>
        <w:tc>
          <w:tcPr>
            <w:tcW w:w="1678" w:type="dxa"/>
            <w:hideMark/>
          </w:tcPr>
          <w:p w14:paraId="437007A9" w14:textId="77777777" w:rsidR="00F6413D" w:rsidRPr="002A336D" w:rsidRDefault="00F6413D" w:rsidP="00F6413D">
            <w:pPr>
              <w:widowControl w:val="0"/>
              <w:tabs>
                <w:tab w:val="left" w:pos="384"/>
                <w:tab w:val="left" w:pos="3345"/>
              </w:tabs>
              <w:autoSpaceDE w:val="0"/>
              <w:autoSpaceDN w:val="0"/>
              <w:adjustRightInd w:val="0"/>
              <w:ind w:left="284"/>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0</w:t>
            </w:r>
          </w:p>
        </w:tc>
      </w:tr>
      <w:tr w:rsidR="00AA1754" w:rsidRPr="002A336D" w14:paraId="7DD4EA34" w14:textId="77777777" w:rsidTr="006E65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A33468"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2A336D">
              <w:rPr>
                <w:rFonts w:asciiTheme="minorHAnsi" w:hAnsiTheme="minorHAnsi" w:cstheme="minorHAnsi"/>
                <w:sz w:val="20"/>
              </w:rPr>
              <w:t>9</w:t>
            </w:r>
          </w:p>
        </w:tc>
        <w:tc>
          <w:tcPr>
            <w:tcW w:w="3981" w:type="dxa"/>
            <w:hideMark/>
          </w:tcPr>
          <w:p w14:paraId="4A1E22EB" w14:textId="058072E5"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225" w:anchor="social-media" w:history="1">
              <w:r w:rsidR="00F6413D" w:rsidRPr="00995FC9">
                <w:rPr>
                  <w:rStyle w:val="Hipervnculo"/>
                  <w:rFonts w:asciiTheme="minorHAnsi" w:hAnsiTheme="minorHAnsi" w:cstheme="minorHAnsi"/>
                  <w:b/>
                  <w:color w:val="2E74B5" w:themeColor="accent5" w:themeShade="BF"/>
                  <w:sz w:val="20"/>
                </w:rPr>
                <w:t xml:space="preserve">Universidad de la Isla de la Juventud </w:t>
              </w:r>
              <w:r w:rsidR="00995FC9" w:rsidRPr="00995FC9">
                <w:rPr>
                  <w:rStyle w:val="Hipervnculo"/>
                  <w:rFonts w:asciiTheme="minorHAnsi" w:hAnsiTheme="minorHAnsi" w:cstheme="minorHAnsi"/>
                  <w:b/>
                  <w:color w:val="2E74B5" w:themeColor="accent5" w:themeShade="BF"/>
                  <w:sz w:val="20"/>
                </w:rPr>
                <w:t>“</w:t>
              </w:r>
              <w:r w:rsidR="00F6413D" w:rsidRPr="00995FC9">
                <w:rPr>
                  <w:rStyle w:val="Hipervnculo"/>
                  <w:rFonts w:asciiTheme="minorHAnsi" w:hAnsiTheme="minorHAnsi" w:cstheme="minorHAnsi"/>
                  <w:b/>
                  <w:color w:val="2E74B5" w:themeColor="accent5" w:themeShade="BF"/>
                  <w:sz w:val="20"/>
                </w:rPr>
                <w:t>Jesús Montané Oropesa</w:t>
              </w:r>
            </w:hyperlink>
            <w:r w:rsidR="00995FC9" w:rsidRPr="00995FC9">
              <w:rPr>
                <w:rFonts w:asciiTheme="minorHAnsi" w:hAnsiTheme="minorHAnsi" w:cstheme="minorHAnsi"/>
                <w:b/>
                <w:color w:val="2E74B5" w:themeColor="accent5" w:themeShade="BF"/>
                <w:sz w:val="20"/>
              </w:rPr>
              <w:t>”</w:t>
            </w:r>
          </w:p>
        </w:tc>
        <w:tc>
          <w:tcPr>
            <w:tcW w:w="1465" w:type="dxa"/>
            <w:hideMark/>
          </w:tcPr>
          <w:p w14:paraId="012E6080"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8</w:t>
            </w:r>
          </w:p>
        </w:tc>
        <w:tc>
          <w:tcPr>
            <w:tcW w:w="1678" w:type="dxa"/>
            <w:hideMark/>
          </w:tcPr>
          <w:p w14:paraId="6B38D1C9"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0</w:t>
            </w:r>
          </w:p>
        </w:tc>
      </w:tr>
    </w:tbl>
    <w:p w14:paraId="6598F8EF" w14:textId="6A409A37" w:rsidR="00AC7928" w:rsidRDefault="00EA222D"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EA222D">
        <w:rPr>
          <w:rFonts w:asciiTheme="minorHAnsi" w:hAnsiTheme="minorHAnsi" w:cstheme="minorHAnsi"/>
          <w:sz w:val="20"/>
        </w:rPr>
        <w:t>Tabla 7. Ranking Universitario de Instagram 2020 de todas las instituciones de educación superior cubanas en Instagram.</w:t>
      </w:r>
    </w:p>
    <w:p w14:paraId="7AC48936" w14:textId="77777777" w:rsidR="00216AA7" w:rsidRDefault="00216AA7" w:rsidP="00F6413D">
      <w:pPr>
        <w:widowControl w:val="0"/>
        <w:tabs>
          <w:tab w:val="left" w:pos="384"/>
          <w:tab w:val="left" w:pos="3345"/>
        </w:tabs>
        <w:autoSpaceDE w:val="0"/>
        <w:autoSpaceDN w:val="0"/>
        <w:adjustRightInd w:val="0"/>
        <w:ind w:left="284"/>
        <w:rPr>
          <w:rFonts w:asciiTheme="minorHAnsi" w:hAnsiTheme="minorHAnsi" w:cstheme="minorHAnsi"/>
          <w:sz w:val="20"/>
        </w:rPr>
      </w:pPr>
    </w:p>
    <w:p w14:paraId="60D0D267" w14:textId="77777777" w:rsidR="00216AA7" w:rsidRDefault="00216AA7" w:rsidP="00F6413D">
      <w:pPr>
        <w:widowControl w:val="0"/>
        <w:tabs>
          <w:tab w:val="left" w:pos="384"/>
          <w:tab w:val="left" w:pos="3345"/>
        </w:tabs>
        <w:autoSpaceDE w:val="0"/>
        <w:autoSpaceDN w:val="0"/>
        <w:adjustRightInd w:val="0"/>
        <w:ind w:left="284"/>
        <w:rPr>
          <w:rFonts w:asciiTheme="minorHAnsi" w:hAnsiTheme="minorHAnsi" w:cstheme="minorHAnsi"/>
          <w:sz w:val="20"/>
        </w:rPr>
      </w:pPr>
    </w:p>
    <w:p w14:paraId="4624A7F0" w14:textId="77777777" w:rsidR="00216AA7" w:rsidRDefault="00216AA7" w:rsidP="00F6413D">
      <w:pPr>
        <w:widowControl w:val="0"/>
        <w:tabs>
          <w:tab w:val="left" w:pos="384"/>
          <w:tab w:val="left" w:pos="3345"/>
        </w:tabs>
        <w:autoSpaceDE w:val="0"/>
        <w:autoSpaceDN w:val="0"/>
        <w:adjustRightInd w:val="0"/>
        <w:ind w:left="284"/>
        <w:rPr>
          <w:rFonts w:asciiTheme="minorHAnsi" w:hAnsiTheme="minorHAnsi" w:cstheme="minorHAnsi"/>
          <w:sz w:val="20"/>
        </w:rPr>
      </w:pPr>
    </w:p>
    <w:p w14:paraId="074B78F5" w14:textId="77777777" w:rsidR="00216AA7" w:rsidRDefault="00216AA7" w:rsidP="00F6413D">
      <w:pPr>
        <w:widowControl w:val="0"/>
        <w:tabs>
          <w:tab w:val="left" w:pos="384"/>
          <w:tab w:val="left" w:pos="3345"/>
        </w:tabs>
        <w:autoSpaceDE w:val="0"/>
        <w:autoSpaceDN w:val="0"/>
        <w:adjustRightInd w:val="0"/>
        <w:ind w:left="284"/>
        <w:rPr>
          <w:rFonts w:asciiTheme="minorHAnsi" w:hAnsiTheme="minorHAnsi" w:cstheme="minorHAnsi"/>
          <w:sz w:val="20"/>
        </w:rPr>
      </w:pPr>
    </w:p>
    <w:p w14:paraId="756C0F84" w14:textId="77777777" w:rsidR="00216AA7" w:rsidRDefault="00216AA7" w:rsidP="00F6413D">
      <w:pPr>
        <w:widowControl w:val="0"/>
        <w:tabs>
          <w:tab w:val="left" w:pos="384"/>
          <w:tab w:val="left" w:pos="3345"/>
        </w:tabs>
        <w:autoSpaceDE w:val="0"/>
        <w:autoSpaceDN w:val="0"/>
        <w:adjustRightInd w:val="0"/>
        <w:ind w:left="284"/>
        <w:rPr>
          <w:rFonts w:asciiTheme="minorHAnsi" w:hAnsiTheme="minorHAnsi" w:cstheme="minorHAnsi"/>
          <w:sz w:val="20"/>
        </w:rPr>
      </w:pPr>
    </w:p>
    <w:p w14:paraId="4D9C23DA" w14:textId="77777777" w:rsidR="00216AA7" w:rsidRDefault="00216AA7" w:rsidP="00F6413D">
      <w:pPr>
        <w:widowControl w:val="0"/>
        <w:tabs>
          <w:tab w:val="left" w:pos="384"/>
          <w:tab w:val="left" w:pos="3345"/>
        </w:tabs>
        <w:autoSpaceDE w:val="0"/>
        <w:autoSpaceDN w:val="0"/>
        <w:adjustRightInd w:val="0"/>
        <w:ind w:left="284"/>
        <w:rPr>
          <w:rFonts w:asciiTheme="minorHAnsi" w:hAnsiTheme="minorHAnsi" w:cstheme="minorHAnsi"/>
          <w:sz w:val="20"/>
        </w:rPr>
      </w:pPr>
    </w:p>
    <w:p w14:paraId="7A18476C" w14:textId="77777777" w:rsidR="00216AA7" w:rsidRPr="00EA222D" w:rsidRDefault="00216AA7" w:rsidP="00F6413D">
      <w:pPr>
        <w:widowControl w:val="0"/>
        <w:tabs>
          <w:tab w:val="left" w:pos="384"/>
          <w:tab w:val="left" w:pos="3345"/>
        </w:tabs>
        <w:autoSpaceDE w:val="0"/>
        <w:autoSpaceDN w:val="0"/>
        <w:adjustRightInd w:val="0"/>
        <w:ind w:left="284"/>
        <w:rPr>
          <w:rFonts w:asciiTheme="minorHAnsi" w:hAnsiTheme="minorHAnsi" w:cstheme="minorHAnsi"/>
          <w:sz w:val="20"/>
        </w:rPr>
      </w:pPr>
    </w:p>
    <w:p w14:paraId="6C29BEB4"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sz w:val="20"/>
        </w:rPr>
      </w:pPr>
      <w:r w:rsidRPr="002A336D">
        <w:rPr>
          <w:rFonts w:asciiTheme="minorHAnsi" w:hAnsiTheme="minorHAnsi" w:cstheme="minorHAnsi"/>
          <w:noProof/>
          <w:sz w:val="20"/>
        </w:rPr>
        <w:lastRenderedPageBreak/>
        <w:drawing>
          <wp:anchor distT="0" distB="0" distL="114300" distR="114300" simplePos="0" relativeHeight="251723776" behindDoc="0" locked="0" layoutInCell="1" allowOverlap="1" wp14:anchorId="4867A49E" wp14:editId="734DEDE4">
            <wp:simplePos x="0" y="0"/>
            <wp:positionH relativeFrom="column">
              <wp:posOffset>177165</wp:posOffset>
            </wp:positionH>
            <wp:positionV relativeFrom="paragraph">
              <wp:posOffset>118110</wp:posOffset>
            </wp:positionV>
            <wp:extent cx="419100" cy="381000"/>
            <wp:effectExtent l="0" t="0" r="0" b="0"/>
            <wp:wrapSquare wrapText="bothSides"/>
            <wp:docPr id="116" name="Imagen 116">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6">
                      <a:extLst>
                        <a:ext uri="{BEBA8EAE-BF5A-486C-A8C5-ECC9F3942E4B}">
                          <a14:imgProps xmlns:a14="http://schemas.microsoft.com/office/drawing/2010/main">
                            <a14:imgLayer r:embed="rId227">
                              <a14:imgEffect>
                                <a14:sharpenSoften amount="25000"/>
                              </a14:imgEffect>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419100" cy="381000"/>
                    </a:xfrm>
                    <a:prstGeom prst="rect">
                      <a:avLst/>
                    </a:prstGeom>
                  </pic:spPr>
                </pic:pic>
              </a:graphicData>
            </a:graphic>
            <wp14:sizeRelH relativeFrom="page">
              <wp14:pctWidth>0</wp14:pctWidth>
            </wp14:sizeRelH>
            <wp14:sizeRelV relativeFrom="page">
              <wp14:pctHeight>0</wp14:pctHeight>
            </wp14:sizeRelV>
          </wp:anchor>
        </w:drawing>
      </w:r>
    </w:p>
    <w:p w14:paraId="1885FC4C" w14:textId="77777777" w:rsidR="00F6413D" w:rsidRPr="00524BF0" w:rsidRDefault="00F6413D" w:rsidP="00F6413D">
      <w:pPr>
        <w:widowControl w:val="0"/>
        <w:tabs>
          <w:tab w:val="left" w:pos="384"/>
          <w:tab w:val="left" w:pos="3345"/>
        </w:tabs>
        <w:autoSpaceDE w:val="0"/>
        <w:autoSpaceDN w:val="0"/>
        <w:adjustRightInd w:val="0"/>
        <w:ind w:left="284"/>
        <w:rPr>
          <w:rStyle w:val="Hipervnculo"/>
          <w:rFonts w:asciiTheme="minorHAnsi" w:hAnsiTheme="minorHAnsi" w:cstheme="minorHAnsi"/>
          <w:b/>
          <w:sz w:val="22"/>
          <w:szCs w:val="22"/>
        </w:rPr>
      </w:pPr>
      <w:r w:rsidRPr="002A336D">
        <w:rPr>
          <w:rFonts w:asciiTheme="minorHAnsi" w:hAnsiTheme="minorHAnsi" w:cstheme="minorHAnsi"/>
          <w:b/>
          <w:sz w:val="20"/>
        </w:rPr>
        <w:t xml:space="preserve"> </w:t>
      </w:r>
      <w:hyperlink r:id="rId228" w:history="1">
        <w:r w:rsidRPr="00524BF0">
          <w:rPr>
            <w:rStyle w:val="Hipervnculo"/>
            <w:rFonts w:asciiTheme="minorHAnsi" w:hAnsiTheme="minorHAnsi" w:cstheme="minorHAnsi"/>
            <w:b/>
            <w:sz w:val="22"/>
            <w:szCs w:val="22"/>
          </w:rPr>
          <w:t>UniRank</w:t>
        </w:r>
      </w:hyperlink>
      <w:r w:rsidRPr="00524BF0">
        <w:rPr>
          <w:rFonts w:asciiTheme="minorHAnsi" w:hAnsiTheme="minorHAnsi" w:cstheme="minorHAnsi"/>
          <w:b/>
          <w:sz w:val="22"/>
          <w:szCs w:val="22"/>
        </w:rPr>
        <w:t xml:space="preserve"> </w:t>
      </w:r>
      <w:r w:rsidRPr="00524BF0">
        <w:rPr>
          <w:rFonts w:asciiTheme="minorHAnsi" w:hAnsiTheme="minorHAnsi" w:cstheme="minorHAnsi"/>
          <w:sz w:val="22"/>
          <w:szCs w:val="22"/>
        </w:rPr>
        <w:t>presenta una lista de todas las instituciones de educación superior cubanas oficialmente reconocidas con presencia oficial en</w:t>
      </w:r>
      <w:r w:rsidRPr="00524BF0">
        <w:rPr>
          <w:rFonts w:asciiTheme="minorHAnsi" w:hAnsiTheme="minorHAnsi" w:cstheme="minorHAnsi"/>
          <w:b/>
          <w:sz w:val="22"/>
          <w:szCs w:val="22"/>
        </w:rPr>
        <w:t xml:space="preserve"> </w:t>
      </w:r>
      <w:hyperlink r:id="rId229" w:history="1">
        <w:r w:rsidRPr="00524BF0">
          <w:rPr>
            <w:rStyle w:val="Hipervnculo"/>
            <w:rFonts w:asciiTheme="minorHAnsi" w:hAnsiTheme="minorHAnsi" w:cstheme="minorHAnsi"/>
            <w:b/>
            <w:sz w:val="22"/>
            <w:szCs w:val="22"/>
          </w:rPr>
          <w:t>LinkedIn</w:t>
        </w:r>
      </w:hyperlink>
    </w:p>
    <w:p w14:paraId="0FAC2E74" w14:textId="77777777" w:rsidR="00AC7928" w:rsidRPr="002A336D" w:rsidRDefault="00AC7928" w:rsidP="00F6413D">
      <w:pPr>
        <w:widowControl w:val="0"/>
        <w:tabs>
          <w:tab w:val="left" w:pos="384"/>
          <w:tab w:val="left" w:pos="3345"/>
        </w:tabs>
        <w:autoSpaceDE w:val="0"/>
        <w:autoSpaceDN w:val="0"/>
        <w:adjustRightInd w:val="0"/>
        <w:ind w:left="284"/>
        <w:rPr>
          <w:rFonts w:asciiTheme="minorHAnsi" w:hAnsiTheme="minorHAnsi" w:cstheme="minorHAnsi"/>
          <w:b/>
          <w:sz w:val="20"/>
        </w:rPr>
      </w:pPr>
    </w:p>
    <w:tbl>
      <w:tblPr>
        <w:tblStyle w:val="Sombreadoclaro-nfasis1"/>
        <w:tblpPr w:leftFromText="141" w:rightFromText="141" w:vertAnchor="text" w:tblpXSpec="center" w:tblpY="1"/>
        <w:tblOverlap w:val="never"/>
        <w:tblW w:w="0" w:type="auto"/>
        <w:tblLook w:val="04A0" w:firstRow="1" w:lastRow="0" w:firstColumn="1" w:lastColumn="0" w:noHBand="0" w:noVBand="1"/>
      </w:tblPr>
      <w:tblGrid>
        <w:gridCol w:w="6268"/>
      </w:tblGrid>
      <w:tr w:rsidR="00F6413D" w:rsidRPr="002A336D" w14:paraId="3B0E1FE6" w14:textId="77777777" w:rsidTr="00EF2D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68" w:type="dxa"/>
          </w:tcPr>
          <w:p w14:paraId="672CC1A7" w14:textId="77777777" w:rsidR="00F6413D" w:rsidRPr="002A336D" w:rsidRDefault="001A0A67" w:rsidP="00F6413D">
            <w:pPr>
              <w:widowControl w:val="0"/>
              <w:numPr>
                <w:ilvl w:val="0"/>
                <w:numId w:val="13"/>
              </w:numPr>
              <w:tabs>
                <w:tab w:val="left" w:pos="384"/>
                <w:tab w:val="left" w:pos="3345"/>
              </w:tabs>
              <w:autoSpaceDE w:val="0"/>
              <w:autoSpaceDN w:val="0"/>
              <w:adjustRightInd w:val="0"/>
              <w:rPr>
                <w:rFonts w:asciiTheme="minorHAnsi" w:hAnsiTheme="minorHAnsi" w:cstheme="minorHAnsi"/>
                <w:b w:val="0"/>
                <w:bCs w:val="0"/>
                <w:color w:val="auto"/>
                <w:sz w:val="20"/>
              </w:rPr>
            </w:pPr>
            <w:r w:rsidRPr="002A336D">
              <w:rPr>
                <w:rFonts w:asciiTheme="minorHAnsi" w:hAnsiTheme="minorHAnsi" w:cstheme="minorHAnsi"/>
                <w:color w:val="auto"/>
                <w:sz w:val="20"/>
              </w:rPr>
              <w:t xml:space="preserve">Ciego de </w:t>
            </w:r>
            <w:r w:rsidR="00F6413D" w:rsidRPr="002A336D">
              <w:rPr>
                <w:rFonts w:asciiTheme="minorHAnsi" w:hAnsiTheme="minorHAnsi" w:cstheme="minorHAnsi"/>
                <w:color w:val="auto"/>
                <w:sz w:val="20"/>
              </w:rPr>
              <w:t>Ávila</w:t>
            </w:r>
          </w:p>
        </w:tc>
      </w:tr>
      <w:tr w:rsidR="00F6413D" w:rsidRPr="002A336D" w14:paraId="6E376DC2"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68" w:type="dxa"/>
          </w:tcPr>
          <w:p w14:paraId="27EA9A8A" w14:textId="2BC460E2" w:rsidR="00F6413D" w:rsidRPr="002A336D" w:rsidRDefault="001D5BD5" w:rsidP="00F6413D">
            <w:pPr>
              <w:widowControl w:val="0"/>
              <w:tabs>
                <w:tab w:val="left" w:pos="384"/>
                <w:tab w:val="left" w:pos="3345"/>
              </w:tabs>
              <w:autoSpaceDE w:val="0"/>
              <w:autoSpaceDN w:val="0"/>
              <w:adjustRightInd w:val="0"/>
              <w:ind w:left="284"/>
              <w:rPr>
                <w:rFonts w:asciiTheme="minorHAnsi" w:hAnsiTheme="minorHAnsi" w:cstheme="minorHAnsi"/>
                <w:b w:val="0"/>
                <w:color w:val="auto"/>
                <w:sz w:val="20"/>
              </w:rPr>
            </w:pPr>
            <w:hyperlink r:id="rId230" w:anchor="social-media" w:history="1">
              <w:r w:rsidR="00F6413D" w:rsidRPr="002A336D">
                <w:rPr>
                  <w:rStyle w:val="Hipervnculo"/>
                  <w:rFonts w:asciiTheme="minorHAnsi" w:hAnsiTheme="minorHAnsi" w:cstheme="minorHAnsi"/>
                  <w:sz w:val="20"/>
                </w:rPr>
                <w:t>Universidad de Ciego de Ávila Máximo Gómez Báez</w:t>
              </w:r>
            </w:hyperlink>
            <w:r w:rsidR="00F6413D" w:rsidRPr="002A336D">
              <w:rPr>
                <w:rFonts w:asciiTheme="minorHAnsi" w:hAnsiTheme="minorHAnsi" w:cstheme="minorHAnsi"/>
                <w:color w:val="auto"/>
                <w:sz w:val="20"/>
              </w:rPr>
              <w:t xml:space="preserve"> </w:t>
            </w:r>
          </w:p>
        </w:tc>
      </w:tr>
      <w:tr w:rsidR="00F6413D" w:rsidRPr="002A336D" w14:paraId="7B61BA45" w14:textId="77777777" w:rsidTr="00EF2D3E">
        <w:tc>
          <w:tcPr>
            <w:cnfStyle w:val="001000000000" w:firstRow="0" w:lastRow="0" w:firstColumn="1" w:lastColumn="0" w:oddVBand="0" w:evenVBand="0" w:oddHBand="0" w:evenHBand="0" w:firstRowFirstColumn="0" w:firstRowLastColumn="0" w:lastRowFirstColumn="0" w:lastRowLastColumn="0"/>
            <w:tcW w:w="6268" w:type="dxa"/>
          </w:tcPr>
          <w:p w14:paraId="5F7A8C35" w14:textId="77777777" w:rsidR="00F6413D" w:rsidRPr="002A336D" w:rsidRDefault="00F6413D" w:rsidP="00F6413D">
            <w:pPr>
              <w:widowControl w:val="0"/>
              <w:numPr>
                <w:ilvl w:val="0"/>
                <w:numId w:val="13"/>
              </w:numPr>
              <w:tabs>
                <w:tab w:val="left" w:pos="384"/>
                <w:tab w:val="left" w:pos="3345"/>
              </w:tabs>
              <w:autoSpaceDE w:val="0"/>
              <w:autoSpaceDN w:val="0"/>
              <w:adjustRightInd w:val="0"/>
              <w:rPr>
                <w:rFonts w:asciiTheme="minorHAnsi" w:hAnsiTheme="minorHAnsi" w:cstheme="minorHAnsi"/>
                <w:b w:val="0"/>
                <w:bCs w:val="0"/>
                <w:color w:val="auto"/>
                <w:sz w:val="20"/>
              </w:rPr>
            </w:pPr>
            <w:r w:rsidRPr="002A336D">
              <w:rPr>
                <w:rFonts w:asciiTheme="minorHAnsi" w:hAnsiTheme="minorHAnsi" w:cstheme="minorHAnsi"/>
                <w:color w:val="auto"/>
                <w:sz w:val="20"/>
              </w:rPr>
              <w:t>Holguín</w:t>
            </w:r>
          </w:p>
        </w:tc>
      </w:tr>
      <w:tr w:rsidR="00F6413D" w:rsidRPr="002A336D" w14:paraId="372F5AE1"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68" w:type="dxa"/>
          </w:tcPr>
          <w:p w14:paraId="6F33F448" w14:textId="27C57F97" w:rsidR="00F6413D" w:rsidRPr="002A336D" w:rsidRDefault="001D5BD5" w:rsidP="00F6413D">
            <w:pPr>
              <w:widowControl w:val="0"/>
              <w:tabs>
                <w:tab w:val="left" w:pos="384"/>
                <w:tab w:val="left" w:pos="3345"/>
              </w:tabs>
              <w:autoSpaceDE w:val="0"/>
              <w:autoSpaceDN w:val="0"/>
              <w:adjustRightInd w:val="0"/>
              <w:ind w:left="284"/>
              <w:rPr>
                <w:rFonts w:asciiTheme="minorHAnsi" w:hAnsiTheme="minorHAnsi" w:cstheme="minorHAnsi"/>
                <w:b w:val="0"/>
                <w:color w:val="auto"/>
                <w:sz w:val="20"/>
              </w:rPr>
            </w:pPr>
            <w:hyperlink r:id="rId231" w:anchor="social-media" w:history="1">
              <w:r w:rsidR="00F6413D" w:rsidRPr="002A336D">
                <w:rPr>
                  <w:rStyle w:val="Hipervnculo"/>
                  <w:rFonts w:asciiTheme="minorHAnsi" w:hAnsiTheme="minorHAnsi" w:cstheme="minorHAnsi"/>
                  <w:sz w:val="20"/>
                </w:rPr>
                <w:t>Universidad de Holguín</w:t>
              </w:r>
            </w:hyperlink>
            <w:r w:rsidR="00F6413D" w:rsidRPr="002A336D">
              <w:rPr>
                <w:rFonts w:asciiTheme="minorHAnsi" w:hAnsiTheme="minorHAnsi" w:cstheme="minorHAnsi"/>
                <w:color w:val="auto"/>
                <w:sz w:val="20"/>
              </w:rPr>
              <w:t xml:space="preserve"> </w:t>
            </w:r>
          </w:p>
        </w:tc>
      </w:tr>
      <w:tr w:rsidR="00F6413D" w:rsidRPr="002A336D" w14:paraId="51AF7368" w14:textId="77777777" w:rsidTr="00EF2D3E">
        <w:tc>
          <w:tcPr>
            <w:cnfStyle w:val="001000000000" w:firstRow="0" w:lastRow="0" w:firstColumn="1" w:lastColumn="0" w:oddVBand="0" w:evenVBand="0" w:oddHBand="0" w:evenHBand="0" w:firstRowFirstColumn="0" w:firstRowLastColumn="0" w:lastRowFirstColumn="0" w:lastRowLastColumn="0"/>
            <w:tcW w:w="6268" w:type="dxa"/>
          </w:tcPr>
          <w:p w14:paraId="2EBE32CB" w14:textId="77777777" w:rsidR="00F6413D" w:rsidRPr="002A336D" w:rsidRDefault="001A0A67" w:rsidP="00F6413D">
            <w:pPr>
              <w:widowControl w:val="0"/>
              <w:numPr>
                <w:ilvl w:val="0"/>
                <w:numId w:val="13"/>
              </w:numPr>
              <w:tabs>
                <w:tab w:val="left" w:pos="384"/>
                <w:tab w:val="left" w:pos="3345"/>
              </w:tabs>
              <w:autoSpaceDE w:val="0"/>
              <w:autoSpaceDN w:val="0"/>
              <w:adjustRightInd w:val="0"/>
              <w:rPr>
                <w:rFonts w:asciiTheme="minorHAnsi" w:hAnsiTheme="minorHAnsi" w:cstheme="minorHAnsi"/>
                <w:b w:val="0"/>
                <w:bCs w:val="0"/>
                <w:color w:val="auto"/>
                <w:sz w:val="20"/>
              </w:rPr>
            </w:pPr>
            <w:r w:rsidRPr="002A336D">
              <w:rPr>
                <w:rFonts w:asciiTheme="minorHAnsi" w:hAnsiTheme="minorHAnsi" w:cstheme="minorHAnsi"/>
                <w:color w:val="auto"/>
                <w:sz w:val="20"/>
              </w:rPr>
              <w:t>La Habana</w:t>
            </w:r>
          </w:p>
        </w:tc>
      </w:tr>
      <w:tr w:rsidR="00F6413D" w:rsidRPr="002A336D" w14:paraId="24E60013"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68" w:type="dxa"/>
          </w:tcPr>
          <w:p w14:paraId="52EB3891" w14:textId="5EBC9441" w:rsidR="00F6413D" w:rsidRPr="002A336D" w:rsidRDefault="001D5BD5" w:rsidP="00F6413D">
            <w:pPr>
              <w:widowControl w:val="0"/>
              <w:tabs>
                <w:tab w:val="left" w:pos="384"/>
                <w:tab w:val="left" w:pos="3345"/>
              </w:tabs>
              <w:autoSpaceDE w:val="0"/>
              <w:autoSpaceDN w:val="0"/>
              <w:adjustRightInd w:val="0"/>
              <w:ind w:left="284"/>
              <w:rPr>
                <w:rFonts w:asciiTheme="minorHAnsi" w:hAnsiTheme="minorHAnsi" w:cstheme="minorHAnsi"/>
                <w:b w:val="0"/>
                <w:color w:val="auto"/>
                <w:sz w:val="20"/>
              </w:rPr>
            </w:pPr>
            <w:hyperlink r:id="rId232" w:anchor="social-media" w:history="1">
              <w:r w:rsidR="00F6413D" w:rsidRPr="002A336D">
                <w:rPr>
                  <w:rStyle w:val="Hipervnculo"/>
                  <w:rFonts w:asciiTheme="minorHAnsi" w:hAnsiTheme="minorHAnsi" w:cstheme="minorHAnsi"/>
                  <w:sz w:val="20"/>
                </w:rPr>
                <w:t>Universidad de La Habana</w:t>
              </w:r>
            </w:hyperlink>
            <w:r w:rsidR="00F6413D" w:rsidRPr="002A336D">
              <w:rPr>
                <w:rFonts w:asciiTheme="minorHAnsi" w:hAnsiTheme="minorHAnsi" w:cstheme="minorHAnsi"/>
                <w:color w:val="auto"/>
                <w:sz w:val="20"/>
              </w:rPr>
              <w:t xml:space="preserve"> </w:t>
            </w:r>
          </w:p>
        </w:tc>
      </w:tr>
      <w:tr w:rsidR="00F6413D" w:rsidRPr="002A336D" w14:paraId="063EA9FB" w14:textId="77777777" w:rsidTr="00EF2D3E">
        <w:tc>
          <w:tcPr>
            <w:cnfStyle w:val="001000000000" w:firstRow="0" w:lastRow="0" w:firstColumn="1" w:lastColumn="0" w:oddVBand="0" w:evenVBand="0" w:oddHBand="0" w:evenHBand="0" w:firstRowFirstColumn="0" w:firstRowLastColumn="0" w:lastRowFirstColumn="0" w:lastRowLastColumn="0"/>
            <w:tcW w:w="6268" w:type="dxa"/>
          </w:tcPr>
          <w:p w14:paraId="269D93DF" w14:textId="039057A3" w:rsidR="00F6413D" w:rsidRPr="002A336D" w:rsidRDefault="001D5BD5" w:rsidP="00F6413D">
            <w:pPr>
              <w:widowControl w:val="0"/>
              <w:tabs>
                <w:tab w:val="left" w:pos="384"/>
                <w:tab w:val="left" w:pos="3345"/>
              </w:tabs>
              <w:autoSpaceDE w:val="0"/>
              <w:autoSpaceDN w:val="0"/>
              <w:adjustRightInd w:val="0"/>
              <w:ind w:left="284"/>
              <w:rPr>
                <w:rFonts w:asciiTheme="minorHAnsi" w:hAnsiTheme="minorHAnsi" w:cstheme="minorHAnsi"/>
                <w:b w:val="0"/>
                <w:color w:val="auto"/>
                <w:sz w:val="20"/>
              </w:rPr>
            </w:pPr>
            <w:hyperlink r:id="rId233" w:anchor="social-media" w:history="1">
              <w:r w:rsidR="00F6413D" w:rsidRPr="002A336D">
                <w:rPr>
                  <w:rStyle w:val="Hipervnculo"/>
                  <w:rFonts w:asciiTheme="minorHAnsi" w:hAnsiTheme="minorHAnsi" w:cstheme="minorHAnsi"/>
                  <w:sz w:val="20"/>
                </w:rPr>
                <w:t>Universidad de las Ciencias Informáticas</w:t>
              </w:r>
            </w:hyperlink>
            <w:r w:rsidR="00F6413D" w:rsidRPr="002A336D">
              <w:rPr>
                <w:rFonts w:asciiTheme="minorHAnsi" w:hAnsiTheme="minorHAnsi" w:cstheme="minorHAnsi"/>
                <w:color w:val="auto"/>
                <w:sz w:val="20"/>
              </w:rPr>
              <w:t xml:space="preserve"> </w:t>
            </w:r>
          </w:p>
        </w:tc>
      </w:tr>
      <w:tr w:rsidR="00F6413D" w:rsidRPr="002A336D" w14:paraId="36AF15C6"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68" w:type="dxa"/>
          </w:tcPr>
          <w:p w14:paraId="2D0BBF1A" w14:textId="537EA968" w:rsidR="00F6413D" w:rsidRPr="002A336D" w:rsidRDefault="001D5BD5" w:rsidP="00F6413D">
            <w:pPr>
              <w:widowControl w:val="0"/>
              <w:tabs>
                <w:tab w:val="left" w:pos="384"/>
                <w:tab w:val="left" w:pos="3345"/>
              </w:tabs>
              <w:autoSpaceDE w:val="0"/>
              <w:autoSpaceDN w:val="0"/>
              <w:adjustRightInd w:val="0"/>
              <w:ind w:left="284"/>
              <w:rPr>
                <w:rFonts w:asciiTheme="minorHAnsi" w:hAnsiTheme="minorHAnsi" w:cstheme="minorHAnsi"/>
                <w:b w:val="0"/>
                <w:color w:val="auto"/>
                <w:sz w:val="20"/>
              </w:rPr>
            </w:pPr>
            <w:hyperlink r:id="rId234" w:anchor="social-media" w:history="1">
              <w:r w:rsidR="00995FC9">
                <w:rPr>
                  <w:rStyle w:val="Hipervnculo"/>
                  <w:rFonts w:asciiTheme="minorHAnsi" w:hAnsiTheme="minorHAnsi" w:cstheme="minorHAnsi"/>
                  <w:sz w:val="20"/>
                </w:rPr>
                <w:t>Universidad Tecnológica de L</w:t>
              </w:r>
              <w:r w:rsidR="00F6413D" w:rsidRPr="002A336D">
                <w:rPr>
                  <w:rStyle w:val="Hipervnculo"/>
                  <w:rFonts w:asciiTheme="minorHAnsi" w:hAnsiTheme="minorHAnsi" w:cstheme="minorHAnsi"/>
                  <w:sz w:val="20"/>
                </w:rPr>
                <w:t xml:space="preserve">a Habana </w:t>
              </w:r>
              <w:r w:rsidR="00995FC9">
                <w:rPr>
                  <w:rStyle w:val="Hipervnculo"/>
                  <w:rFonts w:asciiTheme="minorHAnsi" w:hAnsiTheme="minorHAnsi" w:cstheme="minorHAnsi"/>
                  <w:sz w:val="20"/>
                </w:rPr>
                <w:t>“</w:t>
              </w:r>
              <w:r w:rsidR="00F6413D" w:rsidRPr="002A336D">
                <w:rPr>
                  <w:rStyle w:val="Hipervnculo"/>
                  <w:rFonts w:asciiTheme="minorHAnsi" w:hAnsiTheme="minorHAnsi" w:cstheme="minorHAnsi"/>
                  <w:sz w:val="20"/>
                </w:rPr>
                <w:t>José Antonio Echeverría</w:t>
              </w:r>
            </w:hyperlink>
            <w:r w:rsidR="00995FC9">
              <w:rPr>
                <w:rStyle w:val="Hipervnculo"/>
                <w:rFonts w:asciiTheme="minorHAnsi" w:hAnsiTheme="minorHAnsi" w:cstheme="minorHAnsi"/>
                <w:sz w:val="20"/>
              </w:rPr>
              <w:t>”</w:t>
            </w:r>
            <w:r w:rsidR="00F6413D" w:rsidRPr="002A336D">
              <w:rPr>
                <w:rFonts w:asciiTheme="minorHAnsi" w:hAnsiTheme="minorHAnsi" w:cstheme="minorHAnsi"/>
                <w:color w:val="auto"/>
                <w:sz w:val="20"/>
              </w:rPr>
              <w:t xml:space="preserve"> </w:t>
            </w:r>
          </w:p>
        </w:tc>
      </w:tr>
      <w:tr w:rsidR="00F6413D" w:rsidRPr="002A336D" w14:paraId="232E4974" w14:textId="77777777" w:rsidTr="00EF2D3E">
        <w:tc>
          <w:tcPr>
            <w:cnfStyle w:val="001000000000" w:firstRow="0" w:lastRow="0" w:firstColumn="1" w:lastColumn="0" w:oddVBand="0" w:evenVBand="0" w:oddHBand="0" w:evenHBand="0" w:firstRowFirstColumn="0" w:firstRowLastColumn="0" w:lastRowFirstColumn="0" w:lastRowLastColumn="0"/>
            <w:tcW w:w="6268" w:type="dxa"/>
          </w:tcPr>
          <w:p w14:paraId="75E311C9" w14:textId="77777777" w:rsidR="00F6413D" w:rsidRPr="002A336D" w:rsidRDefault="001A0A67" w:rsidP="00F6413D">
            <w:pPr>
              <w:widowControl w:val="0"/>
              <w:numPr>
                <w:ilvl w:val="0"/>
                <w:numId w:val="13"/>
              </w:numPr>
              <w:tabs>
                <w:tab w:val="left" w:pos="384"/>
                <w:tab w:val="left" w:pos="3345"/>
              </w:tabs>
              <w:autoSpaceDE w:val="0"/>
              <w:autoSpaceDN w:val="0"/>
              <w:adjustRightInd w:val="0"/>
              <w:rPr>
                <w:rFonts w:asciiTheme="minorHAnsi" w:hAnsiTheme="minorHAnsi" w:cstheme="minorHAnsi"/>
                <w:b w:val="0"/>
                <w:bCs w:val="0"/>
                <w:color w:val="auto"/>
                <w:sz w:val="20"/>
              </w:rPr>
            </w:pPr>
            <w:r w:rsidRPr="002A336D">
              <w:rPr>
                <w:rFonts w:asciiTheme="minorHAnsi" w:hAnsiTheme="minorHAnsi" w:cstheme="minorHAnsi"/>
                <w:color w:val="auto"/>
                <w:sz w:val="20"/>
              </w:rPr>
              <w:t>Las Tunas</w:t>
            </w:r>
          </w:p>
        </w:tc>
      </w:tr>
      <w:tr w:rsidR="00F6413D" w:rsidRPr="002A336D" w14:paraId="2ED3EC6A"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68" w:type="dxa"/>
          </w:tcPr>
          <w:p w14:paraId="41C49D50" w14:textId="3D35E687" w:rsidR="00F6413D" w:rsidRPr="002A336D" w:rsidRDefault="001D5BD5" w:rsidP="00F6413D">
            <w:pPr>
              <w:widowControl w:val="0"/>
              <w:tabs>
                <w:tab w:val="left" w:pos="384"/>
                <w:tab w:val="left" w:pos="3345"/>
              </w:tabs>
              <w:autoSpaceDE w:val="0"/>
              <w:autoSpaceDN w:val="0"/>
              <w:adjustRightInd w:val="0"/>
              <w:ind w:left="284"/>
              <w:rPr>
                <w:rFonts w:asciiTheme="minorHAnsi" w:hAnsiTheme="minorHAnsi" w:cstheme="minorHAnsi"/>
                <w:b w:val="0"/>
                <w:color w:val="auto"/>
                <w:sz w:val="20"/>
              </w:rPr>
            </w:pPr>
            <w:hyperlink r:id="rId235" w:anchor="social-media" w:history="1">
              <w:r w:rsidR="00F6413D" w:rsidRPr="002A336D">
                <w:rPr>
                  <w:rStyle w:val="Hipervnculo"/>
                  <w:rFonts w:asciiTheme="minorHAnsi" w:hAnsiTheme="minorHAnsi" w:cstheme="minorHAnsi"/>
                  <w:sz w:val="20"/>
                </w:rPr>
                <w:t>Universidad de Las Tunas</w:t>
              </w:r>
            </w:hyperlink>
            <w:r w:rsidR="00F6413D" w:rsidRPr="002A336D">
              <w:rPr>
                <w:rFonts w:asciiTheme="minorHAnsi" w:hAnsiTheme="minorHAnsi" w:cstheme="minorHAnsi"/>
                <w:color w:val="auto"/>
                <w:sz w:val="20"/>
              </w:rPr>
              <w:t xml:space="preserve"> </w:t>
            </w:r>
          </w:p>
        </w:tc>
      </w:tr>
      <w:tr w:rsidR="00F6413D" w:rsidRPr="002A336D" w14:paraId="06C4F7FD" w14:textId="77777777" w:rsidTr="00EF2D3E">
        <w:tc>
          <w:tcPr>
            <w:cnfStyle w:val="001000000000" w:firstRow="0" w:lastRow="0" w:firstColumn="1" w:lastColumn="0" w:oddVBand="0" w:evenVBand="0" w:oddHBand="0" w:evenHBand="0" w:firstRowFirstColumn="0" w:firstRowLastColumn="0" w:lastRowFirstColumn="0" w:lastRowLastColumn="0"/>
            <w:tcW w:w="6268" w:type="dxa"/>
          </w:tcPr>
          <w:p w14:paraId="13217CFF" w14:textId="77777777" w:rsidR="00F6413D" w:rsidRPr="002A336D" w:rsidRDefault="001A0A67" w:rsidP="00F6413D">
            <w:pPr>
              <w:widowControl w:val="0"/>
              <w:numPr>
                <w:ilvl w:val="0"/>
                <w:numId w:val="13"/>
              </w:numPr>
              <w:tabs>
                <w:tab w:val="left" w:pos="384"/>
                <w:tab w:val="left" w:pos="3345"/>
              </w:tabs>
              <w:autoSpaceDE w:val="0"/>
              <w:autoSpaceDN w:val="0"/>
              <w:adjustRightInd w:val="0"/>
              <w:rPr>
                <w:rFonts w:asciiTheme="minorHAnsi" w:hAnsiTheme="minorHAnsi" w:cstheme="minorHAnsi"/>
                <w:b w:val="0"/>
                <w:bCs w:val="0"/>
                <w:color w:val="auto"/>
                <w:sz w:val="20"/>
              </w:rPr>
            </w:pPr>
            <w:r w:rsidRPr="002A336D">
              <w:rPr>
                <w:rFonts w:asciiTheme="minorHAnsi" w:hAnsiTheme="minorHAnsi" w:cstheme="minorHAnsi"/>
                <w:color w:val="auto"/>
                <w:sz w:val="20"/>
              </w:rPr>
              <w:t>Pinar del Rio</w:t>
            </w:r>
          </w:p>
        </w:tc>
      </w:tr>
      <w:tr w:rsidR="00F6413D" w:rsidRPr="002A336D" w14:paraId="05B089EA"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68" w:type="dxa"/>
          </w:tcPr>
          <w:p w14:paraId="4D6A64F9" w14:textId="57D9AA86" w:rsidR="00F6413D" w:rsidRPr="002A336D" w:rsidRDefault="001D5BD5" w:rsidP="00F6413D">
            <w:pPr>
              <w:widowControl w:val="0"/>
              <w:tabs>
                <w:tab w:val="left" w:pos="384"/>
                <w:tab w:val="left" w:pos="3345"/>
              </w:tabs>
              <w:autoSpaceDE w:val="0"/>
              <w:autoSpaceDN w:val="0"/>
              <w:adjustRightInd w:val="0"/>
              <w:ind w:left="284"/>
              <w:rPr>
                <w:rFonts w:asciiTheme="minorHAnsi" w:hAnsiTheme="minorHAnsi" w:cstheme="minorHAnsi"/>
                <w:b w:val="0"/>
                <w:color w:val="auto"/>
                <w:sz w:val="20"/>
              </w:rPr>
            </w:pPr>
            <w:hyperlink r:id="rId236" w:anchor="social-media" w:history="1">
              <w:r w:rsidR="00F6413D" w:rsidRPr="002A336D">
                <w:rPr>
                  <w:rStyle w:val="Hipervnculo"/>
                  <w:rFonts w:asciiTheme="minorHAnsi" w:hAnsiTheme="minorHAnsi" w:cstheme="minorHAnsi"/>
                  <w:sz w:val="20"/>
                </w:rPr>
                <w:t xml:space="preserve">Universidad de Pinar del Río </w:t>
              </w:r>
              <w:r w:rsidR="006E65D7">
                <w:rPr>
                  <w:rStyle w:val="Hipervnculo"/>
                  <w:rFonts w:asciiTheme="minorHAnsi" w:hAnsiTheme="minorHAnsi" w:cstheme="minorHAnsi"/>
                  <w:sz w:val="20"/>
                </w:rPr>
                <w:t>“</w:t>
              </w:r>
              <w:r w:rsidR="00F6413D" w:rsidRPr="002A336D">
                <w:rPr>
                  <w:rStyle w:val="Hipervnculo"/>
                  <w:rFonts w:asciiTheme="minorHAnsi" w:hAnsiTheme="minorHAnsi" w:cstheme="minorHAnsi"/>
                  <w:sz w:val="20"/>
                </w:rPr>
                <w:t>Hermanos Saíz Montes de Oca</w:t>
              </w:r>
            </w:hyperlink>
            <w:r w:rsidR="006E65D7">
              <w:rPr>
                <w:rStyle w:val="Hipervnculo"/>
                <w:rFonts w:asciiTheme="minorHAnsi" w:hAnsiTheme="minorHAnsi" w:cstheme="minorHAnsi"/>
                <w:sz w:val="20"/>
              </w:rPr>
              <w:t>”</w:t>
            </w:r>
            <w:r w:rsidR="00F6413D" w:rsidRPr="002A336D">
              <w:rPr>
                <w:rFonts w:asciiTheme="minorHAnsi" w:hAnsiTheme="minorHAnsi" w:cstheme="minorHAnsi"/>
                <w:color w:val="auto"/>
                <w:sz w:val="20"/>
              </w:rPr>
              <w:t xml:space="preserve"> </w:t>
            </w:r>
          </w:p>
        </w:tc>
      </w:tr>
      <w:tr w:rsidR="00F6413D" w:rsidRPr="002A336D" w14:paraId="15FBEF9A" w14:textId="77777777" w:rsidTr="00EF2D3E">
        <w:tc>
          <w:tcPr>
            <w:cnfStyle w:val="001000000000" w:firstRow="0" w:lastRow="0" w:firstColumn="1" w:lastColumn="0" w:oddVBand="0" w:evenVBand="0" w:oddHBand="0" w:evenHBand="0" w:firstRowFirstColumn="0" w:firstRowLastColumn="0" w:lastRowFirstColumn="0" w:lastRowLastColumn="0"/>
            <w:tcW w:w="6268" w:type="dxa"/>
          </w:tcPr>
          <w:p w14:paraId="60A7873C" w14:textId="1D7EDC28" w:rsidR="00F6413D" w:rsidRPr="002A336D" w:rsidRDefault="00120D6B" w:rsidP="00F6413D">
            <w:pPr>
              <w:widowControl w:val="0"/>
              <w:numPr>
                <w:ilvl w:val="0"/>
                <w:numId w:val="13"/>
              </w:numPr>
              <w:tabs>
                <w:tab w:val="left" w:pos="384"/>
                <w:tab w:val="left" w:pos="3345"/>
              </w:tabs>
              <w:autoSpaceDE w:val="0"/>
              <w:autoSpaceDN w:val="0"/>
              <w:adjustRightInd w:val="0"/>
              <w:rPr>
                <w:rFonts w:asciiTheme="minorHAnsi" w:hAnsiTheme="minorHAnsi" w:cstheme="minorHAnsi"/>
                <w:b w:val="0"/>
                <w:bCs w:val="0"/>
                <w:color w:val="auto"/>
                <w:sz w:val="20"/>
              </w:rPr>
            </w:pPr>
            <w:r w:rsidRPr="002A336D">
              <w:rPr>
                <w:rFonts w:asciiTheme="minorHAnsi" w:hAnsiTheme="minorHAnsi" w:cstheme="minorHAnsi"/>
                <w:noProof/>
                <w:sz w:val="20"/>
              </w:rPr>
              <mc:AlternateContent>
                <mc:Choice Requires="wps">
                  <w:drawing>
                    <wp:anchor distT="0" distB="0" distL="114300" distR="114300" simplePos="0" relativeHeight="251734016" behindDoc="0" locked="0" layoutInCell="1" allowOverlap="1" wp14:anchorId="26D0BADB" wp14:editId="081F26EC">
                      <wp:simplePos x="0" y="0"/>
                      <wp:positionH relativeFrom="column">
                        <wp:posOffset>36830</wp:posOffset>
                      </wp:positionH>
                      <wp:positionV relativeFrom="paragraph">
                        <wp:posOffset>10795</wp:posOffset>
                      </wp:positionV>
                      <wp:extent cx="2981325" cy="409575"/>
                      <wp:effectExtent l="0" t="0" r="28575" b="28575"/>
                      <wp:wrapNone/>
                      <wp:docPr id="154" name="154 Rectángulo redondeado"/>
                      <wp:cNvGraphicFramePr/>
                      <a:graphic xmlns:a="http://schemas.openxmlformats.org/drawingml/2006/main">
                        <a:graphicData uri="http://schemas.microsoft.com/office/word/2010/wordprocessingShape">
                          <wps:wsp>
                            <wps:cNvSpPr/>
                            <wps:spPr>
                              <a:xfrm>
                                <a:off x="0" y="0"/>
                                <a:ext cx="2981325" cy="409575"/>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55FE57BD" id="154 Rectángulo redondeado" o:spid="_x0000_s1026" style="position:absolute;margin-left:2.9pt;margin-top:.85pt;width:234.75pt;height:32.25pt;z-index:2517340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" filled="f" strokecolor="#c00000" strokeweight="1.5pt">
                      <v:stroke joinstyle="miter"/>
                    </v:roundrect>
                  </w:pict>
                </mc:Fallback>
              </mc:AlternateContent>
            </w:r>
            <w:r w:rsidR="001A0A67" w:rsidRPr="002A336D">
              <w:rPr>
                <w:rFonts w:asciiTheme="minorHAnsi" w:hAnsiTheme="minorHAnsi" w:cstheme="minorHAnsi"/>
                <w:color w:val="auto"/>
                <w:sz w:val="20"/>
              </w:rPr>
              <w:t>Villa Clara</w:t>
            </w:r>
          </w:p>
        </w:tc>
      </w:tr>
      <w:tr w:rsidR="00F6413D" w:rsidRPr="002A336D" w14:paraId="5B1E64F0"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68" w:type="dxa"/>
          </w:tcPr>
          <w:p w14:paraId="7D23A283" w14:textId="73AB9308" w:rsidR="00F6413D" w:rsidRPr="002A336D" w:rsidRDefault="001D5BD5" w:rsidP="00F6413D">
            <w:pPr>
              <w:widowControl w:val="0"/>
              <w:tabs>
                <w:tab w:val="left" w:pos="384"/>
                <w:tab w:val="left" w:pos="3345"/>
              </w:tabs>
              <w:autoSpaceDE w:val="0"/>
              <w:autoSpaceDN w:val="0"/>
              <w:adjustRightInd w:val="0"/>
              <w:ind w:left="284"/>
              <w:rPr>
                <w:rFonts w:asciiTheme="minorHAnsi" w:hAnsiTheme="minorHAnsi" w:cstheme="minorHAnsi"/>
                <w:b w:val="0"/>
                <w:color w:val="auto"/>
                <w:sz w:val="20"/>
              </w:rPr>
            </w:pPr>
            <w:hyperlink r:id="rId237" w:anchor="social-media" w:history="1">
              <w:r w:rsidR="00F6413D" w:rsidRPr="002A336D">
                <w:rPr>
                  <w:rStyle w:val="Hipervnculo"/>
                  <w:rFonts w:asciiTheme="minorHAnsi" w:hAnsiTheme="minorHAnsi" w:cstheme="minorHAnsi"/>
                  <w:sz w:val="20"/>
                </w:rPr>
                <w:t xml:space="preserve">Universidad Central </w:t>
              </w:r>
              <w:r w:rsidR="006E65D7">
                <w:rPr>
                  <w:rStyle w:val="Hipervnculo"/>
                  <w:rFonts w:asciiTheme="minorHAnsi" w:hAnsiTheme="minorHAnsi" w:cstheme="minorHAnsi"/>
                  <w:sz w:val="20"/>
                </w:rPr>
                <w:t>“</w:t>
              </w:r>
              <w:r w:rsidR="00F6413D" w:rsidRPr="002A336D">
                <w:rPr>
                  <w:rStyle w:val="Hipervnculo"/>
                  <w:rFonts w:asciiTheme="minorHAnsi" w:hAnsiTheme="minorHAnsi" w:cstheme="minorHAnsi"/>
                  <w:sz w:val="20"/>
                </w:rPr>
                <w:t>Marta Abreu</w:t>
              </w:r>
              <w:r w:rsidR="006E65D7">
                <w:rPr>
                  <w:rStyle w:val="Hipervnculo"/>
                  <w:rFonts w:asciiTheme="minorHAnsi" w:hAnsiTheme="minorHAnsi" w:cstheme="minorHAnsi"/>
                  <w:sz w:val="20"/>
                </w:rPr>
                <w:t>”</w:t>
              </w:r>
              <w:r w:rsidR="00F6413D" w:rsidRPr="002A336D">
                <w:rPr>
                  <w:rStyle w:val="Hipervnculo"/>
                  <w:rFonts w:asciiTheme="minorHAnsi" w:hAnsiTheme="minorHAnsi" w:cstheme="minorHAnsi"/>
                  <w:sz w:val="20"/>
                </w:rPr>
                <w:t xml:space="preserve"> de Las Villas</w:t>
              </w:r>
            </w:hyperlink>
            <w:r w:rsidR="00F6413D" w:rsidRPr="002A336D">
              <w:rPr>
                <w:rFonts w:asciiTheme="minorHAnsi" w:hAnsiTheme="minorHAnsi" w:cstheme="minorHAnsi"/>
                <w:color w:val="auto"/>
                <w:sz w:val="20"/>
              </w:rPr>
              <w:t xml:space="preserve"> </w:t>
            </w:r>
            <w:r w:rsidR="00F6413D" w:rsidRPr="002A336D">
              <w:rPr>
                <w:rFonts w:asciiTheme="minorHAnsi" w:hAnsiTheme="minorHAnsi" w:cstheme="minorHAnsi"/>
                <w:noProof/>
                <w:sz w:val="20"/>
              </w:rPr>
              <mc:AlternateContent>
                <mc:Choice Requires="wps">
                  <w:drawing>
                    <wp:inline distT="0" distB="0" distL="0" distR="0" wp14:anchorId="21B93E0F" wp14:editId="5A8E940C">
                      <wp:extent cx="152400" cy="152400"/>
                      <wp:effectExtent l="0" t="0" r="0" b="0"/>
                      <wp:docPr id="108" name="Rectángulo 108" descr="Universidad Central Marta Abreu de Las Villas's LinkedIn page">
                        <a:hlinkClick xmlns:a="http://schemas.openxmlformats.org/drawingml/2006/main" r:id="rId238"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5AB89F9" id="Rectángulo 108" o:spid="_x0000_s1026" alt="Universidad Central Marta Abreu de Las Villas's LinkedIn page" href="https://www.linkedin.com/school/uclv/"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" o:button="t" filled="f" stroked="f">
                      <v:fill o:detectmouseclick="t"/>
                      <o:lock v:ext="edit" aspectratio="t"/>
                      <w10:anchorlock/>
                    </v:rect>
                  </w:pict>
                </mc:Fallback>
              </mc:AlternateContent>
            </w:r>
          </w:p>
        </w:tc>
      </w:tr>
    </w:tbl>
    <w:p w14:paraId="38133403"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sz w:val="20"/>
        </w:rPr>
      </w:pPr>
      <w:r w:rsidRPr="002A336D">
        <w:rPr>
          <w:rFonts w:asciiTheme="minorHAnsi" w:hAnsiTheme="minorHAnsi" w:cstheme="minorHAnsi"/>
          <w:b/>
          <w:sz w:val="20"/>
        </w:rPr>
        <w:br/>
      </w:r>
    </w:p>
    <w:p w14:paraId="7D8308A0" w14:textId="77777777" w:rsidR="00AC7928" w:rsidRPr="002A336D" w:rsidRDefault="00AC7928" w:rsidP="00F6413D">
      <w:pPr>
        <w:widowControl w:val="0"/>
        <w:tabs>
          <w:tab w:val="left" w:pos="384"/>
          <w:tab w:val="left" w:pos="3345"/>
        </w:tabs>
        <w:autoSpaceDE w:val="0"/>
        <w:autoSpaceDN w:val="0"/>
        <w:adjustRightInd w:val="0"/>
        <w:ind w:left="284"/>
        <w:rPr>
          <w:rFonts w:asciiTheme="minorHAnsi" w:hAnsiTheme="minorHAnsi" w:cstheme="minorHAnsi"/>
          <w:b/>
          <w:sz w:val="20"/>
        </w:rPr>
      </w:pPr>
    </w:p>
    <w:p w14:paraId="26EEDE82" w14:textId="77777777" w:rsidR="00AC7928" w:rsidRPr="002A336D" w:rsidRDefault="00AC7928" w:rsidP="00F6413D">
      <w:pPr>
        <w:widowControl w:val="0"/>
        <w:tabs>
          <w:tab w:val="left" w:pos="384"/>
          <w:tab w:val="left" w:pos="3345"/>
        </w:tabs>
        <w:autoSpaceDE w:val="0"/>
        <w:autoSpaceDN w:val="0"/>
        <w:adjustRightInd w:val="0"/>
        <w:ind w:left="284"/>
        <w:rPr>
          <w:rFonts w:asciiTheme="minorHAnsi" w:hAnsiTheme="minorHAnsi" w:cstheme="minorHAnsi"/>
          <w:b/>
          <w:sz w:val="20"/>
        </w:rPr>
      </w:pPr>
    </w:p>
    <w:p w14:paraId="34DAE8C9" w14:textId="77777777" w:rsidR="00AC7928" w:rsidRPr="002A336D" w:rsidRDefault="00AC7928" w:rsidP="00F6413D">
      <w:pPr>
        <w:widowControl w:val="0"/>
        <w:tabs>
          <w:tab w:val="left" w:pos="384"/>
          <w:tab w:val="left" w:pos="3345"/>
        </w:tabs>
        <w:autoSpaceDE w:val="0"/>
        <w:autoSpaceDN w:val="0"/>
        <w:adjustRightInd w:val="0"/>
        <w:ind w:left="284"/>
        <w:rPr>
          <w:rFonts w:asciiTheme="minorHAnsi" w:hAnsiTheme="minorHAnsi" w:cstheme="minorHAnsi"/>
          <w:b/>
          <w:sz w:val="20"/>
        </w:rPr>
      </w:pPr>
    </w:p>
    <w:p w14:paraId="4D212C67" w14:textId="77777777" w:rsidR="00AC7928" w:rsidRPr="002A336D" w:rsidRDefault="00AC7928" w:rsidP="00F6413D">
      <w:pPr>
        <w:widowControl w:val="0"/>
        <w:tabs>
          <w:tab w:val="left" w:pos="384"/>
          <w:tab w:val="left" w:pos="3345"/>
        </w:tabs>
        <w:autoSpaceDE w:val="0"/>
        <w:autoSpaceDN w:val="0"/>
        <w:adjustRightInd w:val="0"/>
        <w:ind w:left="284"/>
        <w:rPr>
          <w:rFonts w:asciiTheme="minorHAnsi" w:hAnsiTheme="minorHAnsi" w:cstheme="minorHAnsi"/>
          <w:b/>
          <w:sz w:val="20"/>
        </w:rPr>
      </w:pPr>
    </w:p>
    <w:p w14:paraId="0CB14CE7" w14:textId="77777777" w:rsidR="00AC7928" w:rsidRPr="002A336D" w:rsidRDefault="00AC7928" w:rsidP="00F6413D">
      <w:pPr>
        <w:widowControl w:val="0"/>
        <w:tabs>
          <w:tab w:val="left" w:pos="384"/>
          <w:tab w:val="left" w:pos="3345"/>
        </w:tabs>
        <w:autoSpaceDE w:val="0"/>
        <w:autoSpaceDN w:val="0"/>
        <w:adjustRightInd w:val="0"/>
        <w:ind w:left="284"/>
        <w:rPr>
          <w:rFonts w:asciiTheme="minorHAnsi" w:hAnsiTheme="minorHAnsi" w:cstheme="minorHAnsi"/>
          <w:b/>
          <w:sz w:val="20"/>
        </w:rPr>
      </w:pPr>
    </w:p>
    <w:p w14:paraId="08DFF976" w14:textId="77777777" w:rsidR="00AC7928" w:rsidRPr="002A336D" w:rsidRDefault="00AC7928" w:rsidP="00F6413D">
      <w:pPr>
        <w:widowControl w:val="0"/>
        <w:tabs>
          <w:tab w:val="left" w:pos="384"/>
          <w:tab w:val="left" w:pos="3345"/>
        </w:tabs>
        <w:autoSpaceDE w:val="0"/>
        <w:autoSpaceDN w:val="0"/>
        <w:adjustRightInd w:val="0"/>
        <w:ind w:left="284"/>
        <w:rPr>
          <w:rFonts w:asciiTheme="minorHAnsi" w:hAnsiTheme="minorHAnsi" w:cstheme="minorHAnsi"/>
          <w:b/>
          <w:sz w:val="20"/>
        </w:rPr>
      </w:pPr>
    </w:p>
    <w:p w14:paraId="1371D88B" w14:textId="77777777" w:rsidR="00AC7928" w:rsidRPr="002A336D" w:rsidRDefault="00AC7928" w:rsidP="00F6413D">
      <w:pPr>
        <w:widowControl w:val="0"/>
        <w:tabs>
          <w:tab w:val="left" w:pos="384"/>
          <w:tab w:val="left" w:pos="3345"/>
        </w:tabs>
        <w:autoSpaceDE w:val="0"/>
        <w:autoSpaceDN w:val="0"/>
        <w:adjustRightInd w:val="0"/>
        <w:ind w:left="284"/>
        <w:rPr>
          <w:rFonts w:asciiTheme="minorHAnsi" w:hAnsiTheme="minorHAnsi" w:cstheme="minorHAnsi"/>
          <w:b/>
          <w:sz w:val="20"/>
        </w:rPr>
      </w:pPr>
    </w:p>
    <w:p w14:paraId="118D1A93" w14:textId="77777777" w:rsidR="00AC7928" w:rsidRPr="002A336D" w:rsidRDefault="00AC7928" w:rsidP="00F6413D">
      <w:pPr>
        <w:widowControl w:val="0"/>
        <w:tabs>
          <w:tab w:val="left" w:pos="384"/>
          <w:tab w:val="left" w:pos="3345"/>
        </w:tabs>
        <w:autoSpaceDE w:val="0"/>
        <w:autoSpaceDN w:val="0"/>
        <w:adjustRightInd w:val="0"/>
        <w:ind w:left="284"/>
        <w:rPr>
          <w:rFonts w:asciiTheme="minorHAnsi" w:hAnsiTheme="minorHAnsi" w:cstheme="minorHAnsi"/>
          <w:b/>
          <w:sz w:val="20"/>
        </w:rPr>
      </w:pPr>
    </w:p>
    <w:p w14:paraId="6D413737" w14:textId="77777777" w:rsidR="00AC7928" w:rsidRPr="002A336D" w:rsidRDefault="00AC7928" w:rsidP="00F6413D">
      <w:pPr>
        <w:widowControl w:val="0"/>
        <w:tabs>
          <w:tab w:val="left" w:pos="384"/>
          <w:tab w:val="left" w:pos="3345"/>
        </w:tabs>
        <w:autoSpaceDE w:val="0"/>
        <w:autoSpaceDN w:val="0"/>
        <w:adjustRightInd w:val="0"/>
        <w:ind w:left="284"/>
        <w:rPr>
          <w:rFonts w:asciiTheme="minorHAnsi" w:hAnsiTheme="minorHAnsi" w:cstheme="minorHAnsi"/>
          <w:b/>
          <w:sz w:val="20"/>
        </w:rPr>
      </w:pPr>
    </w:p>
    <w:p w14:paraId="79F0338F" w14:textId="77777777" w:rsidR="00AC7928" w:rsidRPr="002A336D" w:rsidRDefault="00AC7928" w:rsidP="00F6413D">
      <w:pPr>
        <w:widowControl w:val="0"/>
        <w:tabs>
          <w:tab w:val="left" w:pos="384"/>
          <w:tab w:val="left" w:pos="3345"/>
        </w:tabs>
        <w:autoSpaceDE w:val="0"/>
        <w:autoSpaceDN w:val="0"/>
        <w:adjustRightInd w:val="0"/>
        <w:ind w:left="284"/>
        <w:rPr>
          <w:rFonts w:asciiTheme="minorHAnsi" w:hAnsiTheme="minorHAnsi" w:cstheme="minorHAnsi"/>
          <w:b/>
          <w:sz w:val="20"/>
        </w:rPr>
      </w:pPr>
    </w:p>
    <w:p w14:paraId="0EF6FB73" w14:textId="77777777" w:rsidR="00AC7928" w:rsidRPr="002A336D" w:rsidRDefault="00AC7928" w:rsidP="00F6413D">
      <w:pPr>
        <w:widowControl w:val="0"/>
        <w:tabs>
          <w:tab w:val="left" w:pos="384"/>
          <w:tab w:val="left" w:pos="3345"/>
        </w:tabs>
        <w:autoSpaceDE w:val="0"/>
        <w:autoSpaceDN w:val="0"/>
        <w:adjustRightInd w:val="0"/>
        <w:ind w:left="284"/>
        <w:rPr>
          <w:rFonts w:asciiTheme="minorHAnsi" w:hAnsiTheme="minorHAnsi" w:cstheme="minorHAnsi"/>
          <w:b/>
          <w:sz w:val="20"/>
        </w:rPr>
      </w:pPr>
    </w:p>
    <w:p w14:paraId="19BE570A" w14:textId="0D08BF53" w:rsidR="00EA222D" w:rsidRPr="00EA222D" w:rsidRDefault="00EA222D"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EA222D">
        <w:rPr>
          <w:rFonts w:asciiTheme="minorHAnsi" w:hAnsiTheme="minorHAnsi" w:cstheme="minorHAnsi"/>
          <w:sz w:val="20"/>
        </w:rPr>
        <w:t>Tabla 8. Instituciones de educación superior cubanas oficialmente reconocidas con presencia oficial en LinkedIn</w:t>
      </w:r>
    </w:p>
    <w:p w14:paraId="361DD288" w14:textId="77777777" w:rsidR="00EA222D" w:rsidRDefault="00EA222D" w:rsidP="00F6413D">
      <w:pPr>
        <w:widowControl w:val="0"/>
        <w:tabs>
          <w:tab w:val="left" w:pos="384"/>
          <w:tab w:val="left" w:pos="3345"/>
        </w:tabs>
        <w:autoSpaceDE w:val="0"/>
        <w:autoSpaceDN w:val="0"/>
        <w:adjustRightInd w:val="0"/>
        <w:ind w:left="284"/>
        <w:rPr>
          <w:rFonts w:asciiTheme="minorHAnsi" w:hAnsiTheme="minorHAnsi" w:cstheme="minorHAnsi"/>
          <w:b/>
          <w:sz w:val="20"/>
        </w:rPr>
      </w:pPr>
    </w:p>
    <w:p w14:paraId="63B6599E" w14:textId="2182705D" w:rsidR="00AC7928" w:rsidRPr="002A336D" w:rsidRDefault="00AC7928" w:rsidP="00F6413D">
      <w:pPr>
        <w:widowControl w:val="0"/>
        <w:tabs>
          <w:tab w:val="left" w:pos="384"/>
          <w:tab w:val="left" w:pos="3345"/>
        </w:tabs>
        <w:autoSpaceDE w:val="0"/>
        <w:autoSpaceDN w:val="0"/>
        <w:adjustRightInd w:val="0"/>
        <w:ind w:left="284"/>
        <w:rPr>
          <w:rFonts w:asciiTheme="minorHAnsi" w:hAnsiTheme="minorHAnsi" w:cstheme="minorHAnsi"/>
          <w:b/>
          <w:sz w:val="20"/>
        </w:rPr>
      </w:pPr>
      <w:r w:rsidRPr="002A336D">
        <w:rPr>
          <w:rFonts w:asciiTheme="minorHAnsi" w:hAnsiTheme="minorHAnsi" w:cstheme="minorHAnsi"/>
          <w:noProof/>
          <w:sz w:val="20"/>
        </w:rPr>
        <w:drawing>
          <wp:anchor distT="0" distB="0" distL="114300" distR="114300" simplePos="0" relativeHeight="251725824" behindDoc="0" locked="0" layoutInCell="1" allowOverlap="1" wp14:anchorId="2AD27EF5" wp14:editId="241D749B">
            <wp:simplePos x="0" y="0"/>
            <wp:positionH relativeFrom="column">
              <wp:posOffset>43815</wp:posOffset>
            </wp:positionH>
            <wp:positionV relativeFrom="paragraph">
              <wp:posOffset>133985</wp:posOffset>
            </wp:positionV>
            <wp:extent cx="476250" cy="461010"/>
            <wp:effectExtent l="0" t="0" r="0" b="0"/>
            <wp:wrapSquare wrapText="bothSides"/>
            <wp:docPr id="133" name="Imagen 133">
              <a:hlinkClick xmlns:a="http://schemas.openxmlformats.org/drawingml/2006/main" r:id="rId2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0">
                      <a:extLst>
                        <a:ext uri="{28A0092B-C50C-407E-A947-70E740481C1C}">
                          <a14:useLocalDpi xmlns:a14="http://schemas.microsoft.com/office/drawing/2010/main" val="0"/>
                        </a:ext>
                      </a:extLst>
                    </a:blip>
                    <a:stretch>
                      <a:fillRect/>
                    </a:stretch>
                  </pic:blipFill>
                  <pic:spPr>
                    <a:xfrm>
                      <a:off x="0" y="0"/>
                      <a:ext cx="476250" cy="461010"/>
                    </a:xfrm>
                    <a:prstGeom prst="rect">
                      <a:avLst/>
                    </a:prstGeom>
                  </pic:spPr>
                </pic:pic>
              </a:graphicData>
            </a:graphic>
            <wp14:sizeRelH relativeFrom="page">
              <wp14:pctWidth>0</wp14:pctWidth>
            </wp14:sizeRelH>
            <wp14:sizeRelV relativeFrom="page">
              <wp14:pctHeight>0</wp14:pctHeight>
            </wp14:sizeRelV>
          </wp:anchor>
        </w:drawing>
      </w:r>
    </w:p>
    <w:p w14:paraId="53BF3559" w14:textId="34224373" w:rsidR="00F6413D" w:rsidRPr="00524BF0" w:rsidRDefault="00F6413D" w:rsidP="00524BF0">
      <w:pPr>
        <w:widowControl w:val="0"/>
        <w:tabs>
          <w:tab w:val="left" w:pos="384"/>
          <w:tab w:val="left" w:pos="3345"/>
        </w:tabs>
        <w:autoSpaceDE w:val="0"/>
        <w:autoSpaceDN w:val="0"/>
        <w:adjustRightInd w:val="0"/>
        <w:ind w:left="284"/>
        <w:jc w:val="both"/>
        <w:rPr>
          <w:rFonts w:asciiTheme="minorHAnsi" w:hAnsiTheme="minorHAnsi" w:cstheme="minorHAnsi"/>
          <w:b/>
          <w:sz w:val="22"/>
          <w:szCs w:val="22"/>
        </w:rPr>
      </w:pPr>
      <w:r w:rsidRPr="00524BF0">
        <w:rPr>
          <w:rFonts w:asciiTheme="minorHAnsi" w:hAnsiTheme="minorHAnsi" w:cstheme="minorHAnsi"/>
          <w:b/>
          <w:sz w:val="22"/>
          <w:szCs w:val="22"/>
        </w:rPr>
        <w:t xml:space="preserve">¿Cuáles son las universidades cubanas más populares en YouTube? </w:t>
      </w:r>
    </w:p>
    <w:p w14:paraId="696E8480" w14:textId="23A07B3E" w:rsidR="00F6413D" w:rsidRPr="00524BF0" w:rsidRDefault="00F6413D" w:rsidP="00524BF0">
      <w:pPr>
        <w:widowControl w:val="0"/>
        <w:tabs>
          <w:tab w:val="left" w:pos="384"/>
          <w:tab w:val="left" w:pos="3345"/>
        </w:tabs>
        <w:autoSpaceDE w:val="0"/>
        <w:autoSpaceDN w:val="0"/>
        <w:adjustRightInd w:val="0"/>
        <w:ind w:left="284"/>
        <w:jc w:val="both"/>
        <w:rPr>
          <w:rFonts w:asciiTheme="minorHAnsi" w:hAnsiTheme="minorHAnsi" w:cstheme="minorHAnsi"/>
          <w:sz w:val="22"/>
          <w:szCs w:val="22"/>
        </w:rPr>
      </w:pPr>
      <w:r w:rsidRPr="00524BF0">
        <w:rPr>
          <w:rFonts w:asciiTheme="minorHAnsi" w:hAnsiTheme="minorHAnsi" w:cstheme="minorHAnsi"/>
          <w:sz w:val="22"/>
          <w:szCs w:val="22"/>
        </w:rPr>
        <w:t xml:space="preserve">UniRank intenta responder a esta pregunta mediante la publicación del </w:t>
      </w:r>
      <w:hyperlink r:id="rId241" w:history="1">
        <w:r w:rsidRPr="00524BF0">
          <w:rPr>
            <w:rStyle w:val="Hipervnculo"/>
            <w:rFonts w:asciiTheme="minorHAnsi" w:hAnsiTheme="minorHAnsi" w:cstheme="minorHAnsi"/>
            <w:b/>
            <w:sz w:val="22"/>
            <w:szCs w:val="22"/>
          </w:rPr>
          <w:t>Ranking Universitario de YouTube 2020</w:t>
        </w:r>
      </w:hyperlink>
      <w:r w:rsidRPr="00524BF0">
        <w:rPr>
          <w:rFonts w:asciiTheme="minorHAnsi" w:hAnsiTheme="minorHAnsi" w:cstheme="minorHAnsi"/>
          <w:sz w:val="22"/>
          <w:szCs w:val="22"/>
        </w:rPr>
        <w:t xml:space="preserve"> (</w:t>
      </w:r>
      <w:r w:rsidR="00EA222D">
        <w:rPr>
          <w:rFonts w:asciiTheme="minorHAnsi" w:hAnsiTheme="minorHAnsi" w:cstheme="minorHAnsi"/>
          <w:sz w:val="22"/>
          <w:szCs w:val="22"/>
        </w:rPr>
        <w:t xml:space="preserve">hasta </w:t>
      </w:r>
      <w:r w:rsidRPr="00524BF0">
        <w:rPr>
          <w:rFonts w:asciiTheme="minorHAnsi" w:hAnsiTheme="minorHAnsi" w:cstheme="minorHAnsi"/>
          <w:sz w:val="22"/>
          <w:szCs w:val="22"/>
        </w:rPr>
        <w:t>mayo de 2020) de todas las instituciones cubanas de educación superior en YouTube que cumplen con los siguientes criterios de selección de uniRank:</w:t>
      </w:r>
    </w:p>
    <w:p w14:paraId="4FDE154A" w14:textId="77777777" w:rsidR="006A5098" w:rsidRPr="002A336D" w:rsidRDefault="006A5098" w:rsidP="00F6413D">
      <w:pPr>
        <w:widowControl w:val="0"/>
        <w:numPr>
          <w:ilvl w:val="0"/>
          <w:numId w:val="14"/>
        </w:numPr>
        <w:tabs>
          <w:tab w:val="left" w:pos="384"/>
          <w:tab w:val="left" w:pos="3345"/>
        </w:tabs>
        <w:autoSpaceDE w:val="0"/>
        <w:autoSpaceDN w:val="0"/>
        <w:adjustRightInd w:val="0"/>
        <w:rPr>
          <w:rFonts w:asciiTheme="minorHAnsi" w:hAnsiTheme="minorHAnsi" w:cstheme="minorHAnsi"/>
          <w:sz w:val="20"/>
        </w:rPr>
      </w:pPr>
      <w:r w:rsidRPr="002A336D">
        <w:rPr>
          <w:rFonts w:asciiTheme="minorHAnsi" w:hAnsiTheme="minorHAnsi" w:cstheme="minorHAnsi"/>
          <w:sz w:val="20"/>
        </w:rPr>
        <w:t>Estar colegiado, licenciado y/o acreditado por la organización cubana relacionada con la educación superior apropiada</w:t>
      </w:r>
      <w:r w:rsidR="00F6413D" w:rsidRPr="002A336D">
        <w:rPr>
          <w:rFonts w:asciiTheme="minorHAnsi" w:hAnsiTheme="minorHAnsi" w:cstheme="minorHAnsi"/>
          <w:sz w:val="20"/>
        </w:rPr>
        <w:t>.</w:t>
      </w:r>
    </w:p>
    <w:p w14:paraId="15E39C37" w14:textId="7E39104A" w:rsidR="006A5098" w:rsidRPr="002A336D" w:rsidRDefault="006A5098" w:rsidP="00F6413D">
      <w:pPr>
        <w:widowControl w:val="0"/>
        <w:numPr>
          <w:ilvl w:val="0"/>
          <w:numId w:val="14"/>
        </w:numPr>
        <w:tabs>
          <w:tab w:val="left" w:pos="384"/>
          <w:tab w:val="left" w:pos="3345"/>
        </w:tabs>
        <w:autoSpaceDE w:val="0"/>
        <w:autoSpaceDN w:val="0"/>
        <w:adjustRightInd w:val="0"/>
        <w:rPr>
          <w:rFonts w:asciiTheme="minorHAnsi" w:hAnsiTheme="minorHAnsi" w:cstheme="minorHAnsi"/>
          <w:sz w:val="20"/>
        </w:rPr>
      </w:pPr>
      <w:r w:rsidRPr="002A336D">
        <w:rPr>
          <w:rFonts w:asciiTheme="minorHAnsi" w:hAnsiTheme="minorHAnsi" w:cstheme="minorHAnsi"/>
          <w:sz w:val="20"/>
        </w:rPr>
        <w:t>Ofrecer al menos cuatro años de licenciatura</w:t>
      </w:r>
      <w:r w:rsidR="00995FC9">
        <w:rPr>
          <w:rFonts w:asciiTheme="minorHAnsi" w:hAnsiTheme="minorHAnsi" w:cstheme="minorHAnsi"/>
          <w:sz w:val="20"/>
        </w:rPr>
        <w:t xml:space="preserve"> </w:t>
      </w:r>
      <w:r w:rsidRPr="002A336D">
        <w:rPr>
          <w:rFonts w:asciiTheme="minorHAnsi" w:hAnsiTheme="minorHAnsi" w:cstheme="minorHAnsi"/>
          <w:sz w:val="20"/>
        </w:rPr>
        <w:t>o posgrado (maestría o doctorado)</w:t>
      </w:r>
      <w:r w:rsidR="00F6413D" w:rsidRPr="002A336D">
        <w:rPr>
          <w:rFonts w:asciiTheme="minorHAnsi" w:hAnsiTheme="minorHAnsi" w:cstheme="minorHAnsi"/>
          <w:sz w:val="20"/>
        </w:rPr>
        <w:t>.</w:t>
      </w:r>
    </w:p>
    <w:p w14:paraId="57ECA5C6" w14:textId="77777777" w:rsidR="00F6413D" w:rsidRDefault="006A5098" w:rsidP="00F6413D">
      <w:pPr>
        <w:widowControl w:val="0"/>
        <w:numPr>
          <w:ilvl w:val="0"/>
          <w:numId w:val="14"/>
        </w:numPr>
        <w:tabs>
          <w:tab w:val="left" w:pos="384"/>
          <w:tab w:val="left" w:pos="3345"/>
        </w:tabs>
        <w:autoSpaceDE w:val="0"/>
        <w:autoSpaceDN w:val="0"/>
        <w:adjustRightInd w:val="0"/>
        <w:rPr>
          <w:rFonts w:asciiTheme="minorHAnsi" w:hAnsiTheme="minorHAnsi" w:cstheme="minorHAnsi"/>
          <w:sz w:val="20"/>
        </w:rPr>
      </w:pPr>
      <w:r w:rsidRPr="002A336D">
        <w:rPr>
          <w:rFonts w:asciiTheme="minorHAnsi" w:hAnsiTheme="minorHAnsi" w:cstheme="minorHAnsi"/>
          <w:sz w:val="20"/>
        </w:rPr>
        <w:t>Impartir cursos predominantemente en un formato de educación tradicional, presencial y no a distancia</w:t>
      </w:r>
      <w:r w:rsidR="00F6413D" w:rsidRPr="002A336D">
        <w:rPr>
          <w:rFonts w:asciiTheme="minorHAnsi" w:hAnsiTheme="minorHAnsi" w:cstheme="minorHAnsi"/>
          <w:sz w:val="20"/>
        </w:rPr>
        <w:t>.</w:t>
      </w:r>
    </w:p>
    <w:p w14:paraId="2CA074D2" w14:textId="77777777" w:rsidR="006E4FD1" w:rsidRPr="002A336D" w:rsidRDefault="006E4FD1" w:rsidP="00524BF0">
      <w:pPr>
        <w:widowControl w:val="0"/>
        <w:tabs>
          <w:tab w:val="left" w:pos="384"/>
          <w:tab w:val="left" w:pos="3345"/>
        </w:tabs>
        <w:autoSpaceDE w:val="0"/>
        <w:autoSpaceDN w:val="0"/>
        <w:adjustRightInd w:val="0"/>
        <w:ind w:left="284"/>
        <w:jc w:val="center"/>
        <w:rPr>
          <w:rFonts w:asciiTheme="minorHAnsi" w:hAnsiTheme="minorHAnsi" w:cstheme="minorHAnsi"/>
          <w:sz w:val="20"/>
        </w:rPr>
      </w:pPr>
    </w:p>
    <w:tbl>
      <w:tblPr>
        <w:tblStyle w:val="Sombreadoclaro-nfasis5"/>
        <w:tblW w:w="0" w:type="auto"/>
        <w:tblLayout w:type="fixed"/>
        <w:tblLook w:val="04A0" w:firstRow="1" w:lastRow="0" w:firstColumn="1" w:lastColumn="0" w:noHBand="0" w:noVBand="1"/>
      </w:tblPr>
      <w:tblGrid>
        <w:gridCol w:w="1101"/>
        <w:gridCol w:w="5953"/>
        <w:gridCol w:w="1666"/>
      </w:tblGrid>
      <w:tr w:rsidR="00F6413D" w:rsidRPr="002A336D" w14:paraId="25E8A8F0" w14:textId="77777777" w:rsidTr="00AC79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shd w:val="clear" w:color="auto" w:fill="B4C6E7" w:themeFill="accent1" w:themeFillTint="66"/>
            <w:hideMark/>
          </w:tcPr>
          <w:p w14:paraId="22AE789A" w14:textId="77777777" w:rsidR="00F6413D" w:rsidRPr="002A336D" w:rsidRDefault="00F6413D" w:rsidP="00AC7928">
            <w:pPr>
              <w:widowControl w:val="0"/>
              <w:tabs>
                <w:tab w:val="left" w:pos="384"/>
                <w:tab w:val="left" w:pos="3345"/>
              </w:tabs>
              <w:autoSpaceDE w:val="0"/>
              <w:autoSpaceDN w:val="0"/>
              <w:adjustRightInd w:val="0"/>
              <w:ind w:left="284"/>
              <w:jc w:val="center"/>
              <w:rPr>
                <w:rFonts w:asciiTheme="minorHAnsi" w:hAnsiTheme="minorHAnsi" w:cstheme="minorHAnsi"/>
                <w:color w:val="auto"/>
                <w:sz w:val="20"/>
              </w:rPr>
            </w:pPr>
            <w:r w:rsidRPr="002A336D">
              <w:rPr>
                <w:rFonts w:asciiTheme="minorHAnsi" w:hAnsiTheme="minorHAnsi" w:cstheme="minorHAnsi"/>
                <w:color w:val="auto"/>
                <w:sz w:val="20"/>
              </w:rPr>
              <w:t>Rango</w:t>
            </w:r>
            <w:r w:rsidRPr="002A336D">
              <w:rPr>
                <w:rFonts w:asciiTheme="minorHAnsi" w:hAnsiTheme="minorHAnsi" w:cstheme="minorHAnsi"/>
                <w:color w:val="auto"/>
                <w:sz w:val="20"/>
              </w:rPr>
              <w:br/>
              <w:t>(Rank)</w:t>
            </w:r>
          </w:p>
        </w:tc>
        <w:tc>
          <w:tcPr>
            <w:tcW w:w="5953" w:type="dxa"/>
            <w:shd w:val="clear" w:color="auto" w:fill="B4C6E7" w:themeFill="accent1" w:themeFillTint="66"/>
            <w:hideMark/>
          </w:tcPr>
          <w:p w14:paraId="1A557D65" w14:textId="77777777" w:rsidR="00F6413D" w:rsidRPr="002A336D" w:rsidRDefault="00F6413D" w:rsidP="00AC7928">
            <w:pPr>
              <w:widowControl w:val="0"/>
              <w:tabs>
                <w:tab w:val="left" w:pos="384"/>
                <w:tab w:val="left" w:pos="3345"/>
              </w:tabs>
              <w:autoSpaceDE w:val="0"/>
              <w:autoSpaceDN w:val="0"/>
              <w:adjustRightInd w:val="0"/>
              <w:ind w:left="284"/>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2A336D">
              <w:rPr>
                <w:rFonts w:asciiTheme="minorHAnsi" w:hAnsiTheme="minorHAnsi" w:cstheme="minorHAnsi"/>
                <w:color w:val="auto"/>
                <w:sz w:val="20"/>
              </w:rPr>
              <w:t>Universidad</w:t>
            </w:r>
          </w:p>
        </w:tc>
        <w:tc>
          <w:tcPr>
            <w:tcW w:w="1666" w:type="dxa"/>
            <w:shd w:val="clear" w:color="auto" w:fill="B4C6E7" w:themeFill="accent1" w:themeFillTint="66"/>
            <w:hideMark/>
          </w:tcPr>
          <w:p w14:paraId="5CB8502D" w14:textId="77777777" w:rsidR="00F6413D" w:rsidRPr="002A336D" w:rsidRDefault="00F6413D" w:rsidP="00AC7928">
            <w:pPr>
              <w:widowControl w:val="0"/>
              <w:tabs>
                <w:tab w:val="left" w:pos="384"/>
                <w:tab w:val="left" w:pos="3345"/>
              </w:tabs>
              <w:autoSpaceDE w:val="0"/>
              <w:autoSpaceDN w:val="0"/>
              <w:adjustRightInd w:val="0"/>
              <w:ind w:left="284"/>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2A336D">
              <w:rPr>
                <w:rFonts w:asciiTheme="minorHAnsi" w:hAnsiTheme="minorHAnsi" w:cstheme="minorHAnsi"/>
                <w:color w:val="auto"/>
                <w:sz w:val="20"/>
              </w:rPr>
              <w:t>Suscriptores</w:t>
            </w:r>
            <w:r w:rsidRPr="002A336D">
              <w:rPr>
                <w:rFonts w:asciiTheme="minorHAnsi" w:hAnsiTheme="minorHAnsi" w:cstheme="minorHAnsi"/>
                <w:color w:val="auto"/>
                <w:sz w:val="20"/>
              </w:rPr>
              <w:br/>
              <w:t>(Subscribers)</w:t>
            </w:r>
          </w:p>
        </w:tc>
      </w:tr>
      <w:tr w:rsidR="00F6413D" w:rsidRPr="002A336D" w14:paraId="0F395794" w14:textId="77777777" w:rsidTr="00AC7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hideMark/>
          </w:tcPr>
          <w:p w14:paraId="69A5C9D0"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w:t>
            </w:r>
          </w:p>
        </w:tc>
        <w:tc>
          <w:tcPr>
            <w:tcW w:w="5953" w:type="dxa"/>
            <w:hideMark/>
          </w:tcPr>
          <w:p w14:paraId="183C2D79" w14:textId="546FBC95"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42" w:history="1">
              <w:r w:rsidR="00F6413D" w:rsidRPr="002A336D">
                <w:rPr>
                  <w:rStyle w:val="Hipervnculo"/>
                  <w:rFonts w:asciiTheme="minorHAnsi" w:hAnsiTheme="minorHAnsi" w:cstheme="minorHAnsi"/>
                  <w:b/>
                  <w:sz w:val="20"/>
                </w:rPr>
                <w:t>Escuela Latinoamericana de Medicina</w:t>
              </w:r>
            </w:hyperlink>
            <w:r w:rsidR="00F6413D" w:rsidRPr="002A336D">
              <w:rPr>
                <w:rFonts w:asciiTheme="minorHAnsi" w:hAnsiTheme="minorHAnsi" w:cstheme="minorHAnsi"/>
                <w:b/>
                <w:color w:val="auto"/>
                <w:sz w:val="20"/>
              </w:rPr>
              <w:t xml:space="preserve"> </w:t>
            </w:r>
          </w:p>
        </w:tc>
        <w:tc>
          <w:tcPr>
            <w:tcW w:w="1666" w:type="dxa"/>
            <w:hideMark/>
          </w:tcPr>
          <w:p w14:paraId="57A92690"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530</w:t>
            </w:r>
          </w:p>
        </w:tc>
      </w:tr>
      <w:tr w:rsidR="00F6413D" w:rsidRPr="002A336D" w14:paraId="4F960497" w14:textId="77777777" w:rsidTr="00AC7928">
        <w:tc>
          <w:tcPr>
            <w:cnfStyle w:val="001000000000" w:firstRow="0" w:lastRow="0" w:firstColumn="1" w:lastColumn="0" w:oddVBand="0" w:evenVBand="0" w:oddHBand="0" w:evenHBand="0" w:firstRowFirstColumn="0" w:firstRowLastColumn="0" w:lastRowFirstColumn="0" w:lastRowLastColumn="0"/>
            <w:tcW w:w="1101" w:type="dxa"/>
            <w:hideMark/>
          </w:tcPr>
          <w:p w14:paraId="25E18682"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2</w:t>
            </w:r>
          </w:p>
        </w:tc>
        <w:tc>
          <w:tcPr>
            <w:tcW w:w="5953" w:type="dxa"/>
            <w:hideMark/>
          </w:tcPr>
          <w:p w14:paraId="57F1F67A" w14:textId="5DA27B2A"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243" w:history="1">
              <w:r w:rsidR="00F6413D" w:rsidRPr="002A336D">
                <w:rPr>
                  <w:rStyle w:val="Hipervnculo"/>
                  <w:rFonts w:asciiTheme="minorHAnsi" w:hAnsiTheme="minorHAnsi" w:cstheme="minorHAnsi"/>
                  <w:b/>
                  <w:sz w:val="20"/>
                </w:rPr>
                <w:t>Universidad de las Ciencias Informáticas</w:t>
              </w:r>
            </w:hyperlink>
            <w:r w:rsidR="00F6413D" w:rsidRPr="002A336D">
              <w:rPr>
                <w:rFonts w:asciiTheme="minorHAnsi" w:hAnsiTheme="minorHAnsi" w:cstheme="minorHAnsi"/>
                <w:b/>
                <w:color w:val="auto"/>
                <w:sz w:val="20"/>
              </w:rPr>
              <w:t xml:space="preserve"> </w:t>
            </w:r>
          </w:p>
        </w:tc>
        <w:tc>
          <w:tcPr>
            <w:tcW w:w="1666" w:type="dxa"/>
            <w:hideMark/>
          </w:tcPr>
          <w:p w14:paraId="78898A92"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331</w:t>
            </w:r>
          </w:p>
        </w:tc>
      </w:tr>
      <w:tr w:rsidR="00F6413D" w:rsidRPr="002A336D" w14:paraId="46765B3C" w14:textId="77777777" w:rsidTr="00AC7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hideMark/>
          </w:tcPr>
          <w:p w14:paraId="493AF0F1" w14:textId="02F153CF"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3</w:t>
            </w:r>
          </w:p>
        </w:tc>
        <w:tc>
          <w:tcPr>
            <w:tcW w:w="5953" w:type="dxa"/>
            <w:hideMark/>
          </w:tcPr>
          <w:p w14:paraId="753A3074" w14:textId="3D5BEEB2"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44" w:history="1">
              <w:r w:rsidR="00F6413D" w:rsidRPr="002A336D">
                <w:rPr>
                  <w:rStyle w:val="Hipervnculo"/>
                  <w:rFonts w:asciiTheme="minorHAnsi" w:hAnsiTheme="minorHAnsi" w:cstheme="minorHAnsi"/>
                  <w:b/>
                  <w:sz w:val="20"/>
                </w:rPr>
                <w:t>Universidad de La Habana</w:t>
              </w:r>
            </w:hyperlink>
            <w:r w:rsidR="00F6413D" w:rsidRPr="002A336D">
              <w:rPr>
                <w:rFonts w:asciiTheme="minorHAnsi" w:hAnsiTheme="minorHAnsi" w:cstheme="minorHAnsi"/>
                <w:b/>
                <w:color w:val="auto"/>
                <w:sz w:val="20"/>
              </w:rPr>
              <w:t xml:space="preserve"> </w:t>
            </w:r>
          </w:p>
        </w:tc>
        <w:tc>
          <w:tcPr>
            <w:tcW w:w="1666" w:type="dxa"/>
            <w:hideMark/>
          </w:tcPr>
          <w:p w14:paraId="5461C95A"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257</w:t>
            </w:r>
          </w:p>
        </w:tc>
      </w:tr>
      <w:tr w:rsidR="00F6413D" w:rsidRPr="002A336D" w14:paraId="38E5CB12" w14:textId="77777777" w:rsidTr="00AC7928">
        <w:tc>
          <w:tcPr>
            <w:cnfStyle w:val="001000000000" w:firstRow="0" w:lastRow="0" w:firstColumn="1" w:lastColumn="0" w:oddVBand="0" w:evenVBand="0" w:oddHBand="0" w:evenHBand="0" w:firstRowFirstColumn="0" w:firstRowLastColumn="0" w:lastRowFirstColumn="0" w:lastRowLastColumn="0"/>
            <w:tcW w:w="1101" w:type="dxa"/>
            <w:hideMark/>
          </w:tcPr>
          <w:p w14:paraId="4596E8F5" w14:textId="7F28EF68" w:rsidR="00F6413D" w:rsidRPr="002A336D" w:rsidRDefault="006E65D7"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noProof/>
                <w:sz w:val="20"/>
              </w:rPr>
              <mc:AlternateContent>
                <mc:Choice Requires="wps">
                  <w:drawing>
                    <wp:anchor distT="0" distB="0" distL="114300" distR="114300" simplePos="0" relativeHeight="251724800" behindDoc="0" locked="0" layoutInCell="1" allowOverlap="1" wp14:anchorId="5B3A47F6" wp14:editId="705EE4BA">
                      <wp:simplePos x="0" y="0"/>
                      <wp:positionH relativeFrom="column">
                        <wp:posOffset>43815</wp:posOffset>
                      </wp:positionH>
                      <wp:positionV relativeFrom="paragraph">
                        <wp:posOffset>25400</wp:posOffset>
                      </wp:positionV>
                      <wp:extent cx="5362575" cy="133350"/>
                      <wp:effectExtent l="0" t="0" r="28575" b="19050"/>
                      <wp:wrapNone/>
                      <wp:docPr id="132" name="132 Rectángulo redondeado"/>
                      <wp:cNvGraphicFramePr/>
                      <a:graphic xmlns:a="http://schemas.openxmlformats.org/drawingml/2006/main">
                        <a:graphicData uri="http://schemas.microsoft.com/office/word/2010/wordprocessingShape">
                          <wps:wsp>
                            <wps:cNvSpPr/>
                            <wps:spPr>
                              <a:xfrm>
                                <a:off x="0" y="0"/>
                                <a:ext cx="5362575" cy="133350"/>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132 Rectángulo redondeado" o:spid="_x0000_s1026" style="position:absolute;margin-left:3.45pt;margin-top:2pt;width:422.25pt;height:1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" filled="f" strokecolor="#c00000" strokeweight="1.5pt">
                      <v:stroke joinstyle="miter"/>
                    </v:roundrect>
                  </w:pict>
                </mc:Fallback>
              </mc:AlternateContent>
            </w:r>
            <w:r w:rsidR="00F6413D" w:rsidRPr="002A336D">
              <w:rPr>
                <w:rFonts w:asciiTheme="minorHAnsi" w:hAnsiTheme="minorHAnsi" w:cstheme="minorHAnsi"/>
                <w:color w:val="auto"/>
                <w:sz w:val="20"/>
              </w:rPr>
              <w:t>4</w:t>
            </w:r>
          </w:p>
        </w:tc>
        <w:tc>
          <w:tcPr>
            <w:tcW w:w="5953" w:type="dxa"/>
            <w:hideMark/>
          </w:tcPr>
          <w:p w14:paraId="4973E8E1" w14:textId="0AE106D9"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245" w:history="1">
              <w:r w:rsidR="00F6413D" w:rsidRPr="002A336D">
                <w:rPr>
                  <w:rStyle w:val="Hipervnculo"/>
                  <w:rFonts w:asciiTheme="minorHAnsi" w:hAnsiTheme="minorHAnsi" w:cstheme="minorHAnsi"/>
                  <w:b/>
                  <w:sz w:val="20"/>
                </w:rPr>
                <w:t xml:space="preserve">Universidad Central </w:t>
              </w:r>
              <w:r w:rsidR="00120D6B"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Marta Abreu</w:t>
              </w:r>
              <w:r w:rsidR="00120D6B"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 xml:space="preserve"> de Las Villas</w:t>
              </w:r>
            </w:hyperlink>
            <w:r w:rsidR="00F6413D" w:rsidRPr="002A336D">
              <w:rPr>
                <w:rFonts w:asciiTheme="minorHAnsi" w:hAnsiTheme="minorHAnsi" w:cstheme="minorHAnsi"/>
                <w:b/>
                <w:color w:val="auto"/>
                <w:sz w:val="20"/>
              </w:rPr>
              <w:t xml:space="preserve"> </w:t>
            </w:r>
          </w:p>
        </w:tc>
        <w:tc>
          <w:tcPr>
            <w:tcW w:w="1666" w:type="dxa"/>
            <w:hideMark/>
          </w:tcPr>
          <w:p w14:paraId="7EB9CC76"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184</w:t>
            </w:r>
          </w:p>
        </w:tc>
      </w:tr>
      <w:tr w:rsidR="00F6413D" w:rsidRPr="002A336D" w14:paraId="272FA699" w14:textId="77777777" w:rsidTr="00AC7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hideMark/>
          </w:tcPr>
          <w:p w14:paraId="62AC4349"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5</w:t>
            </w:r>
          </w:p>
        </w:tc>
        <w:tc>
          <w:tcPr>
            <w:tcW w:w="5953" w:type="dxa"/>
            <w:hideMark/>
          </w:tcPr>
          <w:p w14:paraId="059E27E2" w14:textId="037997C1"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46" w:history="1">
              <w:r w:rsidR="00F6413D" w:rsidRPr="002A336D">
                <w:rPr>
                  <w:rStyle w:val="Hipervnculo"/>
                  <w:rFonts w:asciiTheme="minorHAnsi" w:hAnsiTheme="minorHAnsi" w:cstheme="minorHAnsi"/>
                  <w:b/>
                  <w:sz w:val="20"/>
                </w:rPr>
                <w:t>ISA, Universidad de las Artes</w:t>
              </w:r>
            </w:hyperlink>
            <w:r w:rsidR="00F6413D" w:rsidRPr="002A336D">
              <w:rPr>
                <w:rFonts w:asciiTheme="minorHAnsi" w:hAnsiTheme="minorHAnsi" w:cstheme="minorHAnsi"/>
                <w:b/>
                <w:color w:val="auto"/>
                <w:sz w:val="20"/>
              </w:rPr>
              <w:t xml:space="preserve"> </w:t>
            </w:r>
          </w:p>
        </w:tc>
        <w:tc>
          <w:tcPr>
            <w:tcW w:w="1666" w:type="dxa"/>
            <w:hideMark/>
          </w:tcPr>
          <w:p w14:paraId="1F6CACD8"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139</w:t>
            </w:r>
          </w:p>
        </w:tc>
      </w:tr>
      <w:tr w:rsidR="00F6413D" w:rsidRPr="002A336D" w14:paraId="2C3857AB" w14:textId="77777777" w:rsidTr="00AC7928">
        <w:tc>
          <w:tcPr>
            <w:cnfStyle w:val="001000000000" w:firstRow="0" w:lastRow="0" w:firstColumn="1" w:lastColumn="0" w:oddVBand="0" w:evenVBand="0" w:oddHBand="0" w:evenHBand="0" w:firstRowFirstColumn="0" w:firstRowLastColumn="0" w:lastRowFirstColumn="0" w:lastRowLastColumn="0"/>
            <w:tcW w:w="1101" w:type="dxa"/>
            <w:hideMark/>
          </w:tcPr>
          <w:p w14:paraId="6A170409"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6</w:t>
            </w:r>
          </w:p>
        </w:tc>
        <w:tc>
          <w:tcPr>
            <w:tcW w:w="5953" w:type="dxa"/>
            <w:hideMark/>
          </w:tcPr>
          <w:p w14:paraId="1002BFEA" w14:textId="6ABF750B"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247" w:history="1">
              <w:r w:rsidR="00F6413D" w:rsidRPr="002A336D">
                <w:rPr>
                  <w:rStyle w:val="Hipervnculo"/>
                  <w:rFonts w:asciiTheme="minorHAnsi" w:hAnsiTheme="minorHAnsi" w:cstheme="minorHAnsi"/>
                  <w:b/>
                  <w:sz w:val="20"/>
                </w:rPr>
                <w:t xml:space="preserve">Universidad Tecnológica de la Habana </w:t>
              </w:r>
              <w:r w:rsidR="00120D6B"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José Antonio Echeverría</w:t>
              </w:r>
            </w:hyperlink>
            <w:r w:rsidR="00120D6B" w:rsidRPr="002A336D">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p>
        </w:tc>
        <w:tc>
          <w:tcPr>
            <w:tcW w:w="1666" w:type="dxa"/>
            <w:hideMark/>
          </w:tcPr>
          <w:p w14:paraId="54892409"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132</w:t>
            </w:r>
          </w:p>
        </w:tc>
      </w:tr>
      <w:tr w:rsidR="00F6413D" w:rsidRPr="002A336D" w14:paraId="293C8D1B" w14:textId="77777777" w:rsidTr="00AC7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hideMark/>
          </w:tcPr>
          <w:p w14:paraId="08881244"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7</w:t>
            </w:r>
          </w:p>
        </w:tc>
        <w:tc>
          <w:tcPr>
            <w:tcW w:w="5953" w:type="dxa"/>
            <w:hideMark/>
          </w:tcPr>
          <w:p w14:paraId="673177B1" w14:textId="4DFA0E19"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48" w:history="1">
              <w:r w:rsidR="00F6413D" w:rsidRPr="002A336D">
                <w:rPr>
                  <w:rStyle w:val="Hipervnculo"/>
                  <w:rFonts w:asciiTheme="minorHAnsi" w:hAnsiTheme="minorHAnsi" w:cstheme="minorHAnsi"/>
                  <w:b/>
                  <w:sz w:val="20"/>
                </w:rPr>
                <w:t>Universidad de Oriente</w:t>
              </w:r>
            </w:hyperlink>
            <w:r w:rsidR="00F6413D" w:rsidRPr="002A336D">
              <w:rPr>
                <w:rFonts w:asciiTheme="minorHAnsi" w:hAnsiTheme="minorHAnsi" w:cstheme="minorHAnsi"/>
                <w:b/>
                <w:color w:val="auto"/>
                <w:sz w:val="20"/>
              </w:rPr>
              <w:t xml:space="preserve"> </w:t>
            </w:r>
          </w:p>
        </w:tc>
        <w:tc>
          <w:tcPr>
            <w:tcW w:w="1666" w:type="dxa"/>
            <w:hideMark/>
          </w:tcPr>
          <w:p w14:paraId="6FC9BBF5"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114</w:t>
            </w:r>
          </w:p>
        </w:tc>
      </w:tr>
      <w:tr w:rsidR="00F6413D" w:rsidRPr="002A336D" w14:paraId="5E5D7E5A" w14:textId="77777777" w:rsidTr="00AC7928">
        <w:tc>
          <w:tcPr>
            <w:cnfStyle w:val="001000000000" w:firstRow="0" w:lastRow="0" w:firstColumn="1" w:lastColumn="0" w:oddVBand="0" w:evenVBand="0" w:oddHBand="0" w:evenHBand="0" w:firstRowFirstColumn="0" w:firstRowLastColumn="0" w:lastRowFirstColumn="0" w:lastRowLastColumn="0"/>
            <w:tcW w:w="1101" w:type="dxa"/>
            <w:hideMark/>
          </w:tcPr>
          <w:p w14:paraId="12FE1C41"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8</w:t>
            </w:r>
          </w:p>
        </w:tc>
        <w:tc>
          <w:tcPr>
            <w:tcW w:w="5953" w:type="dxa"/>
            <w:hideMark/>
          </w:tcPr>
          <w:p w14:paraId="398E9C1E" w14:textId="0CFBAC87"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249" w:history="1">
              <w:r w:rsidR="00F6413D" w:rsidRPr="002A336D">
                <w:rPr>
                  <w:rStyle w:val="Hipervnculo"/>
                  <w:rFonts w:asciiTheme="minorHAnsi" w:hAnsiTheme="minorHAnsi" w:cstheme="minorHAnsi"/>
                  <w:b/>
                  <w:sz w:val="20"/>
                </w:rPr>
                <w:t>Universidad de Holguín</w:t>
              </w:r>
            </w:hyperlink>
            <w:r w:rsidR="00F6413D" w:rsidRPr="002A336D">
              <w:rPr>
                <w:rFonts w:asciiTheme="minorHAnsi" w:hAnsiTheme="minorHAnsi" w:cstheme="minorHAnsi"/>
                <w:b/>
                <w:color w:val="auto"/>
                <w:sz w:val="20"/>
              </w:rPr>
              <w:t xml:space="preserve"> </w:t>
            </w:r>
          </w:p>
        </w:tc>
        <w:tc>
          <w:tcPr>
            <w:tcW w:w="1666" w:type="dxa"/>
            <w:hideMark/>
          </w:tcPr>
          <w:p w14:paraId="2F07EEB6"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60</w:t>
            </w:r>
          </w:p>
        </w:tc>
      </w:tr>
      <w:tr w:rsidR="00F6413D" w:rsidRPr="002A336D" w14:paraId="5B484D8F" w14:textId="77777777" w:rsidTr="00AC7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hideMark/>
          </w:tcPr>
          <w:p w14:paraId="43C5326A"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9</w:t>
            </w:r>
          </w:p>
        </w:tc>
        <w:tc>
          <w:tcPr>
            <w:tcW w:w="5953" w:type="dxa"/>
            <w:hideMark/>
          </w:tcPr>
          <w:p w14:paraId="7F2BDFAD" w14:textId="2E16698C"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50" w:history="1">
              <w:r w:rsidR="00F6413D" w:rsidRPr="002A336D">
                <w:rPr>
                  <w:rStyle w:val="Hipervnculo"/>
                  <w:rFonts w:asciiTheme="minorHAnsi" w:hAnsiTheme="minorHAnsi" w:cstheme="minorHAnsi"/>
                  <w:b/>
                  <w:sz w:val="20"/>
                </w:rPr>
                <w:t>Instituto Superior de Diseño Industrial</w:t>
              </w:r>
            </w:hyperlink>
            <w:r w:rsidR="00F6413D" w:rsidRPr="002A336D">
              <w:rPr>
                <w:rFonts w:asciiTheme="minorHAnsi" w:hAnsiTheme="minorHAnsi" w:cstheme="minorHAnsi"/>
                <w:b/>
                <w:color w:val="auto"/>
                <w:sz w:val="20"/>
              </w:rPr>
              <w:t xml:space="preserve"> </w:t>
            </w:r>
          </w:p>
        </w:tc>
        <w:tc>
          <w:tcPr>
            <w:tcW w:w="1666" w:type="dxa"/>
            <w:hideMark/>
          </w:tcPr>
          <w:p w14:paraId="5130E183"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50</w:t>
            </w:r>
          </w:p>
        </w:tc>
      </w:tr>
      <w:tr w:rsidR="00F6413D" w:rsidRPr="002A336D" w14:paraId="16EEC06F" w14:textId="77777777" w:rsidTr="00AC7928">
        <w:tc>
          <w:tcPr>
            <w:cnfStyle w:val="001000000000" w:firstRow="0" w:lastRow="0" w:firstColumn="1" w:lastColumn="0" w:oddVBand="0" w:evenVBand="0" w:oddHBand="0" w:evenHBand="0" w:firstRowFirstColumn="0" w:firstRowLastColumn="0" w:lastRowFirstColumn="0" w:lastRowLastColumn="0"/>
            <w:tcW w:w="1101" w:type="dxa"/>
            <w:hideMark/>
          </w:tcPr>
          <w:p w14:paraId="7FD44129"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10</w:t>
            </w:r>
          </w:p>
        </w:tc>
        <w:tc>
          <w:tcPr>
            <w:tcW w:w="5953" w:type="dxa"/>
            <w:hideMark/>
          </w:tcPr>
          <w:p w14:paraId="0CD4B669" w14:textId="2CDBE3AC"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251" w:history="1">
              <w:r w:rsidR="00F6413D" w:rsidRPr="002A336D">
                <w:rPr>
                  <w:rStyle w:val="Hipervnculo"/>
                  <w:rFonts w:asciiTheme="minorHAnsi" w:hAnsiTheme="minorHAnsi" w:cstheme="minorHAnsi"/>
                  <w:b/>
                  <w:sz w:val="20"/>
                </w:rPr>
                <w:t>Universidad de Camagüey Ignacio Agramonte Loynaz</w:t>
              </w:r>
            </w:hyperlink>
            <w:r w:rsidR="00F6413D" w:rsidRPr="002A336D">
              <w:rPr>
                <w:rFonts w:asciiTheme="minorHAnsi" w:hAnsiTheme="minorHAnsi" w:cstheme="minorHAnsi"/>
                <w:b/>
                <w:color w:val="auto"/>
                <w:sz w:val="20"/>
              </w:rPr>
              <w:t xml:space="preserve"> </w:t>
            </w:r>
          </w:p>
        </w:tc>
        <w:tc>
          <w:tcPr>
            <w:tcW w:w="1666" w:type="dxa"/>
            <w:hideMark/>
          </w:tcPr>
          <w:p w14:paraId="57669F01"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35</w:t>
            </w:r>
          </w:p>
        </w:tc>
      </w:tr>
      <w:tr w:rsidR="00F6413D" w:rsidRPr="002A336D" w14:paraId="550C777F" w14:textId="77777777" w:rsidTr="00AC7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hideMark/>
          </w:tcPr>
          <w:p w14:paraId="60591859"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11</w:t>
            </w:r>
          </w:p>
        </w:tc>
        <w:tc>
          <w:tcPr>
            <w:tcW w:w="5953" w:type="dxa"/>
            <w:hideMark/>
          </w:tcPr>
          <w:p w14:paraId="5507E6BF" w14:textId="0AB9FFB9"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52" w:history="1">
              <w:r w:rsidR="00F6413D" w:rsidRPr="002A336D">
                <w:rPr>
                  <w:rStyle w:val="Hipervnculo"/>
                  <w:rFonts w:asciiTheme="minorHAnsi" w:hAnsiTheme="minorHAnsi" w:cstheme="minorHAnsi"/>
                  <w:b/>
                  <w:sz w:val="20"/>
                </w:rPr>
                <w:t xml:space="preserve">Universidad de Moa </w:t>
              </w:r>
              <w:r w:rsidR="00120D6B" w:rsidRPr="002A336D">
                <w:rPr>
                  <w:rStyle w:val="Hipervnculo"/>
                  <w:rFonts w:asciiTheme="minorHAnsi" w:hAnsiTheme="minorHAnsi" w:cstheme="minorHAnsi"/>
                  <w:b/>
                  <w:sz w:val="20"/>
                </w:rPr>
                <w:t>“Dr.</w:t>
              </w:r>
              <w:r w:rsidR="00F6413D" w:rsidRPr="002A336D">
                <w:rPr>
                  <w:rStyle w:val="Hipervnculo"/>
                  <w:rFonts w:asciiTheme="minorHAnsi" w:hAnsiTheme="minorHAnsi" w:cstheme="minorHAnsi"/>
                  <w:b/>
                  <w:sz w:val="20"/>
                </w:rPr>
                <w:t xml:space="preserve"> Antonio Núñez Jiménez</w:t>
              </w:r>
            </w:hyperlink>
            <w:r w:rsidR="00120D6B" w:rsidRPr="002A336D">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p>
        </w:tc>
        <w:tc>
          <w:tcPr>
            <w:tcW w:w="1666" w:type="dxa"/>
            <w:hideMark/>
          </w:tcPr>
          <w:p w14:paraId="2B2C141D"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32</w:t>
            </w:r>
          </w:p>
        </w:tc>
      </w:tr>
      <w:tr w:rsidR="00F6413D" w:rsidRPr="002A336D" w14:paraId="728E31AE" w14:textId="77777777" w:rsidTr="00AC7928">
        <w:tc>
          <w:tcPr>
            <w:cnfStyle w:val="001000000000" w:firstRow="0" w:lastRow="0" w:firstColumn="1" w:lastColumn="0" w:oddVBand="0" w:evenVBand="0" w:oddHBand="0" w:evenHBand="0" w:firstRowFirstColumn="0" w:firstRowLastColumn="0" w:lastRowFirstColumn="0" w:lastRowLastColumn="0"/>
            <w:tcW w:w="1101" w:type="dxa"/>
            <w:hideMark/>
          </w:tcPr>
          <w:p w14:paraId="5A51309B"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12</w:t>
            </w:r>
          </w:p>
        </w:tc>
        <w:tc>
          <w:tcPr>
            <w:tcW w:w="5953" w:type="dxa"/>
            <w:hideMark/>
          </w:tcPr>
          <w:p w14:paraId="77C2929B" w14:textId="1C942590"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253" w:history="1">
              <w:r w:rsidR="00F6413D" w:rsidRPr="002A336D">
                <w:rPr>
                  <w:rStyle w:val="Hipervnculo"/>
                  <w:rFonts w:asciiTheme="minorHAnsi" w:hAnsiTheme="minorHAnsi" w:cstheme="minorHAnsi"/>
                  <w:b/>
                  <w:sz w:val="20"/>
                </w:rPr>
                <w:t xml:space="preserve">Universidad de Ciencias de la Cultura Física y el Deporte </w:t>
              </w:r>
              <w:r w:rsidR="00120D6B"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Manuel Fajardo</w:t>
              </w:r>
            </w:hyperlink>
            <w:r w:rsidR="00120D6B" w:rsidRPr="002A336D">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p>
        </w:tc>
        <w:tc>
          <w:tcPr>
            <w:tcW w:w="1666" w:type="dxa"/>
            <w:hideMark/>
          </w:tcPr>
          <w:p w14:paraId="7E7F3E83"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25</w:t>
            </w:r>
          </w:p>
        </w:tc>
      </w:tr>
      <w:tr w:rsidR="00F6413D" w:rsidRPr="002A336D" w14:paraId="1BC73F3B" w14:textId="77777777" w:rsidTr="00AC7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hideMark/>
          </w:tcPr>
          <w:p w14:paraId="5414D76C"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13</w:t>
            </w:r>
          </w:p>
        </w:tc>
        <w:tc>
          <w:tcPr>
            <w:tcW w:w="5953" w:type="dxa"/>
            <w:hideMark/>
          </w:tcPr>
          <w:p w14:paraId="3E9923C6" w14:textId="7A71D87B"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54" w:history="1">
              <w:r w:rsidR="00F6413D" w:rsidRPr="002A336D">
                <w:rPr>
                  <w:rStyle w:val="Hipervnculo"/>
                  <w:rFonts w:asciiTheme="minorHAnsi" w:hAnsiTheme="minorHAnsi" w:cstheme="minorHAnsi"/>
                  <w:b/>
                  <w:sz w:val="20"/>
                </w:rPr>
                <w:t>Universidad de Las Tunas</w:t>
              </w:r>
            </w:hyperlink>
            <w:r w:rsidR="00F6413D" w:rsidRPr="002A336D">
              <w:rPr>
                <w:rFonts w:asciiTheme="minorHAnsi" w:hAnsiTheme="minorHAnsi" w:cstheme="minorHAnsi"/>
                <w:b/>
                <w:color w:val="auto"/>
                <w:sz w:val="20"/>
              </w:rPr>
              <w:t xml:space="preserve"> </w:t>
            </w:r>
          </w:p>
        </w:tc>
        <w:tc>
          <w:tcPr>
            <w:tcW w:w="1666" w:type="dxa"/>
            <w:hideMark/>
          </w:tcPr>
          <w:p w14:paraId="13FE3F18"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24</w:t>
            </w:r>
          </w:p>
        </w:tc>
      </w:tr>
      <w:tr w:rsidR="00F6413D" w:rsidRPr="002A336D" w14:paraId="2BA2FD7C" w14:textId="77777777" w:rsidTr="00AC7928">
        <w:tc>
          <w:tcPr>
            <w:cnfStyle w:val="001000000000" w:firstRow="0" w:lastRow="0" w:firstColumn="1" w:lastColumn="0" w:oddVBand="0" w:evenVBand="0" w:oddHBand="0" w:evenHBand="0" w:firstRowFirstColumn="0" w:firstRowLastColumn="0" w:lastRowFirstColumn="0" w:lastRowLastColumn="0"/>
            <w:tcW w:w="1101" w:type="dxa"/>
            <w:hideMark/>
          </w:tcPr>
          <w:p w14:paraId="45D18729"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14</w:t>
            </w:r>
          </w:p>
        </w:tc>
        <w:tc>
          <w:tcPr>
            <w:tcW w:w="5953" w:type="dxa"/>
            <w:hideMark/>
          </w:tcPr>
          <w:p w14:paraId="123B09BD" w14:textId="7C8AD859" w:rsidR="00F6413D" w:rsidRPr="002A336D" w:rsidRDefault="001D5BD5"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255" w:history="1">
              <w:r w:rsidR="00F6413D" w:rsidRPr="002A336D">
                <w:rPr>
                  <w:rStyle w:val="Hipervnculo"/>
                  <w:rFonts w:asciiTheme="minorHAnsi" w:hAnsiTheme="minorHAnsi" w:cstheme="minorHAnsi"/>
                  <w:b/>
                  <w:sz w:val="20"/>
                </w:rPr>
                <w:t>Instituto Superior de Tecnologías y Ciencias Aplicadas</w:t>
              </w:r>
            </w:hyperlink>
            <w:r w:rsidR="00F6413D" w:rsidRPr="002A336D">
              <w:rPr>
                <w:rFonts w:asciiTheme="minorHAnsi" w:hAnsiTheme="minorHAnsi" w:cstheme="minorHAnsi"/>
                <w:b/>
                <w:color w:val="auto"/>
                <w:sz w:val="20"/>
              </w:rPr>
              <w:t xml:space="preserve"> </w:t>
            </w:r>
          </w:p>
        </w:tc>
        <w:tc>
          <w:tcPr>
            <w:tcW w:w="1666" w:type="dxa"/>
            <w:hideMark/>
          </w:tcPr>
          <w:p w14:paraId="7DF142F7"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16</w:t>
            </w:r>
          </w:p>
        </w:tc>
      </w:tr>
      <w:tr w:rsidR="00F6413D" w:rsidRPr="002A336D" w14:paraId="4D780BE2" w14:textId="77777777" w:rsidTr="00AC7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hideMark/>
          </w:tcPr>
          <w:p w14:paraId="26E34C59"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15</w:t>
            </w:r>
          </w:p>
        </w:tc>
        <w:tc>
          <w:tcPr>
            <w:tcW w:w="5953" w:type="dxa"/>
            <w:hideMark/>
          </w:tcPr>
          <w:p w14:paraId="78F4C50D" w14:textId="759ABD4C" w:rsidR="00F6413D" w:rsidRPr="002A336D" w:rsidRDefault="001D5BD5"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56" w:history="1">
              <w:r w:rsidR="00F6413D" w:rsidRPr="002A336D">
                <w:rPr>
                  <w:rStyle w:val="Hipervnculo"/>
                  <w:rFonts w:asciiTheme="minorHAnsi" w:hAnsiTheme="minorHAnsi" w:cstheme="minorHAnsi"/>
                  <w:b/>
                  <w:sz w:val="20"/>
                </w:rPr>
                <w:t xml:space="preserve">Universidad de la Isla de la Juventud </w:t>
              </w:r>
              <w:r w:rsidR="00120D6B"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Jesús Montané Oropesa</w:t>
              </w:r>
            </w:hyperlink>
            <w:r w:rsidR="00120D6B" w:rsidRPr="002A336D">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p>
        </w:tc>
        <w:tc>
          <w:tcPr>
            <w:tcW w:w="1666" w:type="dxa"/>
            <w:hideMark/>
          </w:tcPr>
          <w:p w14:paraId="613871F1"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6</w:t>
            </w:r>
          </w:p>
        </w:tc>
      </w:tr>
    </w:tbl>
    <w:p w14:paraId="116CB512" w14:textId="6ECE80D9" w:rsidR="00F6413D" w:rsidRPr="00EA222D" w:rsidRDefault="00EA222D"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EA222D">
        <w:rPr>
          <w:rFonts w:asciiTheme="minorHAnsi" w:hAnsiTheme="minorHAnsi" w:cstheme="minorHAnsi"/>
          <w:sz w:val="20"/>
        </w:rPr>
        <w:t>Tabla 9.  Ranking Universitario de YouTube 2020 de todas las instituciones cubanas de educación superior en YouTube</w:t>
      </w:r>
    </w:p>
    <w:p w14:paraId="7EE105EC" w14:textId="77777777" w:rsidR="00EA222D" w:rsidRDefault="00EA222D" w:rsidP="00F6413D">
      <w:pPr>
        <w:widowControl w:val="0"/>
        <w:tabs>
          <w:tab w:val="left" w:pos="384"/>
          <w:tab w:val="left" w:pos="3345"/>
        </w:tabs>
        <w:autoSpaceDE w:val="0"/>
        <w:autoSpaceDN w:val="0"/>
        <w:adjustRightInd w:val="0"/>
        <w:ind w:left="284"/>
        <w:rPr>
          <w:rFonts w:asciiTheme="minorHAnsi" w:hAnsiTheme="minorHAnsi" w:cstheme="minorHAnsi"/>
          <w:b/>
          <w:sz w:val="20"/>
        </w:rPr>
      </w:pPr>
    </w:p>
    <w:p w14:paraId="4C5D0D43" w14:textId="77777777" w:rsidR="006E65D7" w:rsidRDefault="006E65D7" w:rsidP="00F6413D">
      <w:pPr>
        <w:widowControl w:val="0"/>
        <w:tabs>
          <w:tab w:val="left" w:pos="384"/>
          <w:tab w:val="left" w:pos="3345"/>
        </w:tabs>
        <w:autoSpaceDE w:val="0"/>
        <w:autoSpaceDN w:val="0"/>
        <w:adjustRightInd w:val="0"/>
        <w:ind w:left="284"/>
        <w:rPr>
          <w:rFonts w:asciiTheme="minorHAnsi" w:hAnsiTheme="minorHAnsi" w:cstheme="minorHAnsi"/>
          <w:b/>
          <w:sz w:val="20"/>
        </w:rPr>
      </w:pPr>
    </w:p>
    <w:p w14:paraId="126B3075" w14:textId="4F5E67AA"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sz w:val="20"/>
        </w:rPr>
      </w:pPr>
      <w:r w:rsidRPr="002A336D">
        <w:rPr>
          <w:rFonts w:asciiTheme="minorHAnsi" w:hAnsiTheme="minorHAnsi" w:cstheme="minorHAnsi"/>
          <w:noProof/>
          <w:sz w:val="20"/>
        </w:rPr>
        <w:lastRenderedPageBreak/>
        <w:drawing>
          <wp:anchor distT="0" distB="0" distL="114300" distR="114300" simplePos="0" relativeHeight="251726848" behindDoc="0" locked="0" layoutInCell="1" allowOverlap="1" wp14:anchorId="3D1AC8FB" wp14:editId="479D0FD0">
            <wp:simplePos x="0" y="0"/>
            <wp:positionH relativeFrom="column">
              <wp:posOffset>177165</wp:posOffset>
            </wp:positionH>
            <wp:positionV relativeFrom="paragraph">
              <wp:posOffset>0</wp:posOffset>
            </wp:positionV>
            <wp:extent cx="2238375" cy="333375"/>
            <wp:effectExtent l="0" t="0" r="9525" b="9525"/>
            <wp:wrapSquare wrapText="bothSides"/>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7">
                      <a:extLst>
                        <a:ext uri="{28A0092B-C50C-407E-A947-70E740481C1C}">
                          <a14:useLocalDpi xmlns:a14="http://schemas.microsoft.com/office/drawing/2010/main" val="0"/>
                        </a:ext>
                      </a:extLst>
                    </a:blip>
                    <a:stretch>
                      <a:fillRect/>
                    </a:stretch>
                  </pic:blipFill>
                  <pic:spPr>
                    <a:xfrm>
                      <a:off x="0" y="0"/>
                      <a:ext cx="2238375" cy="333375"/>
                    </a:xfrm>
                    <a:prstGeom prst="rect">
                      <a:avLst/>
                    </a:prstGeom>
                  </pic:spPr>
                </pic:pic>
              </a:graphicData>
            </a:graphic>
            <wp14:sizeRelH relativeFrom="page">
              <wp14:pctWidth>0</wp14:pctWidth>
            </wp14:sizeRelH>
            <wp14:sizeRelV relativeFrom="page">
              <wp14:pctHeight>0</wp14:pctHeight>
            </wp14:sizeRelV>
          </wp:anchor>
        </w:drawing>
      </w:r>
      <w:hyperlink r:id="rId258" w:history="1">
        <w:r w:rsidRPr="002A336D">
          <w:rPr>
            <w:rStyle w:val="Hipervnculo"/>
            <w:rFonts w:asciiTheme="minorHAnsi" w:hAnsiTheme="minorHAnsi" w:cstheme="minorHAnsi"/>
            <w:b/>
            <w:sz w:val="20"/>
          </w:rPr>
          <w:t>Ranking de Universidades cubana</w:t>
        </w:r>
      </w:hyperlink>
      <w:r w:rsidR="00D81BCB" w:rsidRPr="002A336D">
        <w:rPr>
          <w:rFonts w:asciiTheme="minorHAnsi" w:hAnsiTheme="minorHAnsi" w:cstheme="minorHAnsi"/>
          <w:b/>
          <w:sz w:val="20"/>
        </w:rPr>
        <w:t xml:space="preserve"> </w:t>
      </w:r>
      <w:r w:rsidRPr="002A336D">
        <w:rPr>
          <w:rFonts w:asciiTheme="minorHAnsi" w:hAnsiTheme="minorHAnsi" w:cstheme="minorHAnsi"/>
          <w:sz w:val="20"/>
        </w:rPr>
        <w:t xml:space="preserve">- </w:t>
      </w:r>
      <w:r w:rsidR="00D81BCB" w:rsidRPr="002A336D">
        <w:rPr>
          <w:rFonts w:asciiTheme="minorHAnsi" w:hAnsiTheme="minorHAnsi" w:cstheme="minorHAnsi"/>
          <w:sz w:val="20"/>
        </w:rPr>
        <w:br/>
      </w:r>
      <w:r w:rsidRPr="002A336D">
        <w:rPr>
          <w:rFonts w:asciiTheme="minorHAnsi" w:hAnsiTheme="minorHAnsi" w:cstheme="minorHAnsi"/>
          <w:sz w:val="20"/>
        </w:rPr>
        <w:t>rankings y comentarios -</w:t>
      </w:r>
      <w:r w:rsidRPr="002A336D">
        <w:rPr>
          <w:rFonts w:asciiTheme="minorHAnsi" w:hAnsiTheme="minorHAnsi" w:cstheme="minorHAnsi"/>
          <w:b/>
          <w:sz w:val="20"/>
        </w:rPr>
        <w:t xml:space="preserve"> (ver Anexo. 2)</w:t>
      </w:r>
    </w:p>
    <w:p w14:paraId="6F8ACC09" w14:textId="77777777" w:rsidR="00F6413D" w:rsidRPr="002A336D" w:rsidRDefault="00F6413D" w:rsidP="00B33EBC">
      <w:pPr>
        <w:widowControl w:val="0"/>
        <w:tabs>
          <w:tab w:val="left" w:pos="384"/>
          <w:tab w:val="left" w:pos="3345"/>
        </w:tabs>
        <w:autoSpaceDE w:val="0"/>
        <w:autoSpaceDN w:val="0"/>
        <w:adjustRightInd w:val="0"/>
        <w:ind w:left="284"/>
        <w:rPr>
          <w:rFonts w:asciiTheme="minorHAnsi" w:hAnsiTheme="minorHAnsi" w:cstheme="minorHAnsi"/>
          <w:sz w:val="20"/>
        </w:rPr>
      </w:pPr>
    </w:p>
    <w:p w14:paraId="754EB7B3" w14:textId="7FF4ED0B" w:rsidR="00F6413D" w:rsidRPr="002A336D" w:rsidRDefault="00F6413D" w:rsidP="00F6413D">
      <w:pPr>
        <w:widowControl w:val="0"/>
        <w:shd w:val="clear" w:color="auto" w:fill="FFF2CC" w:themeFill="accent4" w:themeFillTint="33"/>
        <w:tabs>
          <w:tab w:val="left" w:pos="384"/>
        </w:tabs>
        <w:autoSpaceDE w:val="0"/>
        <w:autoSpaceDN w:val="0"/>
        <w:adjustRightInd w:val="0"/>
        <w:spacing w:after="240"/>
        <w:ind w:left="284"/>
        <w:rPr>
          <w:rFonts w:asciiTheme="minorHAnsi" w:hAnsiTheme="minorHAnsi" w:cstheme="minorHAnsi"/>
          <w:b/>
        </w:rPr>
      </w:pPr>
      <w:bookmarkStart w:id="14" w:name="_Toc123111774"/>
      <w:r w:rsidRPr="002A336D">
        <w:rPr>
          <w:rStyle w:val="Ttulo2Car"/>
          <w:rFonts w:asciiTheme="minorHAnsi" w:hAnsiTheme="minorHAnsi" w:cstheme="minorHAnsi"/>
        </w:rPr>
        <w:t>Eventos científicos desarrollados y divulgados</w:t>
      </w:r>
      <w:bookmarkEnd w:id="14"/>
      <w:r w:rsidRPr="002A336D">
        <w:rPr>
          <w:rFonts w:asciiTheme="minorHAnsi" w:hAnsiTheme="minorHAnsi" w:cstheme="minorHAnsi"/>
          <w:b/>
        </w:rPr>
        <w:t xml:space="preserve"> </w:t>
      </w:r>
      <w:r w:rsidRPr="00BE3466">
        <w:rPr>
          <w:rFonts w:asciiTheme="minorHAnsi" w:hAnsiTheme="minorHAnsi" w:cstheme="minorHAnsi"/>
          <w:b/>
        </w:rPr>
        <w:t xml:space="preserve">en la </w:t>
      </w:r>
      <w:hyperlink r:id="rId259" w:history="1">
        <w:r w:rsidRPr="00BE3466">
          <w:rPr>
            <w:rStyle w:val="Hipervnculo"/>
            <w:rFonts w:asciiTheme="minorHAnsi" w:hAnsiTheme="minorHAnsi" w:cstheme="minorHAnsi"/>
            <w:b/>
          </w:rPr>
          <w:t>Red Social Facebook Universidad de Ciencias Médicas de Villa Clara</w:t>
        </w:r>
      </w:hyperlink>
      <w:r w:rsidRPr="00BE3466">
        <w:rPr>
          <w:rFonts w:asciiTheme="minorHAnsi" w:hAnsiTheme="minorHAnsi" w:cstheme="minorHAnsi"/>
          <w:b/>
        </w:rPr>
        <w:t xml:space="preserve"> (feb.2013- nov.2022)</w:t>
      </w:r>
    </w:p>
    <w:p w14:paraId="13749886" w14:textId="766831AE" w:rsidR="00D13EE8" w:rsidRPr="002A336D" w:rsidRDefault="00D13EE8" w:rsidP="00310790">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noProof/>
        </w:rPr>
        <w:drawing>
          <wp:anchor distT="0" distB="0" distL="114300" distR="114300" simplePos="0" relativeHeight="251667456" behindDoc="0" locked="0" layoutInCell="1" allowOverlap="1" wp14:anchorId="1C946B24" wp14:editId="11F1E307">
            <wp:simplePos x="0" y="0"/>
            <wp:positionH relativeFrom="column">
              <wp:posOffset>110490</wp:posOffset>
            </wp:positionH>
            <wp:positionV relativeFrom="paragraph">
              <wp:posOffset>60325</wp:posOffset>
            </wp:positionV>
            <wp:extent cx="2495550" cy="770890"/>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2495550" cy="770890"/>
                    </a:xfrm>
                    <a:prstGeom prst="rect">
                      <a:avLst/>
                    </a:prstGeom>
                  </pic:spPr>
                </pic:pic>
              </a:graphicData>
            </a:graphic>
            <wp14:sizeRelH relativeFrom="page">
              <wp14:pctWidth>0</wp14:pctWidth>
            </wp14:sizeRelH>
            <wp14:sizeRelV relativeFrom="page">
              <wp14:pctHeight>0</wp14:pctHeight>
            </wp14:sizeRelV>
          </wp:anchor>
        </w:drawing>
      </w:r>
      <w:r w:rsidRPr="002A336D">
        <w:rPr>
          <w:rFonts w:asciiTheme="minorHAnsi" w:hAnsiTheme="minorHAnsi" w:cstheme="minorHAnsi"/>
        </w:rPr>
        <w:t xml:space="preserve">La jornada científica es el máximo evento que se realiza dentro de la actividad científica estudiantil y constituye una de las actividades extracurriculares más importantes en que el estudiante participa. En ella se les brinda la posibilidad de mostrar las habilidades adquiridas durante el curso con respecto a las investigaciones científicas y así prepararlos para su vida futura como eterno investigador que será. La </w:t>
      </w:r>
      <w:r w:rsidR="009972C0">
        <w:rPr>
          <w:rFonts w:asciiTheme="minorHAnsi" w:hAnsiTheme="minorHAnsi" w:cstheme="minorHAnsi"/>
        </w:rPr>
        <w:t>UCMVC</w:t>
      </w:r>
      <w:r w:rsidRPr="002A336D">
        <w:rPr>
          <w:rFonts w:asciiTheme="minorHAnsi" w:hAnsiTheme="minorHAnsi" w:cstheme="minorHAnsi"/>
        </w:rPr>
        <w:t>, se ha caracterizado por la presencia de un sólido movimiento científico estudiantil.</w:t>
      </w:r>
    </w:p>
    <w:p w14:paraId="7B0BFFED" w14:textId="0EF717DB" w:rsidR="00D13EE8" w:rsidRPr="002A336D" w:rsidRDefault="00D13EE8" w:rsidP="00D13EE8">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 xml:space="preserve">En la Red Social de la </w:t>
      </w:r>
      <w:r w:rsidR="009972C0">
        <w:rPr>
          <w:rFonts w:asciiTheme="minorHAnsi" w:hAnsiTheme="minorHAnsi" w:cstheme="minorHAnsi"/>
        </w:rPr>
        <w:t>UCMVC</w:t>
      </w:r>
      <w:r w:rsidR="009972C0" w:rsidRPr="002A336D">
        <w:rPr>
          <w:rFonts w:asciiTheme="minorHAnsi" w:hAnsiTheme="minorHAnsi" w:cstheme="minorHAnsi"/>
        </w:rPr>
        <w:t xml:space="preserve"> </w:t>
      </w:r>
      <w:r w:rsidRPr="002A336D">
        <w:rPr>
          <w:rFonts w:asciiTheme="minorHAnsi" w:hAnsiTheme="minorHAnsi" w:cstheme="minorHAnsi"/>
        </w:rPr>
        <w:t>se verificaron (feb.</w:t>
      </w:r>
      <w:r w:rsidR="00995FC9">
        <w:rPr>
          <w:rFonts w:asciiTheme="minorHAnsi" w:hAnsiTheme="minorHAnsi" w:cstheme="minorHAnsi"/>
        </w:rPr>
        <w:t xml:space="preserve"> </w:t>
      </w:r>
      <w:r w:rsidRPr="002A336D">
        <w:rPr>
          <w:rFonts w:asciiTheme="minorHAnsi" w:hAnsiTheme="minorHAnsi" w:cstheme="minorHAnsi"/>
        </w:rPr>
        <w:t>2013</w:t>
      </w:r>
      <w:r w:rsidR="009972C0">
        <w:rPr>
          <w:rFonts w:asciiTheme="minorHAnsi" w:hAnsiTheme="minorHAnsi" w:cstheme="minorHAnsi"/>
        </w:rPr>
        <w:t xml:space="preserve"> </w:t>
      </w:r>
      <w:r w:rsidRPr="002A336D">
        <w:rPr>
          <w:rFonts w:asciiTheme="minorHAnsi" w:hAnsiTheme="minorHAnsi" w:cstheme="minorHAnsi"/>
        </w:rPr>
        <w:t>- nov.</w:t>
      </w:r>
      <w:r w:rsidR="00995FC9">
        <w:rPr>
          <w:rFonts w:asciiTheme="minorHAnsi" w:hAnsiTheme="minorHAnsi" w:cstheme="minorHAnsi"/>
        </w:rPr>
        <w:t xml:space="preserve"> </w:t>
      </w:r>
      <w:r w:rsidRPr="002A336D">
        <w:rPr>
          <w:rFonts w:asciiTheme="minorHAnsi" w:hAnsiTheme="minorHAnsi" w:cstheme="minorHAnsi"/>
        </w:rPr>
        <w:t>2022) las actividades científicas de promoción de salud, talleres provinciales, jornadas científicas, congresos, simposios, coloquios, ferias, cursos y fórum donde por quinto año consecutivo, esta universidad ostenta el primer lugar en la emulación científica del Fórum Científico Estudiantil Nacional (FCEN), este prestigioso evento, de carácter competitivo, y protagonizado por los estudiantes de ciencias médicas de todo el país, se celebra anualmente y es una oportunidad insuperable para mostrar los resultados investigativos individuales y colectivos e intercambiar ideas.</w:t>
      </w:r>
    </w:p>
    <w:p w14:paraId="16663098" w14:textId="62AA299D" w:rsidR="00D13EE8" w:rsidRPr="002A336D" w:rsidRDefault="00D13EE8" w:rsidP="00D13EE8">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Los años de mayor cantidad de eventos científicos de participación estudiantil de ciencias médicas de Villa Clara, han sido</w:t>
      </w:r>
      <w:r w:rsidR="003B49F5" w:rsidRPr="002A336D">
        <w:rPr>
          <w:rFonts w:asciiTheme="minorHAnsi" w:hAnsiTheme="minorHAnsi" w:cstheme="minorHAnsi"/>
        </w:rPr>
        <w:t xml:space="preserve"> el año 2019 con 32  prácticas científicas y académicas provinciales - nacionales y 2018 con 22 actividades</w:t>
      </w:r>
      <w:r w:rsidRPr="002A336D">
        <w:rPr>
          <w:rFonts w:asciiTheme="minorHAnsi" w:hAnsiTheme="minorHAnsi" w:cstheme="minorHAnsi"/>
        </w:rPr>
        <w:t xml:space="preserve">.  </w:t>
      </w:r>
      <w:r w:rsidRPr="00EA222D">
        <w:rPr>
          <w:rFonts w:asciiTheme="minorHAnsi" w:hAnsiTheme="minorHAnsi" w:cstheme="minorHAnsi"/>
          <w:b/>
          <w:sz w:val="22"/>
        </w:rPr>
        <w:t>(Anexo 1)</w:t>
      </w:r>
    </w:p>
    <w:p w14:paraId="6962F6AE" w14:textId="77777777" w:rsidR="00D13EE8" w:rsidRPr="002A336D" w:rsidRDefault="00D13EE8" w:rsidP="00BE3466">
      <w:pPr>
        <w:widowControl w:val="0"/>
        <w:tabs>
          <w:tab w:val="left" w:pos="384"/>
        </w:tabs>
        <w:autoSpaceDE w:val="0"/>
        <w:autoSpaceDN w:val="0"/>
        <w:adjustRightInd w:val="0"/>
        <w:ind w:left="644" w:hanging="360"/>
        <w:jc w:val="center"/>
        <w:rPr>
          <w:rFonts w:asciiTheme="minorHAnsi" w:hAnsiTheme="minorHAnsi" w:cstheme="minorHAnsi"/>
        </w:rPr>
      </w:pPr>
      <w:r w:rsidRPr="002A336D">
        <w:rPr>
          <w:rFonts w:asciiTheme="minorHAnsi" w:hAnsiTheme="minorHAnsi" w:cstheme="minorHAnsi"/>
          <w:noProof/>
          <w:color w:val="00B0F0"/>
          <w:shd w:val="clear" w:color="auto" w:fill="00B0F0"/>
        </w:rPr>
        <w:drawing>
          <wp:inline distT="0" distB="0" distL="0" distR="0" wp14:anchorId="7A4A230E" wp14:editId="07A5BE77">
            <wp:extent cx="4337914" cy="2348179"/>
            <wp:effectExtent l="0" t="0" r="24765" b="14605"/>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1"/>
              </a:graphicData>
            </a:graphic>
          </wp:inline>
        </w:drawing>
      </w:r>
    </w:p>
    <w:p w14:paraId="13D66A64" w14:textId="4450E125" w:rsidR="00995FC9" w:rsidRDefault="003B49F5" w:rsidP="009972C0">
      <w:pPr>
        <w:widowControl w:val="0"/>
        <w:tabs>
          <w:tab w:val="left" w:pos="384"/>
        </w:tabs>
        <w:autoSpaceDE w:val="0"/>
        <w:autoSpaceDN w:val="0"/>
        <w:adjustRightInd w:val="0"/>
        <w:ind w:left="284"/>
        <w:jc w:val="center"/>
        <w:rPr>
          <w:rFonts w:asciiTheme="minorHAnsi" w:hAnsiTheme="minorHAnsi" w:cstheme="minorHAnsi"/>
          <w:sz w:val="16"/>
        </w:rPr>
      </w:pPr>
      <w:r w:rsidRPr="00EA222D">
        <w:rPr>
          <w:rFonts w:asciiTheme="minorHAnsi" w:hAnsiTheme="minorHAnsi" w:cstheme="minorHAnsi"/>
          <w:sz w:val="20"/>
        </w:rPr>
        <w:t>Gráfico</w:t>
      </w:r>
      <w:r w:rsidR="00EA222D" w:rsidRPr="00EA222D">
        <w:rPr>
          <w:rFonts w:asciiTheme="minorHAnsi" w:hAnsiTheme="minorHAnsi" w:cstheme="minorHAnsi"/>
          <w:sz w:val="20"/>
        </w:rPr>
        <w:t xml:space="preserve"> 7</w:t>
      </w:r>
      <w:r w:rsidR="00995FC9">
        <w:rPr>
          <w:rFonts w:asciiTheme="minorHAnsi" w:hAnsiTheme="minorHAnsi" w:cstheme="minorHAnsi"/>
          <w:sz w:val="20"/>
        </w:rPr>
        <w:t xml:space="preserve">: </w:t>
      </w:r>
      <w:r w:rsidR="00D13EE8" w:rsidRPr="002A336D">
        <w:rPr>
          <w:rFonts w:asciiTheme="minorHAnsi" w:hAnsiTheme="minorHAnsi" w:cstheme="minorHAnsi"/>
          <w:sz w:val="20"/>
        </w:rPr>
        <w:t xml:space="preserve">Eventos científicos desarrollados y divulgados en la Red Social Facebook </w:t>
      </w:r>
      <w:r w:rsidR="009972C0" w:rsidRPr="009972C0">
        <w:rPr>
          <w:rFonts w:asciiTheme="minorHAnsi" w:hAnsiTheme="minorHAnsi" w:cstheme="minorHAnsi"/>
          <w:sz w:val="20"/>
        </w:rPr>
        <w:t>UCMVC</w:t>
      </w:r>
      <w:r w:rsidR="00D13EE8" w:rsidRPr="009972C0">
        <w:rPr>
          <w:rFonts w:asciiTheme="minorHAnsi" w:hAnsiTheme="minorHAnsi" w:cstheme="minorHAnsi"/>
          <w:sz w:val="16"/>
        </w:rPr>
        <w:t xml:space="preserve"> </w:t>
      </w:r>
    </w:p>
    <w:p w14:paraId="149E6BA6" w14:textId="31237B43" w:rsidR="00D13EE8" w:rsidRPr="002A336D" w:rsidRDefault="00D13EE8" w:rsidP="009972C0">
      <w:pPr>
        <w:widowControl w:val="0"/>
        <w:tabs>
          <w:tab w:val="left" w:pos="384"/>
        </w:tabs>
        <w:autoSpaceDE w:val="0"/>
        <w:autoSpaceDN w:val="0"/>
        <w:adjustRightInd w:val="0"/>
        <w:ind w:left="284"/>
        <w:jc w:val="center"/>
        <w:rPr>
          <w:rFonts w:asciiTheme="minorHAnsi" w:hAnsiTheme="minorHAnsi" w:cstheme="minorHAnsi"/>
          <w:sz w:val="20"/>
        </w:rPr>
      </w:pPr>
      <w:r w:rsidRPr="002A336D">
        <w:rPr>
          <w:rFonts w:asciiTheme="minorHAnsi" w:hAnsiTheme="minorHAnsi" w:cstheme="minorHAnsi"/>
          <w:sz w:val="20"/>
        </w:rPr>
        <w:t>(feb.</w:t>
      </w:r>
      <w:r w:rsidR="00995FC9">
        <w:rPr>
          <w:rFonts w:asciiTheme="minorHAnsi" w:hAnsiTheme="minorHAnsi" w:cstheme="minorHAnsi"/>
          <w:sz w:val="20"/>
        </w:rPr>
        <w:t xml:space="preserve"> </w:t>
      </w:r>
      <w:r w:rsidRPr="002A336D">
        <w:rPr>
          <w:rFonts w:asciiTheme="minorHAnsi" w:hAnsiTheme="minorHAnsi" w:cstheme="minorHAnsi"/>
          <w:sz w:val="20"/>
        </w:rPr>
        <w:t>2013</w:t>
      </w:r>
      <w:r w:rsidR="00995FC9">
        <w:rPr>
          <w:rFonts w:asciiTheme="minorHAnsi" w:hAnsiTheme="minorHAnsi" w:cstheme="minorHAnsi"/>
          <w:sz w:val="20"/>
        </w:rPr>
        <w:t xml:space="preserve"> </w:t>
      </w:r>
      <w:r w:rsidRPr="002A336D">
        <w:rPr>
          <w:rFonts w:asciiTheme="minorHAnsi" w:hAnsiTheme="minorHAnsi" w:cstheme="minorHAnsi"/>
          <w:sz w:val="20"/>
        </w:rPr>
        <w:t>- nov.</w:t>
      </w:r>
      <w:r w:rsidR="00995FC9">
        <w:rPr>
          <w:rFonts w:asciiTheme="minorHAnsi" w:hAnsiTheme="minorHAnsi" w:cstheme="minorHAnsi"/>
          <w:sz w:val="20"/>
        </w:rPr>
        <w:t xml:space="preserve"> </w:t>
      </w:r>
      <w:r w:rsidRPr="002A336D">
        <w:rPr>
          <w:rFonts w:asciiTheme="minorHAnsi" w:hAnsiTheme="minorHAnsi" w:cstheme="minorHAnsi"/>
          <w:sz w:val="20"/>
        </w:rPr>
        <w:t>2022)</w:t>
      </w:r>
    </w:p>
    <w:p w14:paraId="0492A5C1" w14:textId="77777777" w:rsidR="003B49F5" w:rsidRDefault="003B49F5" w:rsidP="003B49F5">
      <w:pPr>
        <w:widowControl w:val="0"/>
        <w:tabs>
          <w:tab w:val="left" w:pos="384"/>
        </w:tabs>
        <w:autoSpaceDE w:val="0"/>
        <w:autoSpaceDN w:val="0"/>
        <w:adjustRightInd w:val="0"/>
        <w:ind w:left="284"/>
        <w:rPr>
          <w:rFonts w:asciiTheme="minorHAnsi" w:hAnsiTheme="minorHAnsi" w:cstheme="minorHAnsi"/>
          <w:sz w:val="20"/>
        </w:rPr>
      </w:pPr>
    </w:p>
    <w:p w14:paraId="1078E349" w14:textId="77777777" w:rsidR="00216AA7" w:rsidRDefault="00216AA7" w:rsidP="003B49F5">
      <w:pPr>
        <w:widowControl w:val="0"/>
        <w:tabs>
          <w:tab w:val="left" w:pos="384"/>
        </w:tabs>
        <w:autoSpaceDE w:val="0"/>
        <w:autoSpaceDN w:val="0"/>
        <w:adjustRightInd w:val="0"/>
        <w:ind w:left="284"/>
        <w:rPr>
          <w:rFonts w:asciiTheme="minorHAnsi" w:hAnsiTheme="minorHAnsi" w:cstheme="minorHAnsi"/>
          <w:sz w:val="20"/>
        </w:rPr>
      </w:pPr>
    </w:p>
    <w:p w14:paraId="08B43479" w14:textId="77777777" w:rsidR="00216AA7" w:rsidRDefault="00216AA7" w:rsidP="003B49F5">
      <w:pPr>
        <w:widowControl w:val="0"/>
        <w:tabs>
          <w:tab w:val="left" w:pos="384"/>
        </w:tabs>
        <w:autoSpaceDE w:val="0"/>
        <w:autoSpaceDN w:val="0"/>
        <w:adjustRightInd w:val="0"/>
        <w:ind w:left="284"/>
        <w:rPr>
          <w:rFonts w:asciiTheme="minorHAnsi" w:hAnsiTheme="minorHAnsi" w:cstheme="minorHAnsi"/>
          <w:sz w:val="20"/>
        </w:rPr>
      </w:pPr>
    </w:p>
    <w:p w14:paraId="044DCE57" w14:textId="77777777" w:rsidR="00216AA7" w:rsidRDefault="00216AA7" w:rsidP="003B49F5">
      <w:pPr>
        <w:widowControl w:val="0"/>
        <w:tabs>
          <w:tab w:val="left" w:pos="384"/>
        </w:tabs>
        <w:autoSpaceDE w:val="0"/>
        <w:autoSpaceDN w:val="0"/>
        <w:adjustRightInd w:val="0"/>
        <w:ind w:left="284"/>
        <w:rPr>
          <w:rFonts w:asciiTheme="minorHAnsi" w:hAnsiTheme="minorHAnsi" w:cstheme="minorHAnsi"/>
          <w:sz w:val="20"/>
        </w:rPr>
      </w:pPr>
    </w:p>
    <w:p w14:paraId="37F1A4EA" w14:textId="77777777" w:rsidR="00216AA7" w:rsidRPr="002A336D" w:rsidRDefault="00216AA7" w:rsidP="003B49F5">
      <w:pPr>
        <w:widowControl w:val="0"/>
        <w:tabs>
          <w:tab w:val="left" w:pos="384"/>
        </w:tabs>
        <w:autoSpaceDE w:val="0"/>
        <w:autoSpaceDN w:val="0"/>
        <w:adjustRightInd w:val="0"/>
        <w:ind w:left="284"/>
        <w:rPr>
          <w:rFonts w:asciiTheme="minorHAnsi" w:hAnsiTheme="minorHAnsi" w:cstheme="minorHAnsi"/>
          <w:sz w:val="20"/>
        </w:rPr>
      </w:pPr>
    </w:p>
    <w:p w14:paraId="08ED934A" w14:textId="77777777" w:rsidR="003B49F5" w:rsidRPr="002A336D" w:rsidRDefault="003B49F5" w:rsidP="003B49F5">
      <w:pPr>
        <w:widowControl w:val="0"/>
        <w:tabs>
          <w:tab w:val="left" w:pos="384"/>
        </w:tabs>
        <w:autoSpaceDE w:val="0"/>
        <w:autoSpaceDN w:val="0"/>
        <w:adjustRightInd w:val="0"/>
        <w:ind w:left="284"/>
        <w:rPr>
          <w:rFonts w:asciiTheme="minorHAnsi" w:hAnsiTheme="minorHAnsi" w:cstheme="minorHAnsi"/>
          <w:sz w:val="20"/>
        </w:rPr>
      </w:pPr>
    </w:p>
    <w:p w14:paraId="3A05C120" w14:textId="77777777" w:rsidR="0090317F" w:rsidRPr="002A336D" w:rsidRDefault="0090317F" w:rsidP="0090317F">
      <w:pPr>
        <w:widowControl w:val="0"/>
        <w:shd w:val="clear" w:color="auto" w:fill="FFF2CC" w:themeFill="accent4" w:themeFillTint="33"/>
        <w:tabs>
          <w:tab w:val="left" w:pos="384"/>
        </w:tabs>
        <w:autoSpaceDE w:val="0"/>
        <w:autoSpaceDN w:val="0"/>
        <w:adjustRightInd w:val="0"/>
        <w:spacing w:after="240"/>
        <w:ind w:left="284"/>
        <w:rPr>
          <w:rFonts w:asciiTheme="minorHAnsi" w:hAnsiTheme="minorHAnsi" w:cstheme="minorHAnsi"/>
          <w:b/>
        </w:rPr>
      </w:pPr>
      <w:r w:rsidRPr="002A336D">
        <w:rPr>
          <w:rFonts w:asciiTheme="minorHAnsi" w:hAnsiTheme="minorHAnsi" w:cstheme="minorHAnsi"/>
          <w:b/>
        </w:rPr>
        <w:lastRenderedPageBreak/>
        <w:t xml:space="preserve">CovidCien2021: Producción científica de la Primera Jornada Científica Virtual sobre la COVID-19 </w:t>
      </w:r>
    </w:p>
    <w:p w14:paraId="09CEC3BE" w14:textId="38E0C306" w:rsidR="0090317F" w:rsidRPr="002A336D" w:rsidRDefault="0090317F" w:rsidP="0090317F">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La implicación de los estudiantes de las ciencias médicas en múltiples tareas</w:t>
      </w:r>
      <w:r w:rsidR="00995FC9">
        <w:rPr>
          <w:rFonts w:asciiTheme="minorHAnsi" w:hAnsiTheme="minorHAnsi" w:cstheme="minorHAnsi"/>
        </w:rPr>
        <w:t xml:space="preserve"> u</w:t>
      </w:r>
      <w:r w:rsidRPr="002A336D">
        <w:rPr>
          <w:rFonts w:asciiTheme="minorHAnsi" w:hAnsiTheme="minorHAnsi" w:cstheme="minorHAnsi"/>
        </w:rPr>
        <w:t xml:space="preserve">nido a un mayor conocimiento sobre la COVID-19 a partir de publicaciones, sentaron las bases para el lanzamiento y desarrollo de la Primera Jornada Científica Virtual sobre la COVID-19, </w:t>
      </w:r>
      <w:hyperlink r:id="rId262" w:history="1">
        <w:r w:rsidRPr="002A336D">
          <w:rPr>
            <w:rStyle w:val="Hipervnculo"/>
            <w:rFonts w:asciiTheme="minorHAnsi" w:hAnsiTheme="minorHAnsi" w:cstheme="minorHAnsi"/>
          </w:rPr>
          <w:t>CovidCien2021</w:t>
        </w:r>
      </w:hyperlink>
      <w:r w:rsidR="00995FC9">
        <w:rPr>
          <w:rStyle w:val="Hipervnculo"/>
          <w:rFonts w:asciiTheme="minorHAnsi" w:hAnsiTheme="minorHAnsi" w:cstheme="minorHAnsi"/>
        </w:rPr>
        <w:t>,</w:t>
      </w:r>
      <w:r w:rsidRPr="002A336D">
        <w:rPr>
          <w:rFonts w:asciiTheme="minorHAnsi" w:hAnsiTheme="minorHAnsi" w:cstheme="minorHAnsi"/>
        </w:rPr>
        <w:t xml:space="preserve"> proyectada como un espacio para el desarrollo del pensamiento científico.</w:t>
      </w:r>
    </w:p>
    <w:p w14:paraId="5C37FEB4" w14:textId="01AD1240" w:rsidR="0090317F" w:rsidRPr="002A336D" w:rsidRDefault="0090317F" w:rsidP="0090317F">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 xml:space="preserve">La actividad científica de la Jornada </w:t>
      </w:r>
      <w:hyperlink r:id="rId263" w:history="1">
        <w:r w:rsidRPr="002A336D">
          <w:rPr>
            <w:rStyle w:val="Hipervnculo"/>
            <w:rFonts w:asciiTheme="minorHAnsi" w:hAnsiTheme="minorHAnsi" w:cstheme="minorHAnsi"/>
          </w:rPr>
          <w:t>CovidCien2021</w:t>
        </w:r>
      </w:hyperlink>
      <w:r w:rsidRPr="002A336D">
        <w:rPr>
          <w:rFonts w:asciiTheme="minorHAnsi" w:hAnsiTheme="minorHAnsi" w:cstheme="minorHAnsi"/>
        </w:rPr>
        <w:t xml:space="preserve"> estuvo encaminada </w:t>
      </w:r>
      <w:r w:rsidR="00995FC9">
        <w:rPr>
          <w:rFonts w:asciiTheme="minorHAnsi" w:hAnsiTheme="minorHAnsi" w:cstheme="minorHAnsi"/>
        </w:rPr>
        <w:t>a</w:t>
      </w:r>
      <w:r w:rsidRPr="002A336D">
        <w:rPr>
          <w:rFonts w:asciiTheme="minorHAnsi" w:hAnsiTheme="minorHAnsi" w:cstheme="minorHAnsi"/>
        </w:rPr>
        <w:t xml:space="preserve"> la presentación de trabajos científicos de gran impacto. Sientan las bases para futuras investigaciones que aporten resultados significativos relacionados con temas generales y específicos de la COVID-19. Proyectos investigativos</w:t>
      </w:r>
      <w:r w:rsidR="00995FC9">
        <w:rPr>
          <w:rFonts w:asciiTheme="minorHAnsi" w:hAnsiTheme="minorHAnsi" w:cstheme="minorHAnsi"/>
        </w:rPr>
        <w:t xml:space="preserve"> </w:t>
      </w:r>
      <w:r w:rsidRPr="002A336D">
        <w:rPr>
          <w:rFonts w:asciiTheme="minorHAnsi" w:hAnsiTheme="minorHAnsi" w:cstheme="minorHAnsi"/>
        </w:rPr>
        <w:t>donde se aprecia un ascenso de la participación estudiantil.</w:t>
      </w:r>
    </w:p>
    <w:p w14:paraId="6B331F72" w14:textId="12D8B6C6" w:rsidR="0090317F" w:rsidRPr="002A336D" w:rsidRDefault="0090317F" w:rsidP="0090317F">
      <w:pPr>
        <w:widowControl w:val="0"/>
        <w:tabs>
          <w:tab w:val="left" w:pos="384"/>
        </w:tabs>
        <w:autoSpaceDE w:val="0"/>
        <w:autoSpaceDN w:val="0"/>
        <w:adjustRightInd w:val="0"/>
        <w:ind w:left="284"/>
        <w:jc w:val="both"/>
        <w:rPr>
          <w:rFonts w:asciiTheme="minorHAnsi" w:hAnsiTheme="minorHAnsi" w:cstheme="minorHAnsi"/>
        </w:rPr>
      </w:pPr>
      <w:r w:rsidRPr="002A336D">
        <w:rPr>
          <w:rFonts w:asciiTheme="minorHAnsi" w:hAnsiTheme="minorHAnsi" w:cstheme="minorHAnsi"/>
        </w:rPr>
        <w:t>La implicación de los estudiantes de las ciencias médicas en múltiples tareas (centros de aislamientos, trabajos en zonas rojas y en la pesquisa activa), en especial durante los meses de julio y agosto</w:t>
      </w:r>
      <w:r w:rsidR="00995FC9">
        <w:rPr>
          <w:rFonts w:asciiTheme="minorHAnsi" w:hAnsiTheme="minorHAnsi" w:cstheme="minorHAnsi"/>
        </w:rPr>
        <w:t xml:space="preserve"> 2021</w:t>
      </w:r>
      <w:r w:rsidRPr="002A336D">
        <w:rPr>
          <w:rFonts w:asciiTheme="minorHAnsi" w:hAnsiTheme="minorHAnsi" w:cstheme="minorHAnsi"/>
        </w:rPr>
        <w:t xml:space="preserve"> (donde el país registró las mayores cifras de contagios, en especial en la provincia de Cienfuegos). Unido a un mayor conocimiento sobre la COVID-19 a partir de publicaciones, donde los estudiantes desempeñaron un rol protagónico, sentaron las bases para el lanzamiento y desarrollo de la Primera Jornada Científica Virtual sobre la COVID-19, </w:t>
      </w:r>
      <w:hyperlink r:id="rId264" w:history="1">
        <w:r w:rsidRPr="002A336D">
          <w:rPr>
            <w:rStyle w:val="Hipervnculo"/>
            <w:rFonts w:asciiTheme="minorHAnsi" w:hAnsiTheme="minorHAnsi" w:cstheme="minorHAnsi"/>
          </w:rPr>
          <w:t>CovidCien2021</w:t>
        </w:r>
      </w:hyperlink>
      <w:r w:rsidRPr="002A336D">
        <w:rPr>
          <w:rFonts w:asciiTheme="minorHAnsi" w:hAnsiTheme="minorHAnsi" w:cstheme="minorHAnsi"/>
        </w:rPr>
        <w:t xml:space="preserve"> en septiembre del 2021</w:t>
      </w:r>
      <w:r w:rsidR="005D2384" w:rsidRPr="002A336D">
        <w:rPr>
          <w:rFonts w:asciiTheme="minorHAnsi" w:hAnsiTheme="minorHAnsi" w:cstheme="minorHAnsi"/>
        </w:rPr>
        <w:t>.</w:t>
      </w:r>
    </w:p>
    <w:p w14:paraId="4FCC5746" w14:textId="77777777" w:rsidR="005D2384" w:rsidRPr="002A336D" w:rsidRDefault="005D2384" w:rsidP="0090317F">
      <w:pPr>
        <w:widowControl w:val="0"/>
        <w:tabs>
          <w:tab w:val="left" w:pos="384"/>
        </w:tabs>
        <w:autoSpaceDE w:val="0"/>
        <w:autoSpaceDN w:val="0"/>
        <w:adjustRightInd w:val="0"/>
        <w:ind w:left="284"/>
        <w:jc w:val="both"/>
        <w:rPr>
          <w:rFonts w:asciiTheme="minorHAnsi" w:hAnsiTheme="minorHAnsi" w:cstheme="minorHAnsi"/>
        </w:rPr>
      </w:pPr>
    </w:p>
    <w:p w14:paraId="756D4032" w14:textId="2D126815" w:rsidR="0090317F" w:rsidRPr="002A336D" w:rsidRDefault="0090317F" w:rsidP="0090317F">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El evento contó con la asistencia de autores de las provincias</w:t>
      </w:r>
      <w:r w:rsidR="00995FC9">
        <w:rPr>
          <w:rFonts w:asciiTheme="minorHAnsi" w:hAnsiTheme="minorHAnsi" w:cstheme="minorHAnsi"/>
        </w:rPr>
        <w:t>:</w:t>
      </w:r>
      <w:r w:rsidRPr="002A336D">
        <w:rPr>
          <w:rFonts w:asciiTheme="minorHAnsi" w:hAnsiTheme="minorHAnsi" w:cstheme="minorHAnsi"/>
        </w:rPr>
        <w:t xml:space="preserve"> </w:t>
      </w:r>
      <w:r w:rsidR="005D2384" w:rsidRPr="002A336D">
        <w:rPr>
          <w:rFonts w:asciiTheme="minorHAnsi" w:hAnsiTheme="minorHAnsi" w:cstheme="minorHAnsi"/>
        </w:rPr>
        <w:t>Pinar del Rí</w:t>
      </w:r>
      <w:r w:rsidRPr="002A336D">
        <w:rPr>
          <w:rFonts w:asciiTheme="minorHAnsi" w:hAnsiTheme="minorHAnsi" w:cstheme="minorHAnsi"/>
        </w:rPr>
        <w:t xml:space="preserve">o, Artemisa, Mayabeque, La Habana, Matanzas, Cienfuegos, </w:t>
      </w:r>
      <w:r w:rsidRPr="002A336D">
        <w:rPr>
          <w:rFonts w:asciiTheme="minorHAnsi" w:hAnsiTheme="minorHAnsi" w:cstheme="minorHAnsi"/>
          <w:b/>
          <w:u w:val="single"/>
        </w:rPr>
        <w:t>Villa Clara</w:t>
      </w:r>
      <w:r w:rsidR="005D2384" w:rsidRPr="002A336D">
        <w:rPr>
          <w:rFonts w:asciiTheme="minorHAnsi" w:hAnsiTheme="minorHAnsi" w:cstheme="minorHAnsi"/>
        </w:rPr>
        <w:t>, Sancti Spí</w:t>
      </w:r>
      <w:r w:rsidRPr="002A336D">
        <w:rPr>
          <w:rFonts w:asciiTheme="minorHAnsi" w:hAnsiTheme="minorHAnsi" w:cstheme="minorHAnsi"/>
        </w:rPr>
        <w:t>ritus, Ciego de Ávila, Camagüey, Las Tunas, Granma, Holguín, Santiago de Cuba, Guantánamo</w:t>
      </w:r>
      <w:r w:rsidR="00995FC9">
        <w:rPr>
          <w:rFonts w:asciiTheme="minorHAnsi" w:hAnsiTheme="minorHAnsi" w:cstheme="minorHAnsi"/>
        </w:rPr>
        <w:t xml:space="preserve"> e</w:t>
      </w:r>
      <w:r w:rsidRPr="002A336D">
        <w:rPr>
          <w:rFonts w:asciiTheme="minorHAnsi" w:hAnsiTheme="minorHAnsi" w:cstheme="minorHAnsi"/>
        </w:rPr>
        <w:t xml:space="preserve"> Internacional</w:t>
      </w:r>
      <w:r w:rsidR="00995FC9">
        <w:rPr>
          <w:rFonts w:asciiTheme="minorHAnsi" w:hAnsiTheme="minorHAnsi" w:cstheme="minorHAnsi"/>
        </w:rPr>
        <w:t>es</w:t>
      </w:r>
      <w:r w:rsidRPr="002A336D">
        <w:rPr>
          <w:rFonts w:asciiTheme="minorHAnsi" w:hAnsiTheme="minorHAnsi" w:cstheme="minorHAnsi"/>
        </w:rPr>
        <w:t>. Se clasificaron los trabajos por tipo de investigación (revisión bibliográfica, tema libre –incluyó producto terminado- y presentaciones de caso), condición de la investigación (relevante, destacado, mención o participación), según los autores (investigación estudiantil o profesional).</w:t>
      </w:r>
    </w:p>
    <w:p w14:paraId="7B44B273" w14:textId="77777777" w:rsidR="0090317F" w:rsidRPr="002A336D" w:rsidRDefault="0090317F" w:rsidP="0090317F">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Se destacaron los trabajos con tres autores para un total de 50 presentaciones equivalentes al 28,73 %. La provincia de Cienfuegos presentó la mayor cantidad de participantes (195; 32,9 %). Destacaron las investigaciones estudiantiles (132; 75,9 %) con un predominio de las revisiones bibliográficas (88; 66,7%). Sobresalió la categoría de mención dentro de las premiaciones (19 trabajos; 41,3 %).</w:t>
      </w:r>
    </w:p>
    <w:p w14:paraId="157EE263" w14:textId="77E35B08" w:rsidR="0090317F" w:rsidRPr="002A336D" w:rsidRDefault="00BE3466" w:rsidP="00BE3466">
      <w:pPr>
        <w:widowControl w:val="0"/>
        <w:tabs>
          <w:tab w:val="left" w:pos="384"/>
        </w:tabs>
        <w:autoSpaceDE w:val="0"/>
        <w:autoSpaceDN w:val="0"/>
        <w:adjustRightInd w:val="0"/>
        <w:ind w:left="644" w:hanging="360"/>
        <w:jc w:val="center"/>
        <w:rPr>
          <w:rFonts w:asciiTheme="minorHAnsi" w:hAnsiTheme="minorHAnsi" w:cstheme="minorHAnsi"/>
        </w:rPr>
      </w:pPr>
      <w:r>
        <w:rPr>
          <w:noProof/>
        </w:rPr>
        <w:lastRenderedPageBreak/>
        <w:drawing>
          <wp:inline distT="0" distB="0" distL="0" distR="0" wp14:anchorId="68283DFC" wp14:editId="5DB98AC4">
            <wp:extent cx="4429125" cy="2235574"/>
            <wp:effectExtent l="0" t="0" r="0" b="0"/>
            <wp:docPr id="175" name="Imagen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5">
                      <a:extLst>
                        <a:ext uri="{BEBA8EAE-BF5A-486C-A8C5-ECC9F3942E4B}">
                          <a14:imgProps xmlns:a14="http://schemas.microsoft.com/office/drawing/2010/main">
                            <a14:imgLayer r:embed="rId266">
                              <a14:imgEffect>
                                <a14:sharpenSoften amount="25000"/>
                              </a14:imgEffect>
                              <a14:imgEffect>
                                <a14:saturation sat="200000"/>
                              </a14:imgEffect>
                            </a14:imgLayer>
                          </a14:imgProps>
                        </a:ext>
                      </a:extLst>
                    </a:blip>
                    <a:stretch>
                      <a:fillRect/>
                    </a:stretch>
                  </pic:blipFill>
                  <pic:spPr>
                    <a:xfrm>
                      <a:off x="0" y="0"/>
                      <a:ext cx="4431996" cy="2237023"/>
                    </a:xfrm>
                    <a:prstGeom prst="rect">
                      <a:avLst/>
                    </a:prstGeom>
                  </pic:spPr>
                </pic:pic>
              </a:graphicData>
            </a:graphic>
          </wp:inline>
        </w:drawing>
      </w:r>
    </w:p>
    <w:p w14:paraId="3FBFA623" w14:textId="0AD06F71" w:rsidR="0090317F" w:rsidRPr="002A336D" w:rsidRDefault="0090317F" w:rsidP="00B279F7">
      <w:pPr>
        <w:widowControl w:val="0"/>
        <w:tabs>
          <w:tab w:val="left" w:pos="384"/>
        </w:tabs>
        <w:autoSpaceDE w:val="0"/>
        <w:autoSpaceDN w:val="0"/>
        <w:adjustRightInd w:val="0"/>
        <w:ind w:left="284"/>
        <w:jc w:val="center"/>
        <w:rPr>
          <w:rFonts w:asciiTheme="minorHAnsi" w:hAnsiTheme="minorHAnsi" w:cstheme="minorHAnsi"/>
          <w:sz w:val="20"/>
        </w:rPr>
      </w:pPr>
      <w:r w:rsidRPr="00EA222D">
        <w:rPr>
          <w:rFonts w:asciiTheme="minorHAnsi" w:hAnsiTheme="minorHAnsi" w:cstheme="minorHAnsi"/>
          <w:sz w:val="20"/>
        </w:rPr>
        <w:t>Gráfico</w:t>
      </w:r>
      <w:r w:rsidR="00EA222D" w:rsidRPr="00EA222D">
        <w:rPr>
          <w:rFonts w:asciiTheme="minorHAnsi" w:hAnsiTheme="minorHAnsi" w:cstheme="minorHAnsi"/>
          <w:sz w:val="20"/>
        </w:rPr>
        <w:t xml:space="preserve"> 8</w:t>
      </w:r>
      <w:r w:rsidRPr="002A336D">
        <w:rPr>
          <w:rFonts w:asciiTheme="minorHAnsi" w:hAnsiTheme="minorHAnsi" w:cstheme="minorHAnsi"/>
          <w:sz w:val="20"/>
        </w:rPr>
        <w:t xml:space="preserve">. Promedios de autores y trabajos científicos presentados en </w:t>
      </w:r>
      <w:hyperlink r:id="rId267" w:history="1">
        <w:r w:rsidRPr="002A336D">
          <w:rPr>
            <w:rStyle w:val="Hipervnculo"/>
            <w:rFonts w:asciiTheme="minorHAnsi" w:hAnsiTheme="minorHAnsi" w:cstheme="minorHAnsi"/>
            <w:sz w:val="20"/>
          </w:rPr>
          <w:t>CovidCien2021</w:t>
        </w:r>
      </w:hyperlink>
    </w:p>
    <w:p w14:paraId="6AC6AA9A" w14:textId="77777777" w:rsidR="00B279F7" w:rsidRPr="002A336D" w:rsidRDefault="00B279F7" w:rsidP="00B279F7">
      <w:pPr>
        <w:widowControl w:val="0"/>
        <w:tabs>
          <w:tab w:val="left" w:pos="384"/>
        </w:tabs>
        <w:autoSpaceDE w:val="0"/>
        <w:autoSpaceDN w:val="0"/>
        <w:adjustRightInd w:val="0"/>
        <w:ind w:left="284"/>
        <w:jc w:val="center"/>
        <w:rPr>
          <w:rFonts w:asciiTheme="minorHAnsi" w:hAnsiTheme="minorHAnsi" w:cstheme="minorHAnsi"/>
          <w:sz w:val="20"/>
        </w:rPr>
      </w:pPr>
    </w:p>
    <w:p w14:paraId="628BB82D" w14:textId="77777777" w:rsidR="00B279F7" w:rsidRPr="002A336D" w:rsidRDefault="00B279F7" w:rsidP="00B279F7">
      <w:pPr>
        <w:widowControl w:val="0"/>
        <w:tabs>
          <w:tab w:val="left" w:pos="384"/>
        </w:tabs>
        <w:autoSpaceDE w:val="0"/>
        <w:autoSpaceDN w:val="0"/>
        <w:adjustRightInd w:val="0"/>
        <w:ind w:left="284"/>
        <w:jc w:val="center"/>
        <w:rPr>
          <w:rFonts w:asciiTheme="minorHAnsi" w:hAnsiTheme="minorHAnsi" w:cstheme="minorHAnsi"/>
          <w:sz w:val="20"/>
        </w:rPr>
      </w:pPr>
    </w:p>
    <w:p w14:paraId="13FCA941" w14:textId="0850A2DD" w:rsidR="0090317F" w:rsidRPr="002A336D" w:rsidRDefault="005D2384" w:rsidP="0090317F">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 xml:space="preserve">En </w:t>
      </w:r>
      <w:hyperlink r:id="rId268" w:history="1">
        <w:r w:rsidRPr="002A336D">
          <w:rPr>
            <w:rStyle w:val="Hipervnculo"/>
            <w:rFonts w:asciiTheme="minorHAnsi" w:hAnsiTheme="minorHAnsi" w:cstheme="minorHAnsi"/>
          </w:rPr>
          <w:t>CovidCien2021</w:t>
        </w:r>
      </w:hyperlink>
      <w:r w:rsidRPr="002A336D">
        <w:rPr>
          <w:rFonts w:asciiTheme="minorHAnsi" w:hAnsiTheme="minorHAnsi" w:cstheme="minorHAnsi"/>
          <w:sz w:val="20"/>
        </w:rPr>
        <w:t xml:space="preserve"> </w:t>
      </w:r>
      <w:r w:rsidRPr="002A336D">
        <w:rPr>
          <w:rFonts w:asciiTheme="minorHAnsi" w:hAnsiTheme="minorHAnsi" w:cstheme="minorHAnsi"/>
        </w:rPr>
        <w:t>de</w:t>
      </w:r>
      <w:r w:rsidR="0090317F" w:rsidRPr="002A336D">
        <w:rPr>
          <w:rFonts w:asciiTheme="minorHAnsi" w:hAnsiTheme="minorHAnsi" w:cstheme="minorHAnsi"/>
        </w:rPr>
        <w:t xml:space="preserve"> un total de 592 autores, 337 fueron estudiantes y 254 profesionales (56,92 % y 42,90 % respectivamente). </w:t>
      </w:r>
      <w:r w:rsidR="007C624A" w:rsidRPr="007C624A">
        <w:rPr>
          <w:rFonts w:asciiTheme="minorHAnsi" w:hAnsiTheme="minorHAnsi" w:cstheme="minorHAnsi"/>
          <w:b/>
          <w:sz w:val="22"/>
        </w:rPr>
        <w:t>(Gráfico 9)</w:t>
      </w:r>
    </w:p>
    <w:p w14:paraId="54DFBCDC" w14:textId="77777777" w:rsidR="00EA222D" w:rsidRDefault="0090317F" w:rsidP="00BE3466">
      <w:pPr>
        <w:widowControl w:val="0"/>
        <w:tabs>
          <w:tab w:val="left" w:pos="384"/>
        </w:tabs>
        <w:autoSpaceDE w:val="0"/>
        <w:autoSpaceDN w:val="0"/>
        <w:adjustRightInd w:val="0"/>
        <w:ind w:left="284"/>
        <w:jc w:val="center"/>
        <w:rPr>
          <w:rFonts w:asciiTheme="minorHAnsi" w:hAnsiTheme="minorHAnsi" w:cstheme="minorHAnsi"/>
          <w:sz w:val="20"/>
          <w:highlight w:val="yellow"/>
        </w:rPr>
      </w:pPr>
      <w:r w:rsidRPr="002A336D">
        <w:rPr>
          <w:rFonts w:asciiTheme="minorHAnsi" w:hAnsiTheme="minorHAnsi" w:cstheme="minorHAnsi"/>
          <w:noProof/>
        </w:rPr>
        <w:drawing>
          <wp:inline distT="0" distB="0" distL="0" distR="0" wp14:anchorId="605419CC" wp14:editId="4F08C6D4">
            <wp:extent cx="4829175" cy="2714625"/>
            <wp:effectExtent l="0" t="0" r="0" b="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9"/>
              </a:graphicData>
            </a:graphic>
          </wp:inline>
        </w:drawing>
      </w:r>
    </w:p>
    <w:p w14:paraId="5EF5D3FD" w14:textId="09F14780" w:rsidR="0090317F" w:rsidRPr="002A336D" w:rsidRDefault="0090317F" w:rsidP="00BE3466">
      <w:pPr>
        <w:widowControl w:val="0"/>
        <w:tabs>
          <w:tab w:val="left" w:pos="384"/>
        </w:tabs>
        <w:autoSpaceDE w:val="0"/>
        <w:autoSpaceDN w:val="0"/>
        <w:adjustRightInd w:val="0"/>
        <w:ind w:left="284"/>
        <w:jc w:val="center"/>
        <w:rPr>
          <w:rFonts w:asciiTheme="minorHAnsi" w:hAnsiTheme="minorHAnsi" w:cstheme="minorHAnsi"/>
          <w:sz w:val="20"/>
        </w:rPr>
      </w:pPr>
      <w:r w:rsidRPr="00EA222D">
        <w:rPr>
          <w:rFonts w:asciiTheme="minorHAnsi" w:hAnsiTheme="minorHAnsi" w:cstheme="minorHAnsi"/>
          <w:sz w:val="20"/>
        </w:rPr>
        <w:t>Gráfico</w:t>
      </w:r>
      <w:r w:rsidR="00EA222D" w:rsidRPr="00EA222D">
        <w:rPr>
          <w:rFonts w:asciiTheme="minorHAnsi" w:hAnsiTheme="minorHAnsi" w:cstheme="minorHAnsi"/>
          <w:sz w:val="20"/>
        </w:rPr>
        <w:t xml:space="preserve"> 9</w:t>
      </w:r>
      <w:r w:rsidR="00995FC9">
        <w:rPr>
          <w:rFonts w:asciiTheme="minorHAnsi" w:hAnsiTheme="minorHAnsi" w:cstheme="minorHAnsi"/>
          <w:sz w:val="20"/>
        </w:rPr>
        <w:t>:</w:t>
      </w:r>
      <w:r w:rsidRPr="002A336D">
        <w:rPr>
          <w:rFonts w:asciiTheme="minorHAnsi" w:hAnsiTheme="minorHAnsi" w:cstheme="minorHAnsi"/>
          <w:sz w:val="20"/>
        </w:rPr>
        <w:t xml:space="preserve"> Totales por categoría de autores en el evento </w:t>
      </w:r>
      <w:hyperlink r:id="rId270" w:history="1">
        <w:r w:rsidR="005D2384" w:rsidRPr="002A336D">
          <w:rPr>
            <w:rStyle w:val="Hipervnculo"/>
            <w:rFonts w:asciiTheme="minorHAnsi" w:hAnsiTheme="minorHAnsi" w:cstheme="minorHAnsi"/>
            <w:sz w:val="20"/>
          </w:rPr>
          <w:t>CovidCien2021</w:t>
        </w:r>
      </w:hyperlink>
    </w:p>
    <w:p w14:paraId="12913321" w14:textId="77777777" w:rsidR="00B279F7" w:rsidRPr="002A336D" w:rsidRDefault="00B279F7" w:rsidP="00B279F7">
      <w:pPr>
        <w:widowControl w:val="0"/>
        <w:tabs>
          <w:tab w:val="left" w:pos="384"/>
        </w:tabs>
        <w:autoSpaceDE w:val="0"/>
        <w:autoSpaceDN w:val="0"/>
        <w:adjustRightInd w:val="0"/>
        <w:ind w:left="284"/>
        <w:jc w:val="both"/>
        <w:rPr>
          <w:rFonts w:asciiTheme="minorHAnsi" w:hAnsiTheme="minorHAnsi" w:cstheme="minorHAnsi"/>
          <w:sz w:val="20"/>
        </w:rPr>
      </w:pPr>
    </w:p>
    <w:p w14:paraId="17D285A7" w14:textId="6F61E574" w:rsidR="0090317F" w:rsidRPr="002A336D" w:rsidRDefault="0090317F" w:rsidP="0090317F">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 xml:space="preserve">Distribución de los trabajos aceptados </w:t>
      </w:r>
      <w:r w:rsidR="005D2384" w:rsidRPr="002A336D">
        <w:rPr>
          <w:rFonts w:asciiTheme="minorHAnsi" w:hAnsiTheme="minorHAnsi" w:cstheme="minorHAnsi"/>
        </w:rPr>
        <w:t xml:space="preserve">en </w:t>
      </w:r>
      <w:hyperlink r:id="rId271" w:history="1">
        <w:r w:rsidR="005D2384" w:rsidRPr="002A336D">
          <w:rPr>
            <w:rStyle w:val="Hipervnculo"/>
            <w:rFonts w:asciiTheme="minorHAnsi" w:hAnsiTheme="minorHAnsi" w:cstheme="minorHAnsi"/>
          </w:rPr>
          <w:t>CovidCien2021</w:t>
        </w:r>
      </w:hyperlink>
      <w:r w:rsidR="005D2384" w:rsidRPr="002A336D">
        <w:rPr>
          <w:rFonts w:asciiTheme="minorHAnsi" w:hAnsiTheme="minorHAnsi" w:cstheme="minorHAnsi"/>
        </w:rPr>
        <w:t xml:space="preserve"> que </w:t>
      </w:r>
      <w:r w:rsidRPr="002A336D">
        <w:rPr>
          <w:rFonts w:asciiTheme="minorHAnsi" w:hAnsiTheme="minorHAnsi" w:cstheme="minorHAnsi"/>
        </w:rPr>
        <w:t xml:space="preserve">fueron agrupados por número de autores por trabajos, con la mayor cifra (50) de trabajos que respondía a 3 autores. </w:t>
      </w:r>
      <w:r w:rsidRPr="00EA222D">
        <w:rPr>
          <w:rFonts w:asciiTheme="minorHAnsi" w:hAnsiTheme="minorHAnsi" w:cstheme="minorHAnsi"/>
          <w:b/>
          <w:sz w:val="22"/>
        </w:rPr>
        <w:t>(</w:t>
      </w:r>
      <w:r w:rsidR="00EA222D" w:rsidRPr="00EA222D">
        <w:rPr>
          <w:rFonts w:asciiTheme="minorHAnsi" w:hAnsiTheme="minorHAnsi" w:cstheme="minorHAnsi"/>
          <w:b/>
          <w:sz w:val="22"/>
        </w:rPr>
        <w:t>Tabla 10</w:t>
      </w:r>
      <w:r w:rsidRPr="00EA222D">
        <w:rPr>
          <w:rFonts w:asciiTheme="minorHAnsi" w:hAnsiTheme="minorHAnsi" w:cstheme="minorHAnsi"/>
          <w:b/>
          <w:sz w:val="22"/>
        </w:rPr>
        <w:t>)</w:t>
      </w:r>
    </w:p>
    <w:p w14:paraId="2F040107" w14:textId="58271BC9" w:rsidR="004D2849" w:rsidRPr="002A336D" w:rsidRDefault="004D2849" w:rsidP="0090317F">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Se presentaron 174 investigaciones, de ellas 57 temas libres (32,6 %).  Sobresalieron las 32 investigaciones pertenecientes a estudiantes de las ciencias médicas y otras universidades (Universidad Central de las Villas, Universidad de Oriente) equivalentes al 56,1 % del total de temas libres.</w:t>
      </w:r>
      <w:r w:rsidR="004105FB" w:rsidRPr="002A336D">
        <w:rPr>
          <w:rFonts w:asciiTheme="minorHAnsi" w:hAnsiTheme="minorHAnsi" w:cstheme="minorHAnsi"/>
        </w:rPr>
        <w:t xml:space="preserve"> Según el tipo de investigación, las originales cuantitativas representaron cerca del 90 % del total de trabajos (50 investigaciones). Los trabajos presentados en la Jornada se rigieron por la metodología establecida por la Revista Científica Estudiantil (RCE) INMED</w:t>
      </w:r>
      <w:r w:rsidR="00995FC9">
        <w:rPr>
          <w:rFonts w:asciiTheme="minorHAnsi" w:hAnsiTheme="minorHAnsi" w:cstheme="minorHAnsi"/>
        </w:rPr>
        <w:t>SUR</w:t>
      </w:r>
      <w:r w:rsidR="004105FB" w:rsidRPr="002A336D">
        <w:rPr>
          <w:rFonts w:asciiTheme="minorHAnsi" w:hAnsiTheme="minorHAnsi" w:cstheme="minorHAnsi"/>
        </w:rPr>
        <w:t xml:space="preserve"> perteneciente a la Universidad de Ciencias Médicas de Cienfuegos (UCMC); por lo que los trabajos investigativos se redactaron en formato de artículo científico.</w:t>
      </w:r>
    </w:p>
    <w:tbl>
      <w:tblPr>
        <w:tblStyle w:val="Cuadrculaclara-nfasis1"/>
        <w:tblW w:w="0" w:type="auto"/>
        <w:jc w:val="center"/>
        <w:tblLayout w:type="fixed"/>
        <w:tblLook w:val="0000" w:firstRow="0" w:lastRow="0" w:firstColumn="0" w:lastColumn="0" w:noHBand="0" w:noVBand="0"/>
      </w:tblPr>
      <w:tblGrid>
        <w:gridCol w:w="2518"/>
        <w:gridCol w:w="2552"/>
        <w:gridCol w:w="2409"/>
      </w:tblGrid>
      <w:tr w:rsidR="0090317F" w:rsidRPr="002A336D" w14:paraId="6CD89C5F" w14:textId="77777777" w:rsidTr="005D2384">
        <w:trPr>
          <w:cnfStyle w:val="000000100000" w:firstRow="0" w:lastRow="0" w:firstColumn="0" w:lastColumn="0" w:oddVBand="0" w:evenVBand="0" w:oddHBand="1" w:evenHBand="0"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7479" w:type="dxa"/>
            <w:gridSpan w:val="3"/>
          </w:tcPr>
          <w:p w14:paraId="025E0AFF"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3"/>
                <w:lang w:eastAsia="en-US"/>
              </w:rPr>
            </w:pPr>
            <w:r w:rsidRPr="0012519F">
              <w:rPr>
                <w:rFonts w:asciiTheme="minorHAnsi" w:eastAsiaTheme="minorHAnsi" w:hAnsiTheme="minorHAnsi" w:cstheme="minorHAnsi"/>
                <w:b/>
                <w:bCs/>
                <w:color w:val="000000"/>
                <w:sz w:val="22"/>
                <w:szCs w:val="23"/>
                <w:lang w:eastAsia="en-US"/>
              </w:rPr>
              <w:lastRenderedPageBreak/>
              <w:t>Distribución de los trabajos aceptados según cantidad de autores</w:t>
            </w:r>
          </w:p>
        </w:tc>
      </w:tr>
      <w:tr w:rsidR="0090317F" w:rsidRPr="002A336D" w14:paraId="4465E8E1" w14:textId="77777777" w:rsidTr="005D2384">
        <w:trPr>
          <w:cnfStyle w:val="000000010000" w:firstRow="0" w:lastRow="0" w:firstColumn="0" w:lastColumn="0" w:oddVBand="0" w:evenVBand="0" w:oddHBand="0" w:evenHBand="1"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518" w:type="dxa"/>
            <w:shd w:val="clear" w:color="auto" w:fill="8EAADB" w:themeFill="accent1" w:themeFillTint="99"/>
          </w:tcPr>
          <w:p w14:paraId="4CF3CA25"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3"/>
                <w:lang w:eastAsia="en-US"/>
              </w:rPr>
            </w:pPr>
            <w:r w:rsidRPr="0012519F">
              <w:rPr>
                <w:rFonts w:asciiTheme="minorHAnsi" w:eastAsiaTheme="minorHAnsi" w:hAnsiTheme="minorHAnsi" w:cstheme="minorHAnsi"/>
                <w:b/>
                <w:bCs/>
                <w:color w:val="000000"/>
                <w:sz w:val="22"/>
                <w:szCs w:val="23"/>
                <w:lang w:eastAsia="en-US"/>
              </w:rPr>
              <w:t>Variable</w:t>
            </w:r>
          </w:p>
        </w:tc>
        <w:tc>
          <w:tcPr>
            <w:tcW w:w="2552" w:type="dxa"/>
            <w:shd w:val="clear" w:color="auto" w:fill="8EAADB" w:themeFill="accent1" w:themeFillTint="99"/>
          </w:tcPr>
          <w:p w14:paraId="3F9ED1EC" w14:textId="4D314A4E" w:rsidR="0090317F" w:rsidRPr="0012519F" w:rsidRDefault="0090317F" w:rsidP="00D71BAB">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000000"/>
                <w:sz w:val="22"/>
                <w:szCs w:val="23"/>
                <w:lang w:eastAsia="en-US"/>
              </w:rPr>
            </w:pPr>
            <w:r w:rsidRPr="0012519F">
              <w:rPr>
                <w:rFonts w:asciiTheme="minorHAnsi" w:eastAsiaTheme="minorHAnsi" w:hAnsiTheme="minorHAnsi" w:cstheme="minorHAnsi"/>
                <w:b/>
                <w:bCs/>
                <w:color w:val="000000"/>
                <w:sz w:val="22"/>
                <w:szCs w:val="23"/>
                <w:lang w:eastAsia="en-US"/>
              </w:rPr>
              <w:t>No</w:t>
            </w:r>
            <w:r w:rsidR="00995FC9">
              <w:rPr>
                <w:rFonts w:asciiTheme="minorHAnsi" w:eastAsiaTheme="minorHAnsi" w:hAnsiTheme="minorHAnsi" w:cstheme="minorHAnsi"/>
                <w:b/>
                <w:bCs/>
                <w:color w:val="000000"/>
                <w:sz w:val="22"/>
                <w:szCs w:val="23"/>
                <w:lang w:eastAsia="en-US"/>
              </w:rPr>
              <w:t>.</w:t>
            </w:r>
          </w:p>
        </w:tc>
        <w:tc>
          <w:tcPr>
            <w:cnfStyle w:val="000010000000" w:firstRow="0" w:lastRow="0" w:firstColumn="0" w:lastColumn="0" w:oddVBand="1" w:evenVBand="0" w:oddHBand="0" w:evenHBand="0" w:firstRowFirstColumn="0" w:firstRowLastColumn="0" w:lastRowFirstColumn="0" w:lastRowLastColumn="0"/>
            <w:tcW w:w="2409" w:type="dxa"/>
            <w:shd w:val="clear" w:color="auto" w:fill="8EAADB" w:themeFill="accent1" w:themeFillTint="99"/>
          </w:tcPr>
          <w:p w14:paraId="4AE81477"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3"/>
                <w:lang w:eastAsia="en-US"/>
              </w:rPr>
            </w:pPr>
            <w:r w:rsidRPr="0012519F">
              <w:rPr>
                <w:rFonts w:asciiTheme="minorHAnsi" w:eastAsiaTheme="minorHAnsi" w:hAnsiTheme="minorHAnsi" w:cstheme="minorHAnsi"/>
                <w:b/>
                <w:bCs/>
                <w:color w:val="000000"/>
                <w:sz w:val="22"/>
                <w:szCs w:val="23"/>
                <w:lang w:eastAsia="en-US"/>
              </w:rPr>
              <w:t>Porciento</w:t>
            </w:r>
          </w:p>
        </w:tc>
      </w:tr>
      <w:tr w:rsidR="0090317F" w:rsidRPr="002A336D" w14:paraId="12299436" w14:textId="77777777" w:rsidTr="005D2384">
        <w:trPr>
          <w:cnfStyle w:val="000000100000" w:firstRow="0" w:lastRow="0" w:firstColumn="0" w:lastColumn="0" w:oddVBand="0" w:evenVBand="0" w:oddHBand="1" w:evenHBand="0"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518" w:type="dxa"/>
          </w:tcPr>
          <w:p w14:paraId="14A3DCCD" w14:textId="77777777" w:rsidR="0090317F" w:rsidRPr="0012519F" w:rsidRDefault="0090317F" w:rsidP="00D71BAB">
            <w:pPr>
              <w:autoSpaceDE w:val="0"/>
              <w:autoSpaceDN w:val="0"/>
              <w:adjustRightInd w:val="0"/>
              <w:rPr>
                <w:rFonts w:asciiTheme="minorHAnsi" w:eastAsiaTheme="minorHAnsi" w:hAnsiTheme="minorHAnsi" w:cstheme="minorHAnsi"/>
                <w:color w:val="000000"/>
                <w:sz w:val="22"/>
                <w:szCs w:val="23"/>
                <w:lang w:eastAsia="en-US"/>
              </w:rPr>
            </w:pPr>
            <w:r w:rsidRPr="0012519F">
              <w:rPr>
                <w:rFonts w:asciiTheme="minorHAnsi" w:eastAsiaTheme="minorHAnsi" w:hAnsiTheme="minorHAnsi" w:cstheme="minorHAnsi"/>
                <w:color w:val="000000"/>
                <w:sz w:val="22"/>
                <w:szCs w:val="23"/>
                <w:lang w:eastAsia="en-US"/>
              </w:rPr>
              <w:t xml:space="preserve">Un autor </w:t>
            </w:r>
          </w:p>
        </w:tc>
        <w:tc>
          <w:tcPr>
            <w:tcW w:w="2552" w:type="dxa"/>
          </w:tcPr>
          <w:p w14:paraId="6D5A6EE0" w14:textId="77777777" w:rsidR="0090317F" w:rsidRPr="0012519F" w:rsidRDefault="0090317F" w:rsidP="00D71BA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00"/>
                <w:sz w:val="22"/>
                <w:szCs w:val="23"/>
                <w:lang w:eastAsia="en-US"/>
              </w:rPr>
            </w:pPr>
            <w:r w:rsidRPr="0012519F">
              <w:rPr>
                <w:rFonts w:asciiTheme="minorHAnsi" w:eastAsiaTheme="minorHAnsi" w:hAnsiTheme="minorHAnsi" w:cstheme="minorHAnsi"/>
                <w:color w:val="000000"/>
                <w:sz w:val="22"/>
                <w:szCs w:val="23"/>
                <w:lang w:eastAsia="en-US"/>
              </w:rPr>
              <w:t>10</w:t>
            </w:r>
          </w:p>
        </w:tc>
        <w:tc>
          <w:tcPr>
            <w:cnfStyle w:val="000010000000" w:firstRow="0" w:lastRow="0" w:firstColumn="0" w:lastColumn="0" w:oddVBand="1" w:evenVBand="0" w:oddHBand="0" w:evenHBand="0" w:firstRowFirstColumn="0" w:firstRowLastColumn="0" w:lastRowFirstColumn="0" w:lastRowLastColumn="0"/>
            <w:tcW w:w="2409" w:type="dxa"/>
          </w:tcPr>
          <w:p w14:paraId="415C6F60"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3"/>
                <w:lang w:eastAsia="en-US"/>
              </w:rPr>
            </w:pPr>
            <w:r w:rsidRPr="0012519F">
              <w:rPr>
                <w:rFonts w:asciiTheme="minorHAnsi" w:eastAsiaTheme="minorHAnsi" w:hAnsiTheme="minorHAnsi" w:cstheme="minorHAnsi"/>
                <w:color w:val="000000"/>
                <w:sz w:val="22"/>
                <w:szCs w:val="23"/>
                <w:lang w:eastAsia="en-US"/>
              </w:rPr>
              <w:t>0,6</w:t>
            </w:r>
          </w:p>
        </w:tc>
      </w:tr>
      <w:tr w:rsidR="0090317F" w:rsidRPr="002A336D" w14:paraId="3527BE3E" w14:textId="77777777" w:rsidTr="005D2384">
        <w:trPr>
          <w:cnfStyle w:val="000000010000" w:firstRow="0" w:lastRow="0" w:firstColumn="0" w:lastColumn="0" w:oddVBand="0" w:evenVBand="0" w:oddHBand="0" w:evenHBand="1"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518" w:type="dxa"/>
          </w:tcPr>
          <w:p w14:paraId="6027A964" w14:textId="77777777" w:rsidR="0090317F" w:rsidRPr="0012519F" w:rsidRDefault="0090317F" w:rsidP="00D71BAB">
            <w:pPr>
              <w:autoSpaceDE w:val="0"/>
              <w:autoSpaceDN w:val="0"/>
              <w:adjustRightInd w:val="0"/>
              <w:rPr>
                <w:rFonts w:asciiTheme="minorHAnsi" w:eastAsiaTheme="minorHAnsi" w:hAnsiTheme="minorHAnsi" w:cstheme="minorHAnsi"/>
                <w:color w:val="000000"/>
                <w:sz w:val="22"/>
                <w:szCs w:val="23"/>
                <w:lang w:eastAsia="en-US"/>
              </w:rPr>
            </w:pPr>
            <w:r w:rsidRPr="0012519F">
              <w:rPr>
                <w:rFonts w:asciiTheme="minorHAnsi" w:eastAsiaTheme="minorHAnsi" w:hAnsiTheme="minorHAnsi" w:cstheme="minorHAnsi"/>
                <w:color w:val="000000"/>
                <w:sz w:val="22"/>
                <w:szCs w:val="23"/>
                <w:lang w:eastAsia="en-US"/>
              </w:rPr>
              <w:t xml:space="preserve">Dos autores </w:t>
            </w:r>
          </w:p>
        </w:tc>
        <w:tc>
          <w:tcPr>
            <w:tcW w:w="2552" w:type="dxa"/>
          </w:tcPr>
          <w:p w14:paraId="6C9A4FFF" w14:textId="77777777" w:rsidR="0090317F" w:rsidRPr="0012519F" w:rsidRDefault="0090317F" w:rsidP="00D71BAB">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000000"/>
                <w:sz w:val="22"/>
                <w:szCs w:val="23"/>
                <w:lang w:eastAsia="en-US"/>
              </w:rPr>
            </w:pPr>
            <w:r w:rsidRPr="0012519F">
              <w:rPr>
                <w:rFonts w:asciiTheme="minorHAnsi" w:eastAsiaTheme="minorHAnsi" w:hAnsiTheme="minorHAnsi" w:cstheme="minorHAnsi"/>
                <w:color w:val="000000"/>
                <w:sz w:val="22"/>
                <w:szCs w:val="23"/>
                <w:lang w:eastAsia="en-US"/>
              </w:rPr>
              <w:t>33</w:t>
            </w:r>
          </w:p>
        </w:tc>
        <w:tc>
          <w:tcPr>
            <w:cnfStyle w:val="000010000000" w:firstRow="0" w:lastRow="0" w:firstColumn="0" w:lastColumn="0" w:oddVBand="1" w:evenVBand="0" w:oddHBand="0" w:evenHBand="0" w:firstRowFirstColumn="0" w:firstRowLastColumn="0" w:lastRowFirstColumn="0" w:lastRowLastColumn="0"/>
            <w:tcW w:w="2409" w:type="dxa"/>
          </w:tcPr>
          <w:p w14:paraId="76FBCE56"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3"/>
                <w:lang w:eastAsia="en-US"/>
              </w:rPr>
            </w:pPr>
            <w:r w:rsidRPr="0012519F">
              <w:rPr>
                <w:rFonts w:asciiTheme="minorHAnsi" w:eastAsiaTheme="minorHAnsi" w:hAnsiTheme="minorHAnsi" w:cstheme="minorHAnsi"/>
                <w:color w:val="000000"/>
                <w:sz w:val="22"/>
                <w:szCs w:val="23"/>
                <w:lang w:eastAsia="en-US"/>
              </w:rPr>
              <w:t>18,9</w:t>
            </w:r>
          </w:p>
        </w:tc>
      </w:tr>
      <w:tr w:rsidR="0090317F" w:rsidRPr="002A336D" w14:paraId="4421BA96" w14:textId="77777777" w:rsidTr="005D2384">
        <w:trPr>
          <w:cnfStyle w:val="000000100000" w:firstRow="0" w:lastRow="0" w:firstColumn="0" w:lastColumn="0" w:oddVBand="0" w:evenVBand="0" w:oddHBand="1" w:evenHBand="0"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518" w:type="dxa"/>
          </w:tcPr>
          <w:p w14:paraId="50BA13E2" w14:textId="77777777" w:rsidR="0090317F" w:rsidRPr="0012519F" w:rsidRDefault="0090317F" w:rsidP="00D71BAB">
            <w:pPr>
              <w:pStyle w:val="Default"/>
              <w:rPr>
                <w:rFonts w:asciiTheme="minorHAnsi" w:hAnsiTheme="minorHAnsi" w:cstheme="minorHAnsi"/>
                <w:sz w:val="22"/>
                <w:szCs w:val="23"/>
              </w:rPr>
            </w:pPr>
            <w:r w:rsidRPr="0012519F">
              <w:rPr>
                <w:rFonts w:asciiTheme="minorHAnsi" w:hAnsiTheme="minorHAnsi" w:cstheme="minorHAnsi"/>
                <w:sz w:val="22"/>
                <w:szCs w:val="23"/>
              </w:rPr>
              <w:t xml:space="preserve">Tres autores </w:t>
            </w:r>
          </w:p>
        </w:tc>
        <w:tc>
          <w:tcPr>
            <w:tcW w:w="2552" w:type="dxa"/>
          </w:tcPr>
          <w:p w14:paraId="0D99AA42" w14:textId="77777777" w:rsidR="0090317F" w:rsidRPr="0012519F" w:rsidRDefault="0090317F" w:rsidP="00D71BAB">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3"/>
              </w:rPr>
            </w:pPr>
            <w:r w:rsidRPr="0012519F">
              <w:rPr>
                <w:rFonts w:asciiTheme="minorHAnsi" w:hAnsiTheme="minorHAnsi" w:cstheme="minorHAnsi"/>
                <w:sz w:val="22"/>
                <w:szCs w:val="23"/>
              </w:rPr>
              <w:t>50</w:t>
            </w:r>
          </w:p>
        </w:tc>
        <w:tc>
          <w:tcPr>
            <w:cnfStyle w:val="000010000000" w:firstRow="0" w:lastRow="0" w:firstColumn="0" w:lastColumn="0" w:oddVBand="1" w:evenVBand="0" w:oddHBand="0" w:evenHBand="0" w:firstRowFirstColumn="0" w:firstRowLastColumn="0" w:lastRowFirstColumn="0" w:lastRowLastColumn="0"/>
            <w:tcW w:w="2409" w:type="dxa"/>
          </w:tcPr>
          <w:p w14:paraId="5B2561B1" w14:textId="77777777" w:rsidR="0090317F" w:rsidRPr="0012519F" w:rsidRDefault="0090317F" w:rsidP="00D71BAB">
            <w:pPr>
              <w:pStyle w:val="Default"/>
              <w:jc w:val="center"/>
              <w:rPr>
                <w:rFonts w:asciiTheme="minorHAnsi" w:hAnsiTheme="minorHAnsi" w:cstheme="minorHAnsi"/>
                <w:sz w:val="22"/>
                <w:szCs w:val="23"/>
              </w:rPr>
            </w:pPr>
            <w:r w:rsidRPr="0012519F">
              <w:rPr>
                <w:rFonts w:asciiTheme="minorHAnsi" w:hAnsiTheme="minorHAnsi" w:cstheme="minorHAnsi"/>
                <w:sz w:val="22"/>
                <w:szCs w:val="23"/>
              </w:rPr>
              <w:t>28,7</w:t>
            </w:r>
          </w:p>
        </w:tc>
      </w:tr>
      <w:tr w:rsidR="0090317F" w:rsidRPr="002A336D" w14:paraId="0969B51B" w14:textId="77777777" w:rsidTr="005D2384">
        <w:trPr>
          <w:cnfStyle w:val="000000010000" w:firstRow="0" w:lastRow="0" w:firstColumn="0" w:lastColumn="0" w:oddVBand="0" w:evenVBand="0" w:oddHBand="0" w:evenHBand="1"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518" w:type="dxa"/>
          </w:tcPr>
          <w:p w14:paraId="5CFFECEC" w14:textId="77777777" w:rsidR="0090317F" w:rsidRPr="0012519F" w:rsidRDefault="0090317F" w:rsidP="00D71BAB">
            <w:pPr>
              <w:pStyle w:val="Default"/>
              <w:rPr>
                <w:rFonts w:asciiTheme="minorHAnsi" w:hAnsiTheme="minorHAnsi" w:cstheme="minorHAnsi"/>
                <w:sz w:val="22"/>
                <w:szCs w:val="23"/>
              </w:rPr>
            </w:pPr>
            <w:r w:rsidRPr="0012519F">
              <w:rPr>
                <w:rFonts w:asciiTheme="minorHAnsi" w:hAnsiTheme="minorHAnsi" w:cstheme="minorHAnsi"/>
                <w:sz w:val="22"/>
                <w:szCs w:val="23"/>
              </w:rPr>
              <w:t xml:space="preserve">Cuatro autores </w:t>
            </w:r>
          </w:p>
        </w:tc>
        <w:tc>
          <w:tcPr>
            <w:tcW w:w="2552" w:type="dxa"/>
          </w:tcPr>
          <w:p w14:paraId="6131112B" w14:textId="77777777" w:rsidR="0090317F" w:rsidRPr="0012519F" w:rsidRDefault="0090317F" w:rsidP="00D71BAB">
            <w:pPr>
              <w:pStyle w:val="Defaul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3"/>
              </w:rPr>
            </w:pPr>
            <w:r w:rsidRPr="0012519F">
              <w:rPr>
                <w:rFonts w:asciiTheme="minorHAnsi" w:hAnsiTheme="minorHAnsi" w:cstheme="minorHAnsi"/>
                <w:sz w:val="22"/>
                <w:szCs w:val="23"/>
              </w:rPr>
              <w:t>49</w:t>
            </w:r>
          </w:p>
        </w:tc>
        <w:tc>
          <w:tcPr>
            <w:cnfStyle w:val="000010000000" w:firstRow="0" w:lastRow="0" w:firstColumn="0" w:lastColumn="0" w:oddVBand="1" w:evenVBand="0" w:oddHBand="0" w:evenHBand="0" w:firstRowFirstColumn="0" w:firstRowLastColumn="0" w:lastRowFirstColumn="0" w:lastRowLastColumn="0"/>
            <w:tcW w:w="2409" w:type="dxa"/>
          </w:tcPr>
          <w:p w14:paraId="326C8CFE" w14:textId="77777777" w:rsidR="0090317F" w:rsidRPr="0012519F" w:rsidRDefault="0090317F" w:rsidP="00D71BAB">
            <w:pPr>
              <w:pStyle w:val="Default"/>
              <w:jc w:val="center"/>
              <w:rPr>
                <w:rFonts w:asciiTheme="minorHAnsi" w:hAnsiTheme="minorHAnsi" w:cstheme="minorHAnsi"/>
                <w:sz w:val="22"/>
                <w:szCs w:val="23"/>
              </w:rPr>
            </w:pPr>
            <w:r w:rsidRPr="0012519F">
              <w:rPr>
                <w:rFonts w:asciiTheme="minorHAnsi" w:hAnsiTheme="minorHAnsi" w:cstheme="minorHAnsi"/>
                <w:sz w:val="22"/>
                <w:szCs w:val="23"/>
              </w:rPr>
              <w:t>28,2</w:t>
            </w:r>
          </w:p>
        </w:tc>
      </w:tr>
      <w:tr w:rsidR="0090317F" w:rsidRPr="002A336D" w14:paraId="07E5BE9E" w14:textId="77777777" w:rsidTr="005D2384">
        <w:trPr>
          <w:cnfStyle w:val="000000100000" w:firstRow="0" w:lastRow="0" w:firstColumn="0" w:lastColumn="0" w:oddVBand="0" w:evenVBand="0" w:oddHBand="1" w:evenHBand="0"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518" w:type="dxa"/>
          </w:tcPr>
          <w:p w14:paraId="37559591" w14:textId="77777777" w:rsidR="0090317F" w:rsidRPr="0012519F" w:rsidRDefault="0090317F" w:rsidP="00D71BAB">
            <w:pPr>
              <w:pStyle w:val="Default"/>
              <w:rPr>
                <w:rFonts w:asciiTheme="minorHAnsi" w:hAnsiTheme="minorHAnsi" w:cstheme="minorHAnsi"/>
                <w:sz w:val="22"/>
                <w:szCs w:val="23"/>
              </w:rPr>
            </w:pPr>
            <w:r w:rsidRPr="0012519F">
              <w:rPr>
                <w:rFonts w:asciiTheme="minorHAnsi" w:hAnsiTheme="minorHAnsi" w:cstheme="minorHAnsi"/>
                <w:sz w:val="22"/>
                <w:szCs w:val="23"/>
              </w:rPr>
              <w:t xml:space="preserve">Cinco autores </w:t>
            </w:r>
          </w:p>
        </w:tc>
        <w:tc>
          <w:tcPr>
            <w:tcW w:w="2552" w:type="dxa"/>
          </w:tcPr>
          <w:p w14:paraId="69579D76" w14:textId="77777777" w:rsidR="0090317F" w:rsidRPr="0012519F" w:rsidRDefault="0090317F" w:rsidP="00D71BAB">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3"/>
              </w:rPr>
            </w:pPr>
            <w:r w:rsidRPr="0012519F">
              <w:rPr>
                <w:rFonts w:asciiTheme="minorHAnsi" w:hAnsiTheme="minorHAnsi" w:cstheme="minorHAnsi"/>
                <w:sz w:val="22"/>
                <w:szCs w:val="23"/>
              </w:rPr>
              <w:t>22</w:t>
            </w:r>
          </w:p>
        </w:tc>
        <w:tc>
          <w:tcPr>
            <w:cnfStyle w:val="000010000000" w:firstRow="0" w:lastRow="0" w:firstColumn="0" w:lastColumn="0" w:oddVBand="1" w:evenVBand="0" w:oddHBand="0" w:evenHBand="0" w:firstRowFirstColumn="0" w:firstRowLastColumn="0" w:lastRowFirstColumn="0" w:lastRowLastColumn="0"/>
            <w:tcW w:w="2409" w:type="dxa"/>
          </w:tcPr>
          <w:p w14:paraId="6140A423" w14:textId="77777777" w:rsidR="0090317F" w:rsidRPr="0012519F" w:rsidRDefault="0090317F" w:rsidP="00D71BAB">
            <w:pPr>
              <w:pStyle w:val="Default"/>
              <w:jc w:val="center"/>
              <w:rPr>
                <w:rFonts w:asciiTheme="minorHAnsi" w:hAnsiTheme="minorHAnsi" w:cstheme="minorHAnsi"/>
                <w:sz w:val="22"/>
                <w:szCs w:val="23"/>
              </w:rPr>
            </w:pPr>
            <w:r w:rsidRPr="0012519F">
              <w:rPr>
                <w:rFonts w:asciiTheme="minorHAnsi" w:hAnsiTheme="minorHAnsi" w:cstheme="minorHAnsi"/>
                <w:sz w:val="22"/>
                <w:szCs w:val="23"/>
              </w:rPr>
              <w:t>12,6</w:t>
            </w:r>
          </w:p>
        </w:tc>
      </w:tr>
      <w:tr w:rsidR="0090317F" w:rsidRPr="002A336D" w14:paraId="616E10A1" w14:textId="77777777" w:rsidTr="005D2384">
        <w:trPr>
          <w:cnfStyle w:val="000000010000" w:firstRow="0" w:lastRow="0" w:firstColumn="0" w:lastColumn="0" w:oddVBand="0" w:evenVBand="0" w:oddHBand="0" w:evenHBand="1"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518" w:type="dxa"/>
          </w:tcPr>
          <w:p w14:paraId="13CE5618" w14:textId="77777777" w:rsidR="0090317F" w:rsidRPr="0012519F" w:rsidRDefault="0090317F" w:rsidP="00D71BAB">
            <w:pPr>
              <w:pStyle w:val="Default"/>
              <w:rPr>
                <w:rFonts w:asciiTheme="minorHAnsi" w:hAnsiTheme="minorHAnsi" w:cstheme="minorHAnsi"/>
                <w:sz w:val="22"/>
                <w:szCs w:val="23"/>
              </w:rPr>
            </w:pPr>
            <w:r w:rsidRPr="0012519F">
              <w:rPr>
                <w:rFonts w:asciiTheme="minorHAnsi" w:hAnsiTheme="minorHAnsi" w:cstheme="minorHAnsi"/>
                <w:sz w:val="22"/>
                <w:szCs w:val="23"/>
              </w:rPr>
              <w:t xml:space="preserve">Seis autores </w:t>
            </w:r>
          </w:p>
        </w:tc>
        <w:tc>
          <w:tcPr>
            <w:tcW w:w="2552" w:type="dxa"/>
          </w:tcPr>
          <w:p w14:paraId="6DC98E03" w14:textId="77777777" w:rsidR="0090317F" w:rsidRPr="0012519F" w:rsidRDefault="0090317F" w:rsidP="00D71BAB">
            <w:pPr>
              <w:pStyle w:val="Defaul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3"/>
              </w:rPr>
            </w:pPr>
            <w:r w:rsidRPr="0012519F">
              <w:rPr>
                <w:rFonts w:asciiTheme="minorHAnsi" w:hAnsiTheme="minorHAnsi" w:cstheme="minorHAnsi"/>
                <w:sz w:val="22"/>
                <w:szCs w:val="23"/>
              </w:rPr>
              <w:t>10</w:t>
            </w:r>
          </w:p>
        </w:tc>
        <w:tc>
          <w:tcPr>
            <w:cnfStyle w:val="000010000000" w:firstRow="0" w:lastRow="0" w:firstColumn="0" w:lastColumn="0" w:oddVBand="1" w:evenVBand="0" w:oddHBand="0" w:evenHBand="0" w:firstRowFirstColumn="0" w:firstRowLastColumn="0" w:lastRowFirstColumn="0" w:lastRowLastColumn="0"/>
            <w:tcW w:w="2409" w:type="dxa"/>
          </w:tcPr>
          <w:p w14:paraId="685A0B3D" w14:textId="77777777" w:rsidR="0090317F" w:rsidRPr="0012519F" w:rsidRDefault="0090317F" w:rsidP="00D71BAB">
            <w:pPr>
              <w:pStyle w:val="Default"/>
              <w:jc w:val="center"/>
              <w:rPr>
                <w:rFonts w:asciiTheme="minorHAnsi" w:hAnsiTheme="minorHAnsi" w:cstheme="minorHAnsi"/>
                <w:sz w:val="22"/>
                <w:szCs w:val="23"/>
              </w:rPr>
            </w:pPr>
            <w:r w:rsidRPr="0012519F">
              <w:rPr>
                <w:rFonts w:asciiTheme="minorHAnsi" w:hAnsiTheme="minorHAnsi" w:cstheme="minorHAnsi"/>
                <w:sz w:val="22"/>
                <w:szCs w:val="23"/>
              </w:rPr>
              <w:t>0,6</w:t>
            </w:r>
          </w:p>
        </w:tc>
      </w:tr>
      <w:tr w:rsidR="0090317F" w:rsidRPr="002A336D" w14:paraId="54874660" w14:textId="77777777" w:rsidTr="005D2384">
        <w:trPr>
          <w:cnfStyle w:val="000000100000" w:firstRow="0" w:lastRow="0" w:firstColumn="0" w:lastColumn="0" w:oddVBand="0" w:evenVBand="0" w:oddHBand="1" w:evenHBand="0"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518" w:type="dxa"/>
          </w:tcPr>
          <w:p w14:paraId="5680D8CA" w14:textId="77777777" w:rsidR="0090317F" w:rsidRPr="0012519F" w:rsidRDefault="0090317F" w:rsidP="00D71BAB">
            <w:pPr>
              <w:pStyle w:val="Default"/>
              <w:rPr>
                <w:rFonts w:asciiTheme="minorHAnsi" w:hAnsiTheme="minorHAnsi" w:cstheme="minorHAnsi"/>
                <w:sz w:val="22"/>
                <w:szCs w:val="23"/>
              </w:rPr>
            </w:pPr>
            <w:r w:rsidRPr="0012519F">
              <w:rPr>
                <w:rFonts w:asciiTheme="minorHAnsi" w:hAnsiTheme="minorHAnsi" w:cstheme="minorHAnsi"/>
                <w:b/>
                <w:bCs/>
                <w:sz w:val="22"/>
                <w:szCs w:val="23"/>
              </w:rPr>
              <w:t xml:space="preserve">Total </w:t>
            </w:r>
          </w:p>
        </w:tc>
        <w:tc>
          <w:tcPr>
            <w:tcW w:w="2552" w:type="dxa"/>
          </w:tcPr>
          <w:p w14:paraId="2809913B" w14:textId="77777777" w:rsidR="0090317F" w:rsidRPr="0012519F" w:rsidRDefault="0090317F" w:rsidP="00D71BAB">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3"/>
              </w:rPr>
            </w:pPr>
            <w:r w:rsidRPr="0012519F">
              <w:rPr>
                <w:rFonts w:asciiTheme="minorHAnsi" w:hAnsiTheme="minorHAnsi" w:cstheme="minorHAnsi"/>
                <w:b/>
                <w:bCs/>
                <w:sz w:val="22"/>
                <w:szCs w:val="23"/>
              </w:rPr>
              <w:t>174</w:t>
            </w:r>
          </w:p>
        </w:tc>
        <w:tc>
          <w:tcPr>
            <w:cnfStyle w:val="000010000000" w:firstRow="0" w:lastRow="0" w:firstColumn="0" w:lastColumn="0" w:oddVBand="1" w:evenVBand="0" w:oddHBand="0" w:evenHBand="0" w:firstRowFirstColumn="0" w:firstRowLastColumn="0" w:lastRowFirstColumn="0" w:lastRowLastColumn="0"/>
            <w:tcW w:w="2409" w:type="dxa"/>
          </w:tcPr>
          <w:p w14:paraId="121541BA" w14:textId="77777777" w:rsidR="0090317F" w:rsidRPr="0012519F" w:rsidRDefault="0090317F" w:rsidP="00D71BAB">
            <w:pPr>
              <w:pStyle w:val="Default"/>
              <w:jc w:val="center"/>
              <w:rPr>
                <w:rFonts w:asciiTheme="minorHAnsi" w:hAnsiTheme="minorHAnsi" w:cstheme="minorHAnsi"/>
                <w:sz w:val="22"/>
                <w:szCs w:val="23"/>
              </w:rPr>
            </w:pPr>
            <w:r w:rsidRPr="0012519F">
              <w:rPr>
                <w:rFonts w:asciiTheme="minorHAnsi" w:hAnsiTheme="minorHAnsi" w:cstheme="minorHAnsi"/>
                <w:b/>
                <w:bCs/>
                <w:sz w:val="22"/>
                <w:szCs w:val="23"/>
              </w:rPr>
              <w:t>100</w:t>
            </w:r>
          </w:p>
        </w:tc>
      </w:tr>
    </w:tbl>
    <w:p w14:paraId="64A3A77D" w14:textId="36C8B76B" w:rsidR="0090317F" w:rsidRPr="002A336D" w:rsidRDefault="0090317F" w:rsidP="0090317F">
      <w:pPr>
        <w:widowControl w:val="0"/>
        <w:tabs>
          <w:tab w:val="left" w:pos="384"/>
        </w:tabs>
        <w:autoSpaceDE w:val="0"/>
        <w:autoSpaceDN w:val="0"/>
        <w:adjustRightInd w:val="0"/>
        <w:spacing w:after="240"/>
        <w:ind w:left="644" w:hanging="360"/>
        <w:jc w:val="both"/>
        <w:rPr>
          <w:rFonts w:asciiTheme="minorHAnsi" w:hAnsiTheme="minorHAnsi" w:cstheme="minorHAnsi"/>
          <w:sz w:val="20"/>
          <w:szCs w:val="20"/>
        </w:rPr>
      </w:pPr>
      <w:r w:rsidRPr="00EA222D">
        <w:rPr>
          <w:rFonts w:asciiTheme="minorHAnsi" w:hAnsiTheme="minorHAnsi" w:cstheme="minorHAnsi"/>
          <w:sz w:val="20"/>
          <w:szCs w:val="20"/>
        </w:rPr>
        <w:t>Tabla 1</w:t>
      </w:r>
      <w:r w:rsidR="00EA222D" w:rsidRPr="00EA222D">
        <w:rPr>
          <w:rFonts w:asciiTheme="minorHAnsi" w:hAnsiTheme="minorHAnsi" w:cstheme="minorHAnsi"/>
          <w:sz w:val="20"/>
          <w:szCs w:val="20"/>
        </w:rPr>
        <w:t>0</w:t>
      </w:r>
      <w:r w:rsidR="00995FC9">
        <w:rPr>
          <w:rFonts w:asciiTheme="minorHAnsi" w:hAnsiTheme="minorHAnsi" w:cstheme="minorHAnsi"/>
          <w:sz w:val="20"/>
          <w:szCs w:val="20"/>
        </w:rPr>
        <w:t xml:space="preserve">: </w:t>
      </w:r>
      <w:r w:rsidRPr="002A336D">
        <w:rPr>
          <w:rFonts w:asciiTheme="minorHAnsi" w:hAnsiTheme="minorHAnsi" w:cstheme="minorHAnsi"/>
          <w:sz w:val="20"/>
          <w:szCs w:val="20"/>
        </w:rPr>
        <w:t xml:space="preserve">Distribución de los trabajos aceptados </w:t>
      </w:r>
      <w:r w:rsidR="005D2384" w:rsidRPr="002A336D">
        <w:rPr>
          <w:rFonts w:asciiTheme="minorHAnsi" w:hAnsiTheme="minorHAnsi" w:cstheme="minorHAnsi"/>
          <w:sz w:val="20"/>
          <w:szCs w:val="20"/>
        </w:rPr>
        <w:t xml:space="preserve">en </w:t>
      </w:r>
      <w:hyperlink r:id="rId272" w:history="1">
        <w:r w:rsidR="005D2384" w:rsidRPr="002A336D">
          <w:rPr>
            <w:rStyle w:val="Hipervnculo"/>
            <w:rFonts w:asciiTheme="minorHAnsi" w:hAnsiTheme="minorHAnsi" w:cstheme="minorHAnsi"/>
            <w:sz w:val="20"/>
            <w:szCs w:val="20"/>
          </w:rPr>
          <w:t>CovidCien2021</w:t>
        </w:r>
      </w:hyperlink>
      <w:r w:rsidR="005D2384" w:rsidRPr="002A336D">
        <w:rPr>
          <w:rFonts w:asciiTheme="minorHAnsi" w:hAnsiTheme="minorHAnsi" w:cstheme="minorHAnsi"/>
          <w:sz w:val="20"/>
          <w:szCs w:val="20"/>
        </w:rPr>
        <w:t xml:space="preserve"> </w:t>
      </w:r>
      <w:r w:rsidRPr="002A336D">
        <w:rPr>
          <w:rFonts w:asciiTheme="minorHAnsi" w:hAnsiTheme="minorHAnsi" w:cstheme="minorHAnsi"/>
          <w:sz w:val="20"/>
          <w:szCs w:val="20"/>
        </w:rPr>
        <w:t>según cantidad de autores</w:t>
      </w:r>
    </w:p>
    <w:p w14:paraId="755D65B6" w14:textId="7018E69D" w:rsidR="0090317F" w:rsidRPr="002A336D" w:rsidRDefault="005D2384" w:rsidP="0090317F">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 xml:space="preserve">En </w:t>
      </w:r>
      <w:hyperlink r:id="rId273" w:history="1">
        <w:r w:rsidRPr="002A336D">
          <w:rPr>
            <w:rStyle w:val="Hipervnculo"/>
            <w:rFonts w:asciiTheme="minorHAnsi" w:hAnsiTheme="minorHAnsi" w:cstheme="minorHAnsi"/>
          </w:rPr>
          <w:t>CovidCien2021</w:t>
        </w:r>
      </w:hyperlink>
      <w:r w:rsidRPr="002A336D">
        <w:rPr>
          <w:rFonts w:asciiTheme="minorHAnsi" w:hAnsiTheme="minorHAnsi" w:cstheme="minorHAnsi"/>
        </w:rPr>
        <w:t xml:space="preserve">, </w:t>
      </w:r>
      <w:r w:rsidRPr="002A336D">
        <w:rPr>
          <w:rFonts w:asciiTheme="minorHAnsi" w:hAnsiTheme="minorHAnsi" w:cstheme="minorHAnsi"/>
          <w:sz w:val="20"/>
        </w:rPr>
        <w:t>l</w:t>
      </w:r>
      <w:r w:rsidR="0090317F" w:rsidRPr="002A336D">
        <w:rPr>
          <w:rFonts w:asciiTheme="minorHAnsi" w:hAnsiTheme="minorHAnsi" w:cstheme="minorHAnsi"/>
        </w:rPr>
        <w:t>a provincia de Cienfuegos presentó la mayor cantidad de participantes</w:t>
      </w:r>
      <w:r w:rsidRPr="002A336D">
        <w:rPr>
          <w:rFonts w:asciiTheme="minorHAnsi" w:hAnsiTheme="minorHAnsi" w:cstheme="minorHAnsi"/>
        </w:rPr>
        <w:t xml:space="preserve"> con</w:t>
      </w:r>
      <w:r w:rsidR="0090317F" w:rsidRPr="002A336D">
        <w:rPr>
          <w:rFonts w:asciiTheme="minorHAnsi" w:hAnsiTheme="minorHAnsi" w:cstheme="minorHAnsi"/>
        </w:rPr>
        <w:t xml:space="preserve"> (195; 32,9 %). Seguida de las provincias La Habana (65; 11 %) y Holguín (44; 7,4 %). Se contó con participación de autores pertenecientes la </w:t>
      </w:r>
      <w:r w:rsidR="0090317F" w:rsidRPr="002A336D">
        <w:rPr>
          <w:rFonts w:asciiTheme="minorHAnsi" w:hAnsiTheme="minorHAnsi" w:cstheme="minorHAnsi"/>
          <w:b/>
          <w:u w:val="single"/>
        </w:rPr>
        <w:t xml:space="preserve">Universidad Central de </w:t>
      </w:r>
      <w:r w:rsidR="00995FC9">
        <w:rPr>
          <w:rFonts w:asciiTheme="minorHAnsi" w:hAnsiTheme="minorHAnsi" w:cstheme="minorHAnsi"/>
          <w:b/>
          <w:u w:val="single"/>
        </w:rPr>
        <w:t>L</w:t>
      </w:r>
      <w:r w:rsidR="0090317F" w:rsidRPr="002A336D">
        <w:rPr>
          <w:rFonts w:asciiTheme="minorHAnsi" w:hAnsiTheme="minorHAnsi" w:cstheme="minorHAnsi"/>
          <w:b/>
          <w:u w:val="single"/>
        </w:rPr>
        <w:t xml:space="preserve">as Villas </w:t>
      </w:r>
      <w:r w:rsidRPr="002A336D">
        <w:rPr>
          <w:rFonts w:asciiTheme="minorHAnsi" w:hAnsiTheme="minorHAnsi" w:cstheme="minorHAnsi"/>
          <w:b/>
          <w:u w:val="single"/>
        </w:rPr>
        <w:t>“</w:t>
      </w:r>
      <w:r w:rsidR="0090317F" w:rsidRPr="002A336D">
        <w:rPr>
          <w:rFonts w:asciiTheme="minorHAnsi" w:hAnsiTheme="minorHAnsi" w:cstheme="minorHAnsi"/>
          <w:b/>
          <w:u w:val="single"/>
        </w:rPr>
        <w:t xml:space="preserve">Marta </w:t>
      </w:r>
      <w:r w:rsidRPr="002A336D">
        <w:rPr>
          <w:rFonts w:asciiTheme="minorHAnsi" w:hAnsiTheme="minorHAnsi" w:cstheme="minorHAnsi"/>
          <w:b/>
          <w:u w:val="single"/>
        </w:rPr>
        <w:t>Abreu”</w:t>
      </w:r>
      <w:r w:rsidR="0090317F" w:rsidRPr="002A336D">
        <w:rPr>
          <w:rFonts w:asciiTheme="minorHAnsi" w:hAnsiTheme="minorHAnsi" w:cstheme="minorHAnsi"/>
        </w:rPr>
        <w:t xml:space="preserve"> (</w:t>
      </w:r>
      <w:r w:rsidR="0090317F" w:rsidRPr="002A336D">
        <w:rPr>
          <w:rFonts w:asciiTheme="minorHAnsi" w:hAnsiTheme="minorHAnsi" w:cstheme="minorHAnsi"/>
          <w:b/>
        </w:rPr>
        <w:t>16 participantes</w:t>
      </w:r>
      <w:r w:rsidR="0090317F" w:rsidRPr="002A336D">
        <w:rPr>
          <w:rFonts w:asciiTheme="minorHAnsi" w:hAnsiTheme="minorHAnsi" w:cstheme="minorHAnsi"/>
        </w:rPr>
        <w:t xml:space="preserve">) y de la Universidad de Oriente (1 participante). La participación internacional se manifestó con autores procedentes de Venezuela (Centro de Alta Tecnología de Caracas y el Hospital Universitario Maracaibo; 7 participantes en total) y Perú (Universidad </w:t>
      </w:r>
      <w:proofErr w:type="spellStart"/>
      <w:r w:rsidR="0090317F" w:rsidRPr="002A336D">
        <w:rPr>
          <w:rFonts w:asciiTheme="minorHAnsi" w:hAnsiTheme="minorHAnsi" w:cstheme="minorHAnsi"/>
        </w:rPr>
        <w:t>Norbet</w:t>
      </w:r>
      <w:proofErr w:type="spellEnd"/>
      <w:r w:rsidR="0090317F" w:rsidRPr="002A336D">
        <w:rPr>
          <w:rFonts w:asciiTheme="minorHAnsi" w:hAnsiTheme="minorHAnsi" w:cstheme="minorHAnsi"/>
        </w:rPr>
        <w:t xml:space="preserve"> Wiener; 1 participante</w:t>
      </w:r>
      <w:r w:rsidR="0090317F" w:rsidRPr="00EA222D">
        <w:rPr>
          <w:rFonts w:asciiTheme="minorHAnsi" w:hAnsiTheme="minorHAnsi" w:cstheme="minorHAnsi"/>
        </w:rPr>
        <w:t xml:space="preserve">). </w:t>
      </w:r>
      <w:r w:rsidR="0090317F" w:rsidRPr="00EA222D">
        <w:rPr>
          <w:rFonts w:asciiTheme="minorHAnsi" w:hAnsiTheme="minorHAnsi" w:cstheme="minorHAnsi"/>
          <w:b/>
          <w:sz w:val="22"/>
        </w:rPr>
        <w:t>(Gráfico</w:t>
      </w:r>
      <w:r w:rsidR="00EA222D" w:rsidRPr="00EA222D">
        <w:rPr>
          <w:rFonts w:asciiTheme="minorHAnsi" w:hAnsiTheme="minorHAnsi" w:cstheme="minorHAnsi"/>
          <w:b/>
          <w:sz w:val="22"/>
        </w:rPr>
        <w:t xml:space="preserve"> 10</w:t>
      </w:r>
      <w:r w:rsidR="0090317F" w:rsidRPr="00EA222D">
        <w:rPr>
          <w:rFonts w:asciiTheme="minorHAnsi" w:hAnsiTheme="minorHAnsi" w:cstheme="minorHAnsi"/>
          <w:b/>
          <w:sz w:val="22"/>
        </w:rPr>
        <w:t>).</w:t>
      </w:r>
    </w:p>
    <w:p w14:paraId="1B13E843" w14:textId="77777777" w:rsidR="0090317F" w:rsidRPr="002A336D" w:rsidRDefault="0090317F" w:rsidP="005D2384">
      <w:pPr>
        <w:widowControl w:val="0"/>
        <w:tabs>
          <w:tab w:val="left" w:pos="384"/>
        </w:tabs>
        <w:autoSpaceDE w:val="0"/>
        <w:autoSpaceDN w:val="0"/>
        <w:adjustRightInd w:val="0"/>
        <w:ind w:left="644" w:hanging="360"/>
        <w:jc w:val="center"/>
        <w:rPr>
          <w:rFonts w:asciiTheme="minorHAnsi" w:hAnsiTheme="minorHAnsi" w:cstheme="minorHAnsi"/>
        </w:rPr>
      </w:pPr>
      <w:r w:rsidRPr="002A336D">
        <w:rPr>
          <w:rFonts w:asciiTheme="minorHAnsi" w:hAnsiTheme="minorHAnsi" w:cstheme="minorHAnsi"/>
          <w:noProof/>
        </w:rPr>
        <w:drawing>
          <wp:inline distT="0" distB="0" distL="0" distR="0" wp14:anchorId="4BFF5452" wp14:editId="1D529A38">
            <wp:extent cx="4619625" cy="2286000"/>
            <wp:effectExtent l="0" t="0" r="9525" b="1905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4"/>
              </a:graphicData>
            </a:graphic>
          </wp:inline>
        </w:drawing>
      </w:r>
    </w:p>
    <w:p w14:paraId="65C2109A" w14:textId="32E47CF4" w:rsidR="0090317F" w:rsidRPr="002A336D" w:rsidRDefault="0090317F" w:rsidP="00B279F7">
      <w:pPr>
        <w:widowControl w:val="0"/>
        <w:tabs>
          <w:tab w:val="left" w:pos="384"/>
        </w:tabs>
        <w:autoSpaceDE w:val="0"/>
        <w:autoSpaceDN w:val="0"/>
        <w:adjustRightInd w:val="0"/>
        <w:ind w:left="644" w:hanging="360"/>
        <w:jc w:val="center"/>
        <w:rPr>
          <w:rFonts w:asciiTheme="minorHAnsi" w:hAnsiTheme="minorHAnsi" w:cstheme="minorHAnsi"/>
          <w:sz w:val="20"/>
        </w:rPr>
      </w:pPr>
      <w:r w:rsidRPr="00EA222D">
        <w:rPr>
          <w:rFonts w:asciiTheme="minorHAnsi" w:hAnsiTheme="minorHAnsi" w:cstheme="minorHAnsi"/>
          <w:sz w:val="20"/>
        </w:rPr>
        <w:t>Gráfico</w:t>
      </w:r>
      <w:r w:rsidR="00EA222D">
        <w:rPr>
          <w:rFonts w:asciiTheme="minorHAnsi" w:hAnsiTheme="minorHAnsi" w:cstheme="minorHAnsi"/>
          <w:sz w:val="20"/>
        </w:rPr>
        <w:t xml:space="preserve"> 10</w:t>
      </w:r>
      <w:r w:rsidR="0087709C">
        <w:rPr>
          <w:rFonts w:asciiTheme="minorHAnsi" w:hAnsiTheme="minorHAnsi" w:cstheme="minorHAnsi"/>
          <w:sz w:val="20"/>
        </w:rPr>
        <w:t xml:space="preserve">: </w:t>
      </w:r>
      <w:r w:rsidRPr="002A336D">
        <w:rPr>
          <w:rFonts w:asciiTheme="minorHAnsi" w:hAnsiTheme="minorHAnsi" w:cstheme="minorHAnsi"/>
          <w:sz w:val="20"/>
        </w:rPr>
        <w:t xml:space="preserve">Cantidad de participantes al evento </w:t>
      </w:r>
      <w:hyperlink r:id="rId275" w:history="1">
        <w:r w:rsidR="005D2384" w:rsidRPr="002A336D">
          <w:rPr>
            <w:rStyle w:val="Hipervnculo"/>
            <w:rFonts w:asciiTheme="minorHAnsi" w:hAnsiTheme="minorHAnsi" w:cstheme="minorHAnsi"/>
            <w:sz w:val="20"/>
          </w:rPr>
          <w:t>CovidCien2021</w:t>
        </w:r>
      </w:hyperlink>
      <w:r w:rsidRPr="002A336D">
        <w:rPr>
          <w:rFonts w:asciiTheme="minorHAnsi" w:hAnsiTheme="minorHAnsi" w:cstheme="minorHAnsi"/>
          <w:sz w:val="18"/>
        </w:rPr>
        <w:t xml:space="preserve"> </w:t>
      </w:r>
      <w:r w:rsidRPr="002A336D">
        <w:rPr>
          <w:rFonts w:asciiTheme="minorHAnsi" w:hAnsiTheme="minorHAnsi" w:cstheme="minorHAnsi"/>
          <w:sz w:val="20"/>
        </w:rPr>
        <w:t>por provincias</w:t>
      </w:r>
    </w:p>
    <w:p w14:paraId="6B31D714" w14:textId="77777777" w:rsidR="00B279F7" w:rsidRPr="002A336D" w:rsidRDefault="00B279F7" w:rsidP="00B279F7">
      <w:pPr>
        <w:widowControl w:val="0"/>
        <w:tabs>
          <w:tab w:val="left" w:pos="384"/>
        </w:tabs>
        <w:autoSpaceDE w:val="0"/>
        <w:autoSpaceDN w:val="0"/>
        <w:adjustRightInd w:val="0"/>
        <w:ind w:left="644" w:hanging="360"/>
        <w:jc w:val="center"/>
        <w:rPr>
          <w:rFonts w:asciiTheme="minorHAnsi" w:hAnsiTheme="minorHAnsi" w:cstheme="minorHAnsi"/>
          <w:sz w:val="20"/>
        </w:rPr>
      </w:pPr>
    </w:p>
    <w:tbl>
      <w:tblPr>
        <w:tblStyle w:val="Cuadrculamedia3-nfasis5"/>
        <w:tblW w:w="0" w:type="auto"/>
        <w:jc w:val="center"/>
        <w:tblLayout w:type="fixed"/>
        <w:tblLook w:val="0000" w:firstRow="0" w:lastRow="0" w:firstColumn="0" w:lastColumn="0" w:noHBand="0" w:noVBand="0"/>
      </w:tblPr>
      <w:tblGrid>
        <w:gridCol w:w="2235"/>
        <w:gridCol w:w="2126"/>
        <w:gridCol w:w="2268"/>
        <w:gridCol w:w="11"/>
      </w:tblGrid>
      <w:tr w:rsidR="0090317F" w:rsidRPr="002A336D" w14:paraId="6D00FB39" w14:textId="77777777" w:rsidTr="005D2384">
        <w:trPr>
          <w:cnfStyle w:val="000000100000" w:firstRow="0" w:lastRow="0" w:firstColumn="0" w:lastColumn="0" w:oddVBand="0" w:evenVBand="0" w:oddHBand="1" w:evenHBand="0"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6640" w:type="dxa"/>
            <w:gridSpan w:val="4"/>
          </w:tcPr>
          <w:p w14:paraId="6103E1F9"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b/>
                <w:bCs/>
                <w:color w:val="000000"/>
                <w:sz w:val="22"/>
                <w:szCs w:val="22"/>
                <w:lang w:eastAsia="en-US"/>
              </w:rPr>
              <w:t>Distribución de los autores según lugar de procedencia</w:t>
            </w:r>
          </w:p>
        </w:tc>
      </w:tr>
      <w:tr w:rsidR="0090317F" w:rsidRPr="002A336D" w14:paraId="0DC07FE7" w14:textId="77777777" w:rsidTr="005D2384">
        <w:trPr>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59B2BDE1"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b/>
                <w:bCs/>
                <w:color w:val="000000"/>
                <w:sz w:val="22"/>
                <w:szCs w:val="22"/>
                <w:lang w:eastAsia="en-US"/>
              </w:rPr>
              <w:t>Variable</w:t>
            </w:r>
          </w:p>
        </w:tc>
        <w:tc>
          <w:tcPr>
            <w:tcW w:w="2126" w:type="dxa"/>
          </w:tcPr>
          <w:p w14:paraId="392B4A76" w14:textId="77777777" w:rsidR="0090317F" w:rsidRPr="0012519F" w:rsidRDefault="0090317F" w:rsidP="00D71BA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b/>
                <w:bCs/>
                <w:color w:val="000000"/>
                <w:sz w:val="22"/>
                <w:szCs w:val="22"/>
                <w:lang w:eastAsia="en-US"/>
              </w:rPr>
              <w:t>No</w:t>
            </w:r>
          </w:p>
        </w:tc>
        <w:tc>
          <w:tcPr>
            <w:cnfStyle w:val="000010000000" w:firstRow="0" w:lastRow="0" w:firstColumn="0" w:lastColumn="0" w:oddVBand="1" w:evenVBand="0" w:oddHBand="0" w:evenHBand="0" w:firstRowFirstColumn="0" w:firstRowLastColumn="0" w:lastRowFirstColumn="0" w:lastRowLastColumn="0"/>
            <w:tcW w:w="2279" w:type="dxa"/>
            <w:gridSpan w:val="2"/>
          </w:tcPr>
          <w:p w14:paraId="4CD47605"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b/>
                <w:bCs/>
                <w:color w:val="000000"/>
                <w:sz w:val="22"/>
                <w:szCs w:val="22"/>
                <w:lang w:eastAsia="en-US"/>
              </w:rPr>
              <w:t>Porciento</w:t>
            </w:r>
          </w:p>
        </w:tc>
      </w:tr>
      <w:tr w:rsidR="0090317F" w:rsidRPr="002A336D" w14:paraId="2CB72172" w14:textId="77777777" w:rsidTr="005D2384">
        <w:trPr>
          <w:cnfStyle w:val="000000100000" w:firstRow="0" w:lastRow="0" w:firstColumn="0" w:lastColumn="0" w:oddVBand="0" w:evenVBand="0" w:oddHBand="1" w:evenHBand="0"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2CF76B7B" w14:textId="77777777" w:rsidR="0090317F" w:rsidRPr="0012519F" w:rsidRDefault="0090317F" w:rsidP="00D71BAB">
            <w:pPr>
              <w:autoSpaceDE w:val="0"/>
              <w:autoSpaceDN w:val="0"/>
              <w:adjustRightInd w:val="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 xml:space="preserve">Pinar del Rio </w:t>
            </w:r>
          </w:p>
        </w:tc>
        <w:tc>
          <w:tcPr>
            <w:tcW w:w="2126" w:type="dxa"/>
          </w:tcPr>
          <w:p w14:paraId="2AE307C1" w14:textId="77777777" w:rsidR="0090317F" w:rsidRPr="0012519F" w:rsidRDefault="0090317F" w:rsidP="00D71BA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14</w:t>
            </w:r>
          </w:p>
        </w:tc>
        <w:tc>
          <w:tcPr>
            <w:cnfStyle w:val="000010000000" w:firstRow="0" w:lastRow="0" w:firstColumn="0" w:lastColumn="0" w:oddVBand="1" w:evenVBand="0" w:oddHBand="0" w:evenHBand="0" w:firstRowFirstColumn="0" w:firstRowLastColumn="0" w:lastRowFirstColumn="0" w:lastRowLastColumn="0"/>
            <w:tcW w:w="2279" w:type="dxa"/>
            <w:gridSpan w:val="2"/>
          </w:tcPr>
          <w:p w14:paraId="62AD482F"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2,4</w:t>
            </w:r>
          </w:p>
        </w:tc>
      </w:tr>
      <w:tr w:rsidR="0090317F" w:rsidRPr="002A336D" w14:paraId="625E82D7" w14:textId="77777777" w:rsidTr="005D2384">
        <w:trPr>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088ADB40" w14:textId="77777777" w:rsidR="0090317F" w:rsidRPr="0012519F" w:rsidRDefault="0090317F" w:rsidP="00D71BAB">
            <w:pPr>
              <w:autoSpaceDE w:val="0"/>
              <w:autoSpaceDN w:val="0"/>
              <w:adjustRightInd w:val="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 xml:space="preserve">Artemisa </w:t>
            </w:r>
          </w:p>
        </w:tc>
        <w:tc>
          <w:tcPr>
            <w:tcW w:w="2126" w:type="dxa"/>
          </w:tcPr>
          <w:p w14:paraId="5209C8A4" w14:textId="77777777" w:rsidR="0090317F" w:rsidRPr="0012519F" w:rsidRDefault="0090317F" w:rsidP="00D71BA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2</w:t>
            </w:r>
          </w:p>
        </w:tc>
        <w:tc>
          <w:tcPr>
            <w:cnfStyle w:val="000010000000" w:firstRow="0" w:lastRow="0" w:firstColumn="0" w:lastColumn="0" w:oddVBand="1" w:evenVBand="0" w:oddHBand="0" w:evenHBand="0" w:firstRowFirstColumn="0" w:firstRowLastColumn="0" w:lastRowFirstColumn="0" w:lastRowLastColumn="0"/>
            <w:tcW w:w="2279" w:type="dxa"/>
            <w:gridSpan w:val="2"/>
          </w:tcPr>
          <w:p w14:paraId="5C6323BA"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0,3</w:t>
            </w:r>
          </w:p>
        </w:tc>
      </w:tr>
      <w:tr w:rsidR="0090317F" w:rsidRPr="002A336D" w14:paraId="66D74831" w14:textId="77777777" w:rsidTr="005D2384">
        <w:trPr>
          <w:cnfStyle w:val="000000100000" w:firstRow="0" w:lastRow="0" w:firstColumn="0" w:lastColumn="0" w:oddVBand="0" w:evenVBand="0" w:oddHBand="1" w:evenHBand="0"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5ECE5E00" w14:textId="77777777" w:rsidR="0090317F" w:rsidRPr="0012519F" w:rsidRDefault="0090317F" w:rsidP="00D71BAB">
            <w:pPr>
              <w:autoSpaceDE w:val="0"/>
              <w:autoSpaceDN w:val="0"/>
              <w:adjustRightInd w:val="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 xml:space="preserve">Mayabeque </w:t>
            </w:r>
          </w:p>
        </w:tc>
        <w:tc>
          <w:tcPr>
            <w:tcW w:w="2126" w:type="dxa"/>
          </w:tcPr>
          <w:p w14:paraId="2DF9156B" w14:textId="77777777" w:rsidR="0090317F" w:rsidRPr="0012519F" w:rsidRDefault="0090317F" w:rsidP="00D71BA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1</w:t>
            </w:r>
          </w:p>
        </w:tc>
        <w:tc>
          <w:tcPr>
            <w:cnfStyle w:val="000010000000" w:firstRow="0" w:lastRow="0" w:firstColumn="0" w:lastColumn="0" w:oddVBand="1" w:evenVBand="0" w:oddHBand="0" w:evenHBand="0" w:firstRowFirstColumn="0" w:firstRowLastColumn="0" w:lastRowFirstColumn="0" w:lastRowLastColumn="0"/>
            <w:tcW w:w="2279" w:type="dxa"/>
            <w:gridSpan w:val="2"/>
          </w:tcPr>
          <w:p w14:paraId="47B78788"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0,2</w:t>
            </w:r>
          </w:p>
        </w:tc>
      </w:tr>
      <w:tr w:rsidR="0090317F" w:rsidRPr="002A336D" w14:paraId="2F10C099" w14:textId="77777777" w:rsidTr="005D2384">
        <w:trPr>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6BF96D32" w14:textId="77777777" w:rsidR="0090317F" w:rsidRPr="0012519F" w:rsidRDefault="0090317F" w:rsidP="00D71BAB">
            <w:pPr>
              <w:autoSpaceDE w:val="0"/>
              <w:autoSpaceDN w:val="0"/>
              <w:adjustRightInd w:val="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 xml:space="preserve">La Habana </w:t>
            </w:r>
          </w:p>
        </w:tc>
        <w:tc>
          <w:tcPr>
            <w:tcW w:w="2126" w:type="dxa"/>
          </w:tcPr>
          <w:p w14:paraId="5ADEF87F" w14:textId="77777777" w:rsidR="0090317F" w:rsidRPr="0012519F" w:rsidRDefault="0090317F" w:rsidP="00D71BA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65</w:t>
            </w:r>
          </w:p>
        </w:tc>
        <w:tc>
          <w:tcPr>
            <w:cnfStyle w:val="000010000000" w:firstRow="0" w:lastRow="0" w:firstColumn="0" w:lastColumn="0" w:oddVBand="1" w:evenVBand="0" w:oddHBand="0" w:evenHBand="0" w:firstRowFirstColumn="0" w:firstRowLastColumn="0" w:lastRowFirstColumn="0" w:lastRowLastColumn="0"/>
            <w:tcW w:w="2279" w:type="dxa"/>
            <w:gridSpan w:val="2"/>
          </w:tcPr>
          <w:p w14:paraId="36EFF82E"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11</w:t>
            </w:r>
          </w:p>
        </w:tc>
      </w:tr>
      <w:tr w:rsidR="0090317F" w:rsidRPr="002A336D" w14:paraId="0D6FB3B3" w14:textId="77777777" w:rsidTr="005D2384">
        <w:trPr>
          <w:cnfStyle w:val="000000100000" w:firstRow="0" w:lastRow="0" w:firstColumn="0" w:lastColumn="0" w:oddVBand="0" w:evenVBand="0" w:oddHBand="1" w:evenHBand="0"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30B976CA" w14:textId="77777777" w:rsidR="0090317F" w:rsidRPr="0012519F" w:rsidRDefault="0090317F" w:rsidP="00D71BAB">
            <w:pPr>
              <w:autoSpaceDE w:val="0"/>
              <w:autoSpaceDN w:val="0"/>
              <w:adjustRightInd w:val="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 xml:space="preserve">Matanzas </w:t>
            </w:r>
          </w:p>
        </w:tc>
        <w:tc>
          <w:tcPr>
            <w:tcW w:w="2126" w:type="dxa"/>
          </w:tcPr>
          <w:p w14:paraId="560EE89E" w14:textId="77777777" w:rsidR="0090317F" w:rsidRPr="0012519F" w:rsidRDefault="0090317F" w:rsidP="00D71BA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18</w:t>
            </w:r>
          </w:p>
        </w:tc>
        <w:tc>
          <w:tcPr>
            <w:cnfStyle w:val="000010000000" w:firstRow="0" w:lastRow="0" w:firstColumn="0" w:lastColumn="0" w:oddVBand="1" w:evenVBand="0" w:oddHBand="0" w:evenHBand="0" w:firstRowFirstColumn="0" w:firstRowLastColumn="0" w:lastRowFirstColumn="0" w:lastRowLastColumn="0"/>
            <w:tcW w:w="2279" w:type="dxa"/>
            <w:gridSpan w:val="2"/>
          </w:tcPr>
          <w:p w14:paraId="14FEC8F2"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3</w:t>
            </w:r>
          </w:p>
        </w:tc>
      </w:tr>
      <w:tr w:rsidR="0090317F" w:rsidRPr="002A336D" w14:paraId="045AA857" w14:textId="77777777" w:rsidTr="005D2384">
        <w:trPr>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114D8DF5" w14:textId="77777777" w:rsidR="0090317F" w:rsidRPr="0012519F" w:rsidRDefault="0090317F" w:rsidP="00D71BAB">
            <w:pPr>
              <w:autoSpaceDE w:val="0"/>
              <w:autoSpaceDN w:val="0"/>
              <w:adjustRightInd w:val="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 xml:space="preserve">Cienfuegos </w:t>
            </w:r>
          </w:p>
        </w:tc>
        <w:tc>
          <w:tcPr>
            <w:tcW w:w="2126" w:type="dxa"/>
          </w:tcPr>
          <w:p w14:paraId="674B9EC2" w14:textId="77777777" w:rsidR="0090317F" w:rsidRPr="0012519F" w:rsidRDefault="0090317F" w:rsidP="00D71BA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195</w:t>
            </w:r>
          </w:p>
        </w:tc>
        <w:tc>
          <w:tcPr>
            <w:cnfStyle w:val="000010000000" w:firstRow="0" w:lastRow="0" w:firstColumn="0" w:lastColumn="0" w:oddVBand="1" w:evenVBand="0" w:oddHBand="0" w:evenHBand="0" w:firstRowFirstColumn="0" w:firstRowLastColumn="0" w:lastRowFirstColumn="0" w:lastRowLastColumn="0"/>
            <w:tcW w:w="2279" w:type="dxa"/>
            <w:gridSpan w:val="2"/>
          </w:tcPr>
          <w:p w14:paraId="5B165F80"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32,9</w:t>
            </w:r>
          </w:p>
        </w:tc>
      </w:tr>
      <w:tr w:rsidR="0090317F" w:rsidRPr="002A336D" w14:paraId="5FD5A59A" w14:textId="77777777" w:rsidTr="005D2384">
        <w:trPr>
          <w:cnfStyle w:val="000000100000" w:firstRow="0" w:lastRow="0" w:firstColumn="0" w:lastColumn="0" w:oddVBand="0" w:evenVBand="0" w:oddHBand="1" w:evenHBand="0"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235" w:type="dxa"/>
            <w:shd w:val="clear" w:color="auto" w:fill="FFC000"/>
          </w:tcPr>
          <w:p w14:paraId="24F8C83B" w14:textId="77777777" w:rsidR="0090317F" w:rsidRPr="0012519F" w:rsidRDefault="0090317F" w:rsidP="00D71BAB">
            <w:pPr>
              <w:autoSpaceDE w:val="0"/>
              <w:autoSpaceDN w:val="0"/>
              <w:adjustRightInd w:val="0"/>
              <w:rPr>
                <w:rFonts w:asciiTheme="minorHAnsi" w:eastAsiaTheme="minorHAnsi" w:hAnsiTheme="minorHAnsi" w:cstheme="minorHAnsi"/>
                <w:b/>
                <w:color w:val="000000"/>
                <w:sz w:val="22"/>
                <w:szCs w:val="22"/>
                <w:lang w:eastAsia="en-US"/>
              </w:rPr>
            </w:pPr>
            <w:r w:rsidRPr="0012519F">
              <w:rPr>
                <w:rFonts w:asciiTheme="minorHAnsi" w:eastAsiaTheme="minorHAnsi" w:hAnsiTheme="minorHAnsi" w:cstheme="minorHAnsi"/>
                <w:b/>
                <w:color w:val="000000"/>
                <w:sz w:val="22"/>
                <w:szCs w:val="22"/>
                <w:lang w:eastAsia="en-US"/>
              </w:rPr>
              <w:t xml:space="preserve">Villa Clara </w:t>
            </w:r>
          </w:p>
        </w:tc>
        <w:tc>
          <w:tcPr>
            <w:tcW w:w="2126" w:type="dxa"/>
            <w:shd w:val="clear" w:color="auto" w:fill="FFC000"/>
          </w:tcPr>
          <w:p w14:paraId="772642DE" w14:textId="77777777" w:rsidR="0090317F" w:rsidRPr="0012519F" w:rsidRDefault="0090317F" w:rsidP="00D71BA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color w:val="000000"/>
                <w:sz w:val="22"/>
                <w:szCs w:val="22"/>
                <w:lang w:eastAsia="en-US"/>
              </w:rPr>
            </w:pPr>
            <w:r w:rsidRPr="0012519F">
              <w:rPr>
                <w:rFonts w:asciiTheme="minorHAnsi" w:eastAsiaTheme="minorHAnsi" w:hAnsiTheme="minorHAnsi" w:cstheme="minorHAnsi"/>
                <w:b/>
                <w:color w:val="000000"/>
                <w:sz w:val="22"/>
                <w:szCs w:val="22"/>
                <w:lang w:eastAsia="en-US"/>
              </w:rPr>
              <w:t>41</w:t>
            </w:r>
          </w:p>
        </w:tc>
        <w:tc>
          <w:tcPr>
            <w:cnfStyle w:val="000010000000" w:firstRow="0" w:lastRow="0" w:firstColumn="0" w:lastColumn="0" w:oddVBand="1" w:evenVBand="0" w:oddHBand="0" w:evenHBand="0" w:firstRowFirstColumn="0" w:firstRowLastColumn="0" w:lastRowFirstColumn="0" w:lastRowLastColumn="0"/>
            <w:tcW w:w="2279" w:type="dxa"/>
            <w:gridSpan w:val="2"/>
            <w:shd w:val="clear" w:color="auto" w:fill="FFC000"/>
          </w:tcPr>
          <w:p w14:paraId="11E02AC6" w14:textId="77777777" w:rsidR="0090317F" w:rsidRPr="0012519F" w:rsidRDefault="0090317F" w:rsidP="00D71BAB">
            <w:pPr>
              <w:autoSpaceDE w:val="0"/>
              <w:autoSpaceDN w:val="0"/>
              <w:adjustRightInd w:val="0"/>
              <w:jc w:val="center"/>
              <w:rPr>
                <w:rFonts w:asciiTheme="minorHAnsi" w:eastAsiaTheme="minorHAnsi" w:hAnsiTheme="minorHAnsi" w:cstheme="minorHAnsi"/>
                <w:b/>
                <w:color w:val="000000"/>
                <w:sz w:val="22"/>
                <w:szCs w:val="22"/>
                <w:lang w:eastAsia="en-US"/>
              </w:rPr>
            </w:pPr>
            <w:r w:rsidRPr="0012519F">
              <w:rPr>
                <w:rFonts w:asciiTheme="minorHAnsi" w:eastAsiaTheme="minorHAnsi" w:hAnsiTheme="minorHAnsi" w:cstheme="minorHAnsi"/>
                <w:b/>
                <w:color w:val="000000"/>
                <w:sz w:val="22"/>
                <w:szCs w:val="22"/>
                <w:lang w:eastAsia="en-US"/>
              </w:rPr>
              <w:t>6,9</w:t>
            </w:r>
          </w:p>
        </w:tc>
      </w:tr>
      <w:tr w:rsidR="0090317F" w:rsidRPr="002A336D" w14:paraId="65DD0944" w14:textId="77777777" w:rsidTr="005D2384">
        <w:trPr>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223EDD37" w14:textId="63CBC7AE" w:rsidR="0090317F" w:rsidRPr="0012519F" w:rsidRDefault="0090317F" w:rsidP="00D71BAB">
            <w:pPr>
              <w:autoSpaceDE w:val="0"/>
              <w:autoSpaceDN w:val="0"/>
              <w:adjustRightInd w:val="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Sancti S</w:t>
            </w:r>
            <w:r w:rsidR="0087709C">
              <w:rPr>
                <w:rFonts w:asciiTheme="minorHAnsi" w:eastAsiaTheme="minorHAnsi" w:hAnsiTheme="minorHAnsi" w:cstheme="minorHAnsi"/>
                <w:color w:val="000000"/>
                <w:sz w:val="22"/>
                <w:szCs w:val="22"/>
                <w:lang w:eastAsia="en-US"/>
              </w:rPr>
              <w:t>pí</w:t>
            </w:r>
            <w:r w:rsidRPr="0012519F">
              <w:rPr>
                <w:rFonts w:asciiTheme="minorHAnsi" w:eastAsiaTheme="minorHAnsi" w:hAnsiTheme="minorHAnsi" w:cstheme="minorHAnsi"/>
                <w:color w:val="000000"/>
                <w:sz w:val="22"/>
                <w:szCs w:val="22"/>
                <w:lang w:eastAsia="en-US"/>
              </w:rPr>
              <w:t xml:space="preserve">ritus </w:t>
            </w:r>
          </w:p>
        </w:tc>
        <w:tc>
          <w:tcPr>
            <w:tcW w:w="2126" w:type="dxa"/>
          </w:tcPr>
          <w:p w14:paraId="60B93968" w14:textId="77777777" w:rsidR="0090317F" w:rsidRPr="0012519F" w:rsidRDefault="0090317F" w:rsidP="00D71BA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42</w:t>
            </w:r>
          </w:p>
        </w:tc>
        <w:tc>
          <w:tcPr>
            <w:cnfStyle w:val="000010000000" w:firstRow="0" w:lastRow="0" w:firstColumn="0" w:lastColumn="0" w:oddVBand="1" w:evenVBand="0" w:oddHBand="0" w:evenHBand="0" w:firstRowFirstColumn="0" w:firstRowLastColumn="0" w:lastRowFirstColumn="0" w:lastRowLastColumn="0"/>
            <w:tcW w:w="2279" w:type="dxa"/>
            <w:gridSpan w:val="2"/>
          </w:tcPr>
          <w:p w14:paraId="3CDC2DFD"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7,1</w:t>
            </w:r>
          </w:p>
        </w:tc>
      </w:tr>
      <w:tr w:rsidR="0090317F" w:rsidRPr="002A336D" w14:paraId="7D122B60" w14:textId="77777777" w:rsidTr="005D2384">
        <w:trPr>
          <w:cnfStyle w:val="000000100000" w:firstRow="0" w:lastRow="0" w:firstColumn="0" w:lastColumn="0" w:oddVBand="0" w:evenVBand="0" w:oddHBand="1" w:evenHBand="0"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6BB9650B" w14:textId="77777777" w:rsidR="0090317F" w:rsidRPr="0012519F" w:rsidRDefault="0090317F" w:rsidP="00D71BAB">
            <w:pPr>
              <w:autoSpaceDE w:val="0"/>
              <w:autoSpaceDN w:val="0"/>
              <w:adjustRightInd w:val="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 xml:space="preserve">Ciego de Ávila </w:t>
            </w:r>
          </w:p>
        </w:tc>
        <w:tc>
          <w:tcPr>
            <w:tcW w:w="2126" w:type="dxa"/>
          </w:tcPr>
          <w:p w14:paraId="4266540D" w14:textId="77777777" w:rsidR="0090317F" w:rsidRPr="0012519F" w:rsidRDefault="0090317F" w:rsidP="00D71BA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12</w:t>
            </w:r>
          </w:p>
        </w:tc>
        <w:tc>
          <w:tcPr>
            <w:cnfStyle w:val="000010000000" w:firstRow="0" w:lastRow="0" w:firstColumn="0" w:lastColumn="0" w:oddVBand="1" w:evenVBand="0" w:oddHBand="0" w:evenHBand="0" w:firstRowFirstColumn="0" w:firstRowLastColumn="0" w:lastRowFirstColumn="0" w:lastRowLastColumn="0"/>
            <w:tcW w:w="2279" w:type="dxa"/>
            <w:gridSpan w:val="2"/>
          </w:tcPr>
          <w:p w14:paraId="6AB356B4"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2</w:t>
            </w:r>
          </w:p>
        </w:tc>
      </w:tr>
      <w:tr w:rsidR="0090317F" w:rsidRPr="002A336D" w14:paraId="456F2289" w14:textId="77777777" w:rsidTr="005D2384">
        <w:trPr>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3D1708F9" w14:textId="77777777" w:rsidR="0090317F" w:rsidRPr="0012519F" w:rsidRDefault="0090317F" w:rsidP="00D71BAB">
            <w:pPr>
              <w:autoSpaceDE w:val="0"/>
              <w:autoSpaceDN w:val="0"/>
              <w:adjustRightInd w:val="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 xml:space="preserve">Camagüey </w:t>
            </w:r>
          </w:p>
        </w:tc>
        <w:tc>
          <w:tcPr>
            <w:tcW w:w="2126" w:type="dxa"/>
          </w:tcPr>
          <w:p w14:paraId="37BFFF1E" w14:textId="77777777" w:rsidR="0090317F" w:rsidRPr="0012519F" w:rsidRDefault="0090317F" w:rsidP="00D71BA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31</w:t>
            </w:r>
          </w:p>
        </w:tc>
        <w:tc>
          <w:tcPr>
            <w:cnfStyle w:val="000010000000" w:firstRow="0" w:lastRow="0" w:firstColumn="0" w:lastColumn="0" w:oddVBand="1" w:evenVBand="0" w:oddHBand="0" w:evenHBand="0" w:firstRowFirstColumn="0" w:firstRowLastColumn="0" w:lastRowFirstColumn="0" w:lastRowLastColumn="0"/>
            <w:tcW w:w="2279" w:type="dxa"/>
            <w:gridSpan w:val="2"/>
          </w:tcPr>
          <w:p w14:paraId="5BAAE063"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5,2</w:t>
            </w:r>
          </w:p>
        </w:tc>
      </w:tr>
      <w:tr w:rsidR="0090317F" w:rsidRPr="002A336D" w14:paraId="292E6A21" w14:textId="77777777" w:rsidTr="005D2384">
        <w:trPr>
          <w:gridAfter w:val="1"/>
          <w:cnfStyle w:val="000000100000" w:firstRow="0" w:lastRow="0" w:firstColumn="0" w:lastColumn="0" w:oddVBand="0" w:evenVBand="0" w:oddHBand="1" w:evenHBand="0" w:firstRowFirstColumn="0" w:firstRowLastColumn="0" w:lastRowFirstColumn="0" w:lastRowLastColumn="0"/>
          <w:wAfter w:w="11" w:type="dxa"/>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538CC32D" w14:textId="77777777" w:rsidR="0090317F" w:rsidRPr="0012519F" w:rsidRDefault="0090317F" w:rsidP="00D71BAB">
            <w:pPr>
              <w:pStyle w:val="Default"/>
              <w:rPr>
                <w:rFonts w:asciiTheme="minorHAnsi" w:hAnsiTheme="minorHAnsi" w:cstheme="minorHAnsi"/>
                <w:sz w:val="22"/>
                <w:szCs w:val="22"/>
              </w:rPr>
            </w:pPr>
            <w:r w:rsidRPr="0012519F">
              <w:rPr>
                <w:rFonts w:asciiTheme="minorHAnsi" w:hAnsiTheme="minorHAnsi" w:cstheme="minorHAnsi"/>
                <w:sz w:val="22"/>
                <w:szCs w:val="22"/>
              </w:rPr>
              <w:t xml:space="preserve">Las Tunas </w:t>
            </w:r>
          </w:p>
        </w:tc>
        <w:tc>
          <w:tcPr>
            <w:tcW w:w="2126" w:type="dxa"/>
          </w:tcPr>
          <w:p w14:paraId="5A287448" w14:textId="77777777" w:rsidR="0090317F" w:rsidRPr="0012519F" w:rsidRDefault="0090317F" w:rsidP="00D71BAB">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12519F">
              <w:rPr>
                <w:rFonts w:asciiTheme="minorHAnsi" w:hAnsiTheme="minorHAnsi" w:cstheme="minorHAnsi"/>
                <w:sz w:val="22"/>
                <w:szCs w:val="22"/>
              </w:rPr>
              <w:t>12</w:t>
            </w:r>
          </w:p>
        </w:tc>
        <w:tc>
          <w:tcPr>
            <w:cnfStyle w:val="000010000000" w:firstRow="0" w:lastRow="0" w:firstColumn="0" w:lastColumn="0" w:oddVBand="1" w:evenVBand="0" w:oddHBand="0" w:evenHBand="0" w:firstRowFirstColumn="0" w:firstRowLastColumn="0" w:lastRowFirstColumn="0" w:lastRowLastColumn="0"/>
            <w:tcW w:w="2268" w:type="dxa"/>
          </w:tcPr>
          <w:p w14:paraId="5D01CD50" w14:textId="77777777" w:rsidR="0090317F" w:rsidRPr="0012519F" w:rsidRDefault="0090317F" w:rsidP="00D71BAB">
            <w:pPr>
              <w:pStyle w:val="Default"/>
              <w:jc w:val="center"/>
              <w:rPr>
                <w:rFonts w:asciiTheme="minorHAnsi" w:hAnsiTheme="minorHAnsi" w:cstheme="minorHAnsi"/>
                <w:sz w:val="22"/>
                <w:szCs w:val="22"/>
              </w:rPr>
            </w:pPr>
            <w:r w:rsidRPr="0012519F">
              <w:rPr>
                <w:rFonts w:asciiTheme="minorHAnsi" w:hAnsiTheme="minorHAnsi" w:cstheme="minorHAnsi"/>
                <w:sz w:val="22"/>
                <w:szCs w:val="22"/>
              </w:rPr>
              <w:t>2</w:t>
            </w:r>
          </w:p>
        </w:tc>
      </w:tr>
      <w:tr w:rsidR="0090317F" w:rsidRPr="002A336D" w14:paraId="0992CE4F" w14:textId="77777777" w:rsidTr="005D2384">
        <w:trPr>
          <w:gridAfter w:val="1"/>
          <w:wAfter w:w="11" w:type="dxa"/>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74AA3553" w14:textId="77777777" w:rsidR="0090317F" w:rsidRPr="0012519F" w:rsidRDefault="0090317F" w:rsidP="00D71BAB">
            <w:pPr>
              <w:pStyle w:val="Default"/>
              <w:rPr>
                <w:rFonts w:asciiTheme="minorHAnsi" w:hAnsiTheme="minorHAnsi" w:cstheme="minorHAnsi"/>
                <w:sz w:val="22"/>
                <w:szCs w:val="22"/>
              </w:rPr>
            </w:pPr>
            <w:r w:rsidRPr="0012519F">
              <w:rPr>
                <w:rFonts w:asciiTheme="minorHAnsi" w:hAnsiTheme="minorHAnsi" w:cstheme="minorHAnsi"/>
                <w:sz w:val="22"/>
                <w:szCs w:val="22"/>
              </w:rPr>
              <w:t xml:space="preserve">Granma </w:t>
            </w:r>
          </w:p>
        </w:tc>
        <w:tc>
          <w:tcPr>
            <w:tcW w:w="2126" w:type="dxa"/>
          </w:tcPr>
          <w:p w14:paraId="40CC99FA" w14:textId="77777777" w:rsidR="0090317F" w:rsidRPr="0012519F" w:rsidRDefault="0090317F" w:rsidP="00D71BAB">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12519F">
              <w:rPr>
                <w:rFonts w:asciiTheme="minorHAnsi" w:hAnsiTheme="minorHAnsi" w:cstheme="minorHAnsi"/>
                <w:sz w:val="22"/>
                <w:szCs w:val="22"/>
              </w:rPr>
              <w:t>38</w:t>
            </w:r>
          </w:p>
        </w:tc>
        <w:tc>
          <w:tcPr>
            <w:cnfStyle w:val="000010000000" w:firstRow="0" w:lastRow="0" w:firstColumn="0" w:lastColumn="0" w:oddVBand="1" w:evenVBand="0" w:oddHBand="0" w:evenHBand="0" w:firstRowFirstColumn="0" w:firstRowLastColumn="0" w:lastRowFirstColumn="0" w:lastRowLastColumn="0"/>
            <w:tcW w:w="2268" w:type="dxa"/>
          </w:tcPr>
          <w:p w14:paraId="043BEA29" w14:textId="77777777" w:rsidR="0090317F" w:rsidRPr="0012519F" w:rsidRDefault="0090317F" w:rsidP="00D71BAB">
            <w:pPr>
              <w:pStyle w:val="Default"/>
              <w:jc w:val="center"/>
              <w:rPr>
                <w:rFonts w:asciiTheme="minorHAnsi" w:hAnsiTheme="minorHAnsi" w:cstheme="minorHAnsi"/>
                <w:sz w:val="22"/>
                <w:szCs w:val="22"/>
              </w:rPr>
            </w:pPr>
            <w:r w:rsidRPr="0012519F">
              <w:rPr>
                <w:rFonts w:asciiTheme="minorHAnsi" w:hAnsiTheme="minorHAnsi" w:cstheme="minorHAnsi"/>
                <w:sz w:val="22"/>
                <w:szCs w:val="22"/>
              </w:rPr>
              <w:t>6,4</w:t>
            </w:r>
          </w:p>
        </w:tc>
      </w:tr>
      <w:tr w:rsidR="0090317F" w:rsidRPr="002A336D" w14:paraId="3F4D5CD9" w14:textId="77777777" w:rsidTr="005D2384">
        <w:trPr>
          <w:gridAfter w:val="1"/>
          <w:cnfStyle w:val="000000100000" w:firstRow="0" w:lastRow="0" w:firstColumn="0" w:lastColumn="0" w:oddVBand="0" w:evenVBand="0" w:oddHBand="1" w:evenHBand="0" w:firstRowFirstColumn="0" w:firstRowLastColumn="0" w:lastRowFirstColumn="0" w:lastRowLastColumn="0"/>
          <w:wAfter w:w="11" w:type="dxa"/>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60017501" w14:textId="77777777" w:rsidR="0090317F" w:rsidRPr="0012519F" w:rsidRDefault="0090317F" w:rsidP="00D71BAB">
            <w:pPr>
              <w:pStyle w:val="Default"/>
              <w:rPr>
                <w:rFonts w:asciiTheme="minorHAnsi" w:hAnsiTheme="minorHAnsi" w:cstheme="minorHAnsi"/>
                <w:sz w:val="22"/>
                <w:szCs w:val="22"/>
              </w:rPr>
            </w:pPr>
            <w:r w:rsidRPr="0012519F">
              <w:rPr>
                <w:rFonts w:asciiTheme="minorHAnsi" w:hAnsiTheme="minorHAnsi" w:cstheme="minorHAnsi"/>
                <w:sz w:val="22"/>
                <w:szCs w:val="22"/>
              </w:rPr>
              <w:lastRenderedPageBreak/>
              <w:t xml:space="preserve">Holguín </w:t>
            </w:r>
          </w:p>
        </w:tc>
        <w:tc>
          <w:tcPr>
            <w:tcW w:w="2126" w:type="dxa"/>
          </w:tcPr>
          <w:p w14:paraId="32F28C11" w14:textId="77777777" w:rsidR="0090317F" w:rsidRPr="0012519F" w:rsidRDefault="0090317F" w:rsidP="00D71BAB">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12519F">
              <w:rPr>
                <w:rFonts w:asciiTheme="minorHAnsi" w:hAnsiTheme="minorHAnsi" w:cstheme="minorHAnsi"/>
                <w:sz w:val="22"/>
                <w:szCs w:val="22"/>
              </w:rPr>
              <w:t>44</w:t>
            </w:r>
          </w:p>
        </w:tc>
        <w:tc>
          <w:tcPr>
            <w:cnfStyle w:val="000010000000" w:firstRow="0" w:lastRow="0" w:firstColumn="0" w:lastColumn="0" w:oddVBand="1" w:evenVBand="0" w:oddHBand="0" w:evenHBand="0" w:firstRowFirstColumn="0" w:firstRowLastColumn="0" w:lastRowFirstColumn="0" w:lastRowLastColumn="0"/>
            <w:tcW w:w="2268" w:type="dxa"/>
          </w:tcPr>
          <w:p w14:paraId="1DF446D0" w14:textId="77777777" w:rsidR="0090317F" w:rsidRPr="0012519F" w:rsidRDefault="0090317F" w:rsidP="00D71BAB">
            <w:pPr>
              <w:pStyle w:val="Default"/>
              <w:jc w:val="center"/>
              <w:rPr>
                <w:rFonts w:asciiTheme="minorHAnsi" w:hAnsiTheme="minorHAnsi" w:cstheme="minorHAnsi"/>
                <w:sz w:val="22"/>
                <w:szCs w:val="22"/>
              </w:rPr>
            </w:pPr>
            <w:r w:rsidRPr="0012519F">
              <w:rPr>
                <w:rFonts w:asciiTheme="minorHAnsi" w:hAnsiTheme="minorHAnsi" w:cstheme="minorHAnsi"/>
                <w:sz w:val="22"/>
                <w:szCs w:val="22"/>
              </w:rPr>
              <w:t>7,4</w:t>
            </w:r>
          </w:p>
        </w:tc>
      </w:tr>
      <w:tr w:rsidR="0090317F" w:rsidRPr="002A336D" w14:paraId="7540BCB8" w14:textId="77777777" w:rsidTr="005D2384">
        <w:trPr>
          <w:gridAfter w:val="1"/>
          <w:wAfter w:w="11" w:type="dxa"/>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15EFCF05" w14:textId="77777777" w:rsidR="0090317F" w:rsidRPr="0012519F" w:rsidRDefault="0090317F" w:rsidP="00D71BAB">
            <w:pPr>
              <w:pStyle w:val="Default"/>
              <w:rPr>
                <w:rFonts w:asciiTheme="minorHAnsi" w:hAnsiTheme="minorHAnsi" w:cstheme="minorHAnsi"/>
                <w:sz w:val="22"/>
                <w:szCs w:val="22"/>
              </w:rPr>
            </w:pPr>
            <w:r w:rsidRPr="0012519F">
              <w:rPr>
                <w:rFonts w:asciiTheme="minorHAnsi" w:hAnsiTheme="minorHAnsi" w:cstheme="minorHAnsi"/>
                <w:sz w:val="22"/>
                <w:szCs w:val="22"/>
              </w:rPr>
              <w:t xml:space="preserve">Santiago de Cuba </w:t>
            </w:r>
          </w:p>
        </w:tc>
        <w:tc>
          <w:tcPr>
            <w:tcW w:w="2126" w:type="dxa"/>
          </w:tcPr>
          <w:p w14:paraId="2BE5B2A8" w14:textId="77777777" w:rsidR="0090317F" w:rsidRPr="0012519F" w:rsidRDefault="0090317F" w:rsidP="00D71BAB">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12519F">
              <w:rPr>
                <w:rFonts w:asciiTheme="minorHAnsi" w:hAnsiTheme="minorHAnsi" w:cstheme="minorHAnsi"/>
                <w:sz w:val="22"/>
                <w:szCs w:val="22"/>
              </w:rPr>
              <w:t>36</w:t>
            </w:r>
          </w:p>
        </w:tc>
        <w:tc>
          <w:tcPr>
            <w:cnfStyle w:val="000010000000" w:firstRow="0" w:lastRow="0" w:firstColumn="0" w:lastColumn="0" w:oddVBand="1" w:evenVBand="0" w:oddHBand="0" w:evenHBand="0" w:firstRowFirstColumn="0" w:firstRowLastColumn="0" w:lastRowFirstColumn="0" w:lastRowLastColumn="0"/>
            <w:tcW w:w="2268" w:type="dxa"/>
          </w:tcPr>
          <w:p w14:paraId="2603A795" w14:textId="77777777" w:rsidR="0090317F" w:rsidRPr="0012519F" w:rsidRDefault="0090317F" w:rsidP="00D71BAB">
            <w:pPr>
              <w:pStyle w:val="Default"/>
              <w:jc w:val="center"/>
              <w:rPr>
                <w:rFonts w:asciiTheme="minorHAnsi" w:hAnsiTheme="minorHAnsi" w:cstheme="minorHAnsi"/>
                <w:sz w:val="22"/>
                <w:szCs w:val="22"/>
              </w:rPr>
            </w:pPr>
            <w:r w:rsidRPr="0012519F">
              <w:rPr>
                <w:rFonts w:asciiTheme="minorHAnsi" w:hAnsiTheme="minorHAnsi" w:cstheme="minorHAnsi"/>
                <w:sz w:val="22"/>
                <w:szCs w:val="22"/>
              </w:rPr>
              <w:t>6,1</w:t>
            </w:r>
          </w:p>
        </w:tc>
      </w:tr>
      <w:tr w:rsidR="0090317F" w:rsidRPr="002A336D" w14:paraId="77FA78F1" w14:textId="77777777" w:rsidTr="005D2384">
        <w:trPr>
          <w:gridAfter w:val="1"/>
          <w:cnfStyle w:val="000000100000" w:firstRow="0" w:lastRow="0" w:firstColumn="0" w:lastColumn="0" w:oddVBand="0" w:evenVBand="0" w:oddHBand="1" w:evenHBand="0" w:firstRowFirstColumn="0" w:firstRowLastColumn="0" w:lastRowFirstColumn="0" w:lastRowLastColumn="0"/>
          <w:wAfter w:w="11" w:type="dxa"/>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4F94C485" w14:textId="77777777" w:rsidR="0090317F" w:rsidRPr="0012519F" w:rsidRDefault="0090317F" w:rsidP="00D71BAB">
            <w:pPr>
              <w:pStyle w:val="Default"/>
              <w:rPr>
                <w:rFonts w:asciiTheme="minorHAnsi" w:hAnsiTheme="minorHAnsi" w:cstheme="minorHAnsi"/>
                <w:sz w:val="22"/>
                <w:szCs w:val="22"/>
              </w:rPr>
            </w:pPr>
            <w:r w:rsidRPr="0012519F">
              <w:rPr>
                <w:rFonts w:asciiTheme="minorHAnsi" w:hAnsiTheme="minorHAnsi" w:cstheme="minorHAnsi"/>
                <w:sz w:val="22"/>
                <w:szCs w:val="22"/>
              </w:rPr>
              <w:t xml:space="preserve">Guantánamo </w:t>
            </w:r>
          </w:p>
        </w:tc>
        <w:tc>
          <w:tcPr>
            <w:tcW w:w="2126" w:type="dxa"/>
          </w:tcPr>
          <w:p w14:paraId="19440EE4" w14:textId="77777777" w:rsidR="0090317F" w:rsidRPr="0012519F" w:rsidRDefault="0090317F" w:rsidP="00D71BAB">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12519F">
              <w:rPr>
                <w:rFonts w:asciiTheme="minorHAnsi" w:hAnsiTheme="minorHAnsi" w:cstheme="minorHAnsi"/>
                <w:sz w:val="22"/>
                <w:szCs w:val="22"/>
              </w:rPr>
              <w:t>33</w:t>
            </w:r>
          </w:p>
        </w:tc>
        <w:tc>
          <w:tcPr>
            <w:cnfStyle w:val="000010000000" w:firstRow="0" w:lastRow="0" w:firstColumn="0" w:lastColumn="0" w:oddVBand="1" w:evenVBand="0" w:oddHBand="0" w:evenHBand="0" w:firstRowFirstColumn="0" w:firstRowLastColumn="0" w:lastRowFirstColumn="0" w:lastRowLastColumn="0"/>
            <w:tcW w:w="2268" w:type="dxa"/>
          </w:tcPr>
          <w:p w14:paraId="62FBFBDF" w14:textId="77777777" w:rsidR="0090317F" w:rsidRPr="0012519F" w:rsidRDefault="0090317F" w:rsidP="00D71BAB">
            <w:pPr>
              <w:pStyle w:val="Default"/>
              <w:jc w:val="center"/>
              <w:rPr>
                <w:rFonts w:asciiTheme="minorHAnsi" w:hAnsiTheme="minorHAnsi" w:cstheme="minorHAnsi"/>
                <w:sz w:val="22"/>
                <w:szCs w:val="22"/>
              </w:rPr>
            </w:pPr>
            <w:r w:rsidRPr="0012519F">
              <w:rPr>
                <w:rFonts w:asciiTheme="minorHAnsi" w:hAnsiTheme="minorHAnsi" w:cstheme="minorHAnsi"/>
                <w:sz w:val="22"/>
                <w:szCs w:val="22"/>
              </w:rPr>
              <w:t>5,6</w:t>
            </w:r>
          </w:p>
        </w:tc>
      </w:tr>
      <w:tr w:rsidR="0090317F" w:rsidRPr="002A336D" w14:paraId="4FEFA2B2" w14:textId="77777777" w:rsidTr="005D2384">
        <w:trPr>
          <w:gridAfter w:val="1"/>
          <w:wAfter w:w="11" w:type="dxa"/>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5EFEBB12" w14:textId="77777777" w:rsidR="0090317F" w:rsidRPr="0012519F" w:rsidRDefault="0090317F" w:rsidP="00D71BAB">
            <w:pPr>
              <w:pStyle w:val="Default"/>
              <w:rPr>
                <w:rFonts w:asciiTheme="minorHAnsi" w:hAnsiTheme="minorHAnsi" w:cstheme="minorHAnsi"/>
                <w:sz w:val="22"/>
                <w:szCs w:val="22"/>
              </w:rPr>
            </w:pPr>
            <w:r w:rsidRPr="0012519F">
              <w:rPr>
                <w:rFonts w:asciiTheme="minorHAnsi" w:hAnsiTheme="minorHAnsi" w:cstheme="minorHAnsi"/>
                <w:sz w:val="22"/>
                <w:szCs w:val="22"/>
              </w:rPr>
              <w:t xml:space="preserve">Internacional </w:t>
            </w:r>
          </w:p>
        </w:tc>
        <w:tc>
          <w:tcPr>
            <w:tcW w:w="2126" w:type="dxa"/>
          </w:tcPr>
          <w:p w14:paraId="6D5B95C0" w14:textId="77777777" w:rsidR="0090317F" w:rsidRPr="0012519F" w:rsidRDefault="0090317F" w:rsidP="00D71BAB">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12519F">
              <w:rPr>
                <w:rFonts w:asciiTheme="minorHAnsi" w:hAnsiTheme="minorHAnsi" w:cstheme="minorHAnsi"/>
                <w:sz w:val="22"/>
                <w:szCs w:val="22"/>
              </w:rPr>
              <w:t>8</w:t>
            </w:r>
          </w:p>
        </w:tc>
        <w:tc>
          <w:tcPr>
            <w:cnfStyle w:val="000010000000" w:firstRow="0" w:lastRow="0" w:firstColumn="0" w:lastColumn="0" w:oddVBand="1" w:evenVBand="0" w:oddHBand="0" w:evenHBand="0" w:firstRowFirstColumn="0" w:firstRowLastColumn="0" w:lastRowFirstColumn="0" w:lastRowLastColumn="0"/>
            <w:tcW w:w="2268" w:type="dxa"/>
          </w:tcPr>
          <w:p w14:paraId="6D8CDC63" w14:textId="77777777" w:rsidR="0090317F" w:rsidRPr="0012519F" w:rsidRDefault="0090317F" w:rsidP="00D71BAB">
            <w:pPr>
              <w:pStyle w:val="Default"/>
              <w:jc w:val="center"/>
              <w:rPr>
                <w:rFonts w:asciiTheme="minorHAnsi" w:hAnsiTheme="minorHAnsi" w:cstheme="minorHAnsi"/>
                <w:sz w:val="22"/>
                <w:szCs w:val="22"/>
              </w:rPr>
            </w:pPr>
            <w:r w:rsidRPr="0012519F">
              <w:rPr>
                <w:rFonts w:asciiTheme="minorHAnsi" w:hAnsiTheme="minorHAnsi" w:cstheme="minorHAnsi"/>
                <w:sz w:val="22"/>
                <w:szCs w:val="22"/>
              </w:rPr>
              <w:t>1,4</w:t>
            </w:r>
          </w:p>
        </w:tc>
      </w:tr>
      <w:tr w:rsidR="0090317F" w:rsidRPr="002A336D" w14:paraId="607C1A07" w14:textId="77777777" w:rsidTr="005D2384">
        <w:trPr>
          <w:gridAfter w:val="1"/>
          <w:cnfStyle w:val="000000100000" w:firstRow="0" w:lastRow="0" w:firstColumn="0" w:lastColumn="0" w:oddVBand="0" w:evenVBand="0" w:oddHBand="1" w:evenHBand="0" w:firstRowFirstColumn="0" w:firstRowLastColumn="0" w:lastRowFirstColumn="0" w:lastRowLastColumn="0"/>
          <w:wAfter w:w="11" w:type="dxa"/>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374173B0" w14:textId="77777777" w:rsidR="0090317F" w:rsidRPr="0012519F" w:rsidRDefault="0090317F" w:rsidP="00D71BAB">
            <w:pPr>
              <w:pStyle w:val="Default"/>
              <w:rPr>
                <w:rFonts w:asciiTheme="minorHAnsi" w:hAnsiTheme="minorHAnsi" w:cstheme="minorHAnsi"/>
                <w:sz w:val="22"/>
                <w:szCs w:val="22"/>
              </w:rPr>
            </w:pPr>
            <w:r w:rsidRPr="0012519F">
              <w:rPr>
                <w:rFonts w:asciiTheme="minorHAnsi" w:hAnsiTheme="minorHAnsi" w:cstheme="minorHAnsi"/>
                <w:b/>
                <w:bCs/>
                <w:sz w:val="22"/>
                <w:szCs w:val="22"/>
              </w:rPr>
              <w:t xml:space="preserve">Total </w:t>
            </w:r>
          </w:p>
        </w:tc>
        <w:tc>
          <w:tcPr>
            <w:tcW w:w="2126" w:type="dxa"/>
          </w:tcPr>
          <w:p w14:paraId="64FFE56D" w14:textId="77777777" w:rsidR="0090317F" w:rsidRPr="0012519F" w:rsidRDefault="0090317F" w:rsidP="00D71BAB">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12519F">
              <w:rPr>
                <w:rFonts w:asciiTheme="minorHAnsi" w:hAnsiTheme="minorHAnsi" w:cstheme="minorHAnsi"/>
                <w:b/>
                <w:bCs/>
                <w:sz w:val="22"/>
                <w:szCs w:val="22"/>
              </w:rPr>
              <w:t>592</w:t>
            </w:r>
          </w:p>
        </w:tc>
        <w:tc>
          <w:tcPr>
            <w:cnfStyle w:val="000010000000" w:firstRow="0" w:lastRow="0" w:firstColumn="0" w:lastColumn="0" w:oddVBand="1" w:evenVBand="0" w:oddHBand="0" w:evenHBand="0" w:firstRowFirstColumn="0" w:firstRowLastColumn="0" w:lastRowFirstColumn="0" w:lastRowLastColumn="0"/>
            <w:tcW w:w="2268" w:type="dxa"/>
          </w:tcPr>
          <w:p w14:paraId="4811732B" w14:textId="77777777" w:rsidR="0090317F" w:rsidRPr="0012519F" w:rsidRDefault="0090317F" w:rsidP="00D71BAB">
            <w:pPr>
              <w:pStyle w:val="Default"/>
              <w:jc w:val="center"/>
              <w:rPr>
                <w:rFonts w:asciiTheme="minorHAnsi" w:hAnsiTheme="minorHAnsi" w:cstheme="minorHAnsi"/>
                <w:sz w:val="22"/>
                <w:szCs w:val="22"/>
              </w:rPr>
            </w:pPr>
            <w:r w:rsidRPr="0012519F">
              <w:rPr>
                <w:rFonts w:asciiTheme="minorHAnsi" w:hAnsiTheme="minorHAnsi" w:cstheme="minorHAnsi"/>
                <w:b/>
                <w:bCs/>
                <w:sz w:val="22"/>
                <w:szCs w:val="22"/>
              </w:rPr>
              <w:t>100</w:t>
            </w:r>
          </w:p>
        </w:tc>
      </w:tr>
    </w:tbl>
    <w:p w14:paraId="13FF5D7B" w14:textId="6C472DCE" w:rsidR="0090317F" w:rsidRPr="002A336D" w:rsidRDefault="0090317F" w:rsidP="005D2384">
      <w:pPr>
        <w:widowControl w:val="0"/>
        <w:tabs>
          <w:tab w:val="left" w:pos="384"/>
        </w:tabs>
        <w:autoSpaceDE w:val="0"/>
        <w:autoSpaceDN w:val="0"/>
        <w:adjustRightInd w:val="0"/>
        <w:spacing w:after="240"/>
        <w:ind w:left="644" w:hanging="360"/>
        <w:jc w:val="center"/>
        <w:rPr>
          <w:rFonts w:asciiTheme="minorHAnsi" w:hAnsiTheme="minorHAnsi" w:cstheme="minorHAnsi"/>
          <w:sz w:val="20"/>
        </w:rPr>
      </w:pPr>
      <w:r w:rsidRPr="00EA222D">
        <w:rPr>
          <w:rFonts w:asciiTheme="minorHAnsi" w:hAnsiTheme="minorHAnsi" w:cstheme="minorHAnsi"/>
          <w:sz w:val="20"/>
        </w:rPr>
        <w:t xml:space="preserve">Tabla </w:t>
      </w:r>
      <w:r w:rsidR="00EA222D" w:rsidRPr="00EA222D">
        <w:rPr>
          <w:rFonts w:asciiTheme="minorHAnsi" w:hAnsiTheme="minorHAnsi" w:cstheme="minorHAnsi"/>
          <w:sz w:val="20"/>
        </w:rPr>
        <w:t>11</w:t>
      </w:r>
      <w:r w:rsidR="0087709C">
        <w:rPr>
          <w:rFonts w:asciiTheme="minorHAnsi" w:hAnsiTheme="minorHAnsi" w:cstheme="minorHAnsi"/>
          <w:sz w:val="20"/>
        </w:rPr>
        <w:t>:</w:t>
      </w:r>
      <w:r w:rsidRPr="002A336D">
        <w:rPr>
          <w:rFonts w:asciiTheme="minorHAnsi" w:hAnsiTheme="minorHAnsi" w:cstheme="minorHAnsi"/>
          <w:sz w:val="20"/>
        </w:rPr>
        <w:t xml:space="preserve"> Distribución de los autores según lugar de procedencia.</w:t>
      </w:r>
    </w:p>
    <w:p w14:paraId="46B1F07B" w14:textId="5091B809" w:rsidR="0090317F" w:rsidRPr="002A336D" w:rsidRDefault="001D5BD5" w:rsidP="0090317F">
      <w:pPr>
        <w:widowControl w:val="0"/>
        <w:tabs>
          <w:tab w:val="left" w:pos="384"/>
        </w:tabs>
        <w:autoSpaceDE w:val="0"/>
        <w:autoSpaceDN w:val="0"/>
        <w:adjustRightInd w:val="0"/>
        <w:spacing w:after="240"/>
        <w:ind w:left="284"/>
        <w:jc w:val="both"/>
        <w:rPr>
          <w:rFonts w:asciiTheme="minorHAnsi" w:hAnsiTheme="minorHAnsi" w:cstheme="minorHAnsi"/>
        </w:rPr>
      </w:pPr>
      <w:hyperlink r:id="rId276" w:history="1">
        <w:r w:rsidR="005D2384" w:rsidRPr="002A336D">
          <w:rPr>
            <w:rStyle w:val="Hipervnculo"/>
            <w:rFonts w:asciiTheme="minorHAnsi" w:hAnsiTheme="minorHAnsi" w:cstheme="minorHAnsi"/>
          </w:rPr>
          <w:t>CovidCien2021</w:t>
        </w:r>
      </w:hyperlink>
      <w:r w:rsidR="0090317F" w:rsidRPr="002A336D">
        <w:rPr>
          <w:rFonts w:asciiTheme="minorHAnsi" w:hAnsiTheme="minorHAnsi" w:cstheme="minorHAnsi"/>
        </w:rPr>
        <w:t xml:space="preserve"> constituyó un espacio para el desarrollo del pensamiento científico. Sobre la base de talleres, conferencias y trabajos presentados los autores y/o usuarios contribuyeron a la adquisición de conocimiento así como a su generación.</w:t>
      </w:r>
    </w:p>
    <w:p w14:paraId="71D8B2E4" w14:textId="49BD47CE" w:rsidR="0090317F" w:rsidRPr="002A336D" w:rsidRDefault="00F6413D" w:rsidP="00506600">
      <w:pPr>
        <w:pStyle w:val="Ttulo1"/>
        <w:rPr>
          <w:rFonts w:asciiTheme="minorHAnsi" w:hAnsiTheme="minorHAnsi" w:cstheme="minorHAnsi"/>
        </w:rPr>
      </w:pPr>
      <w:bookmarkStart w:id="15" w:name="_Toc123111775"/>
      <w:r w:rsidRPr="002A336D">
        <w:rPr>
          <w:rFonts w:asciiTheme="minorHAnsi" w:hAnsiTheme="minorHAnsi" w:cstheme="minorHAnsi"/>
        </w:rPr>
        <w:t>Producción científica universidades e instituciones de salud de autores de la provincia Villa Clara</w:t>
      </w:r>
      <w:bookmarkEnd w:id="15"/>
    </w:p>
    <w:p w14:paraId="18F4EA07" w14:textId="018B2746" w:rsidR="008D09A8" w:rsidRPr="002A336D" w:rsidRDefault="008D09A8" w:rsidP="008D09A8">
      <w:pPr>
        <w:widowControl w:val="0"/>
        <w:tabs>
          <w:tab w:val="left" w:pos="384"/>
        </w:tabs>
        <w:autoSpaceDE w:val="0"/>
        <w:autoSpaceDN w:val="0"/>
        <w:adjustRightInd w:val="0"/>
        <w:spacing w:after="240"/>
        <w:ind w:hanging="76"/>
        <w:rPr>
          <w:rFonts w:asciiTheme="minorHAnsi" w:hAnsiTheme="minorHAnsi" w:cstheme="minorHAnsi"/>
          <w:b/>
        </w:rPr>
      </w:pPr>
      <w:r w:rsidRPr="002A336D">
        <w:rPr>
          <w:rFonts w:asciiTheme="minorHAnsi" w:hAnsiTheme="minorHAnsi" w:cstheme="minorHAnsi"/>
          <w:b/>
        </w:rPr>
        <w:t xml:space="preserve">Producción científica de autores afiliados a la </w:t>
      </w:r>
      <w:r w:rsidR="009972C0" w:rsidRPr="009972C0">
        <w:rPr>
          <w:rFonts w:asciiTheme="minorHAnsi" w:hAnsiTheme="minorHAnsi" w:cstheme="minorHAnsi"/>
          <w:b/>
        </w:rPr>
        <w:t>UCMVC</w:t>
      </w:r>
      <w:r w:rsidRPr="002A336D">
        <w:rPr>
          <w:rFonts w:asciiTheme="minorHAnsi" w:hAnsiTheme="minorHAnsi" w:cstheme="minorHAnsi"/>
          <w:b/>
        </w:rPr>
        <w:t xml:space="preserve"> en la Base de Datos Medline</w:t>
      </w:r>
    </w:p>
    <w:tbl>
      <w:tblPr>
        <w:tblStyle w:val="Cuadrculamedia1-nfasis3"/>
        <w:tblW w:w="8897" w:type="dxa"/>
        <w:jc w:val="center"/>
        <w:shd w:val="clear" w:color="auto" w:fill="D9E2F3" w:themeFill="accent1" w:themeFillTint="33"/>
        <w:tblLook w:val="04A0" w:firstRow="1" w:lastRow="0" w:firstColumn="1" w:lastColumn="0" w:noHBand="0" w:noVBand="1"/>
      </w:tblPr>
      <w:tblGrid>
        <w:gridCol w:w="2518"/>
        <w:gridCol w:w="2410"/>
        <w:gridCol w:w="1843"/>
        <w:gridCol w:w="850"/>
        <w:gridCol w:w="1276"/>
      </w:tblGrid>
      <w:tr w:rsidR="008D09A8" w:rsidRPr="002A336D" w14:paraId="32010A67" w14:textId="77777777" w:rsidTr="0012519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8" w:type="dxa"/>
            <w:shd w:val="clear" w:color="auto" w:fill="D9E2F3" w:themeFill="accent1" w:themeFillTint="33"/>
          </w:tcPr>
          <w:p w14:paraId="06C2D6ED" w14:textId="77777777" w:rsidR="008D09A8" w:rsidRPr="002A336D" w:rsidRDefault="008D09A8" w:rsidP="00D71BAB">
            <w:pPr>
              <w:widowControl w:val="0"/>
              <w:tabs>
                <w:tab w:val="left" w:pos="384"/>
              </w:tabs>
              <w:autoSpaceDE w:val="0"/>
              <w:autoSpaceDN w:val="0"/>
              <w:adjustRightInd w:val="0"/>
              <w:spacing w:after="240"/>
              <w:jc w:val="center"/>
              <w:rPr>
                <w:rFonts w:asciiTheme="minorHAnsi" w:hAnsiTheme="minorHAnsi" w:cstheme="minorHAnsi"/>
                <w:lang w:val="en-US"/>
              </w:rPr>
            </w:pPr>
            <w:r w:rsidRPr="002A336D">
              <w:rPr>
                <w:rFonts w:asciiTheme="minorHAnsi" w:hAnsiTheme="minorHAnsi" w:cstheme="minorHAnsi"/>
                <w:lang w:val="en-US"/>
              </w:rPr>
              <w:t>AUTOR</w:t>
            </w:r>
          </w:p>
        </w:tc>
        <w:tc>
          <w:tcPr>
            <w:tcW w:w="2410" w:type="dxa"/>
            <w:shd w:val="clear" w:color="auto" w:fill="D9E2F3" w:themeFill="accent1" w:themeFillTint="33"/>
          </w:tcPr>
          <w:p w14:paraId="7BBC0767" w14:textId="77777777" w:rsidR="008D09A8" w:rsidRPr="002A336D" w:rsidRDefault="008D09A8" w:rsidP="00D71BAB">
            <w:pPr>
              <w:widowControl w:val="0"/>
              <w:tabs>
                <w:tab w:val="left" w:pos="384"/>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2A336D">
              <w:rPr>
                <w:rFonts w:asciiTheme="minorHAnsi" w:hAnsiTheme="minorHAnsi" w:cstheme="minorHAnsi"/>
                <w:lang w:val="en-US"/>
              </w:rPr>
              <w:t>ARTÍCULO</w:t>
            </w:r>
          </w:p>
        </w:tc>
        <w:tc>
          <w:tcPr>
            <w:tcW w:w="1843" w:type="dxa"/>
            <w:shd w:val="clear" w:color="auto" w:fill="D9E2F3" w:themeFill="accent1" w:themeFillTint="33"/>
          </w:tcPr>
          <w:p w14:paraId="7774FB4B" w14:textId="77777777" w:rsidR="008D09A8" w:rsidRPr="002A336D" w:rsidRDefault="008D09A8" w:rsidP="00D71BAB">
            <w:pPr>
              <w:widowControl w:val="0"/>
              <w:tabs>
                <w:tab w:val="left" w:pos="384"/>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2A336D">
              <w:rPr>
                <w:rFonts w:asciiTheme="minorHAnsi" w:hAnsiTheme="minorHAnsi" w:cstheme="minorHAnsi"/>
                <w:lang w:val="en-US"/>
              </w:rPr>
              <w:t>REVISTA</w:t>
            </w:r>
          </w:p>
        </w:tc>
        <w:tc>
          <w:tcPr>
            <w:tcW w:w="850" w:type="dxa"/>
            <w:shd w:val="clear" w:color="auto" w:fill="D9E2F3" w:themeFill="accent1" w:themeFillTint="33"/>
          </w:tcPr>
          <w:p w14:paraId="5DD95645" w14:textId="77777777" w:rsidR="008D09A8" w:rsidRPr="002A336D" w:rsidRDefault="008D09A8" w:rsidP="00D71BAB">
            <w:pPr>
              <w:widowControl w:val="0"/>
              <w:tabs>
                <w:tab w:val="left" w:pos="384"/>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2A336D">
              <w:rPr>
                <w:rFonts w:asciiTheme="minorHAnsi" w:hAnsiTheme="minorHAnsi" w:cstheme="minorHAnsi"/>
                <w:lang w:val="en-US"/>
              </w:rPr>
              <w:t>AÑO</w:t>
            </w:r>
          </w:p>
        </w:tc>
        <w:tc>
          <w:tcPr>
            <w:tcW w:w="1276" w:type="dxa"/>
            <w:shd w:val="clear" w:color="auto" w:fill="D9E2F3" w:themeFill="accent1" w:themeFillTint="33"/>
          </w:tcPr>
          <w:p w14:paraId="75CF6FCD" w14:textId="77777777" w:rsidR="008D09A8" w:rsidRPr="002A336D" w:rsidRDefault="008D09A8" w:rsidP="00D71BAB">
            <w:pPr>
              <w:widowControl w:val="0"/>
              <w:tabs>
                <w:tab w:val="left" w:pos="384"/>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2A336D">
              <w:rPr>
                <w:rFonts w:asciiTheme="minorHAnsi" w:hAnsiTheme="minorHAnsi" w:cstheme="minorHAnsi"/>
                <w:lang w:val="en-US"/>
              </w:rPr>
              <w:t>BASE DE DATOS</w:t>
            </w:r>
          </w:p>
        </w:tc>
      </w:tr>
      <w:tr w:rsidR="008D09A8" w:rsidRPr="002A336D" w14:paraId="3F4F2B59" w14:textId="77777777" w:rsidTr="0012519F">
        <w:trPr>
          <w:cnfStyle w:val="000000100000" w:firstRow="0" w:lastRow="0" w:firstColumn="0" w:lastColumn="0" w:oddVBand="0" w:evenVBand="0" w:oddHBand="1" w:evenHBand="0" w:firstRowFirstColumn="0" w:firstRowLastColumn="0" w:lastRowFirstColumn="0" w:lastRowLastColumn="0"/>
          <w:trHeight w:val="3250"/>
          <w:jc w:val="center"/>
        </w:trPr>
        <w:tc>
          <w:tcPr>
            <w:cnfStyle w:val="001000000000" w:firstRow="0" w:lastRow="0" w:firstColumn="1" w:lastColumn="0" w:oddVBand="0" w:evenVBand="0" w:oddHBand="0" w:evenHBand="0" w:firstRowFirstColumn="0" w:firstRowLastColumn="0" w:lastRowFirstColumn="0" w:lastRowLastColumn="0"/>
            <w:tcW w:w="2518" w:type="dxa"/>
            <w:shd w:val="clear" w:color="auto" w:fill="D9E2F3" w:themeFill="accent1" w:themeFillTint="33"/>
          </w:tcPr>
          <w:p w14:paraId="6CF8DFDE" w14:textId="77777777" w:rsidR="008D09A8" w:rsidRPr="002A336D" w:rsidRDefault="008D09A8" w:rsidP="00D71BAB">
            <w:pPr>
              <w:widowControl w:val="0"/>
              <w:tabs>
                <w:tab w:val="left" w:pos="384"/>
              </w:tabs>
              <w:autoSpaceDE w:val="0"/>
              <w:autoSpaceDN w:val="0"/>
              <w:adjustRightInd w:val="0"/>
              <w:spacing w:after="240"/>
              <w:rPr>
                <w:rFonts w:asciiTheme="minorHAnsi" w:hAnsiTheme="minorHAnsi" w:cstheme="minorHAnsi"/>
                <w:b w:val="0"/>
                <w:sz w:val="20"/>
              </w:rPr>
            </w:pPr>
            <w:r w:rsidRPr="002A336D">
              <w:rPr>
                <w:rFonts w:asciiTheme="minorHAnsi" w:hAnsiTheme="minorHAnsi" w:cstheme="minorHAnsi"/>
                <w:b w:val="0"/>
                <w:color w:val="FF0000"/>
                <w:sz w:val="20"/>
              </w:rPr>
              <w:t>Alberto Morales-Salinas</w:t>
            </w:r>
            <w:r w:rsidRPr="002A336D">
              <w:rPr>
                <w:rFonts w:asciiTheme="minorHAnsi" w:hAnsiTheme="minorHAnsi" w:cstheme="minorHAnsi"/>
                <w:b w:val="0"/>
                <w:sz w:val="20"/>
              </w:rPr>
              <w:t xml:space="preserve">, Michael </w:t>
            </w:r>
            <w:proofErr w:type="spellStart"/>
            <w:r w:rsidRPr="002A336D">
              <w:rPr>
                <w:rFonts w:asciiTheme="minorHAnsi" w:hAnsiTheme="minorHAnsi" w:cstheme="minorHAnsi"/>
                <w:b w:val="0"/>
                <w:sz w:val="20"/>
              </w:rPr>
              <w:t>Hecht</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Olsen</w:t>
            </w:r>
            <w:proofErr w:type="spellEnd"/>
            <w:r w:rsidRPr="002A336D">
              <w:rPr>
                <w:rFonts w:asciiTheme="minorHAnsi" w:hAnsiTheme="minorHAnsi" w:cstheme="minorHAnsi"/>
                <w:b w:val="0"/>
                <w:sz w:val="20"/>
              </w:rPr>
              <w:t xml:space="preserve">, Richard </w:t>
            </w:r>
            <w:proofErr w:type="spellStart"/>
            <w:r w:rsidRPr="002A336D">
              <w:rPr>
                <w:rFonts w:asciiTheme="minorHAnsi" w:hAnsiTheme="minorHAnsi" w:cstheme="minorHAnsi"/>
                <w:b w:val="0"/>
                <w:sz w:val="20"/>
              </w:rPr>
              <w:t>Kones</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Kazuom</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Kario</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Jiguang</w:t>
            </w:r>
            <w:proofErr w:type="spellEnd"/>
            <w:r w:rsidRPr="002A336D">
              <w:rPr>
                <w:rFonts w:asciiTheme="minorHAnsi" w:hAnsiTheme="minorHAnsi" w:cstheme="minorHAnsi"/>
                <w:b w:val="0"/>
                <w:sz w:val="20"/>
              </w:rPr>
              <w:t xml:space="preserve"> Wang, </w:t>
            </w:r>
            <w:proofErr w:type="spellStart"/>
            <w:r w:rsidRPr="002A336D">
              <w:rPr>
                <w:rFonts w:asciiTheme="minorHAnsi" w:hAnsiTheme="minorHAnsi" w:cstheme="minorHAnsi"/>
                <w:b w:val="0"/>
                <w:sz w:val="20"/>
              </w:rPr>
              <w:t>Lawrie</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Beilin</w:t>
            </w:r>
            <w:proofErr w:type="spellEnd"/>
            <w:r w:rsidRPr="002A336D">
              <w:rPr>
                <w:rFonts w:asciiTheme="minorHAnsi" w:hAnsiTheme="minorHAnsi" w:cstheme="minorHAnsi"/>
                <w:b w:val="0"/>
                <w:sz w:val="20"/>
              </w:rPr>
              <w:t xml:space="preserve">, Michael A Weber, </w:t>
            </w:r>
            <w:proofErr w:type="spellStart"/>
            <w:r w:rsidRPr="002A336D">
              <w:rPr>
                <w:rFonts w:asciiTheme="minorHAnsi" w:hAnsiTheme="minorHAnsi" w:cstheme="minorHAnsi"/>
                <w:b w:val="0"/>
                <w:sz w:val="20"/>
              </w:rPr>
              <w:t>Yucichiro</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Yano</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Louise</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Burrell</w:t>
            </w:r>
            <w:proofErr w:type="spellEnd"/>
            <w:r w:rsidRPr="002A336D">
              <w:rPr>
                <w:rFonts w:asciiTheme="minorHAnsi" w:hAnsiTheme="minorHAnsi" w:cstheme="minorHAnsi"/>
                <w:b w:val="0"/>
                <w:sz w:val="20"/>
              </w:rPr>
              <w:t xml:space="preserve">, Marcelo </w:t>
            </w:r>
            <w:proofErr w:type="spellStart"/>
            <w:r w:rsidRPr="002A336D">
              <w:rPr>
                <w:rFonts w:asciiTheme="minorHAnsi" w:hAnsiTheme="minorHAnsi" w:cstheme="minorHAnsi"/>
                <w:b w:val="0"/>
                <w:sz w:val="20"/>
              </w:rPr>
              <w:t>Orias</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Dzudie</w:t>
            </w:r>
            <w:proofErr w:type="spellEnd"/>
            <w:r w:rsidRPr="002A336D">
              <w:rPr>
                <w:rFonts w:asciiTheme="minorHAnsi" w:hAnsiTheme="minorHAnsi" w:cstheme="minorHAnsi"/>
                <w:b w:val="0"/>
                <w:sz w:val="20"/>
              </w:rPr>
              <w:t xml:space="preserve"> A </w:t>
            </w:r>
            <w:proofErr w:type="spellStart"/>
            <w:r w:rsidRPr="002A336D">
              <w:rPr>
                <w:rFonts w:asciiTheme="minorHAnsi" w:hAnsiTheme="minorHAnsi" w:cstheme="minorHAnsi"/>
                <w:b w:val="0"/>
                <w:sz w:val="20"/>
              </w:rPr>
              <w:t>Cameroon</w:t>
            </w:r>
            <w:proofErr w:type="spellEnd"/>
            <w:r w:rsidRPr="002A336D">
              <w:rPr>
                <w:rFonts w:asciiTheme="minorHAnsi" w:hAnsiTheme="minorHAnsi" w:cstheme="minorHAnsi"/>
                <w:b w:val="0"/>
                <w:sz w:val="20"/>
              </w:rPr>
              <w:t xml:space="preserve">, Carl J </w:t>
            </w:r>
            <w:proofErr w:type="spellStart"/>
            <w:r w:rsidRPr="002A336D">
              <w:rPr>
                <w:rFonts w:asciiTheme="minorHAnsi" w:hAnsiTheme="minorHAnsi" w:cstheme="minorHAnsi"/>
                <w:b w:val="0"/>
                <w:sz w:val="20"/>
              </w:rPr>
              <w:t>Lavie</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Hector</w:t>
            </w:r>
            <w:proofErr w:type="spellEnd"/>
            <w:r w:rsidRPr="002A336D">
              <w:rPr>
                <w:rFonts w:asciiTheme="minorHAnsi" w:hAnsiTheme="minorHAnsi" w:cstheme="minorHAnsi"/>
                <w:b w:val="0"/>
                <w:sz w:val="20"/>
              </w:rPr>
              <w:t xml:space="preserve"> Ventura, John </w:t>
            </w:r>
            <w:proofErr w:type="spellStart"/>
            <w:r w:rsidRPr="002A336D">
              <w:rPr>
                <w:rFonts w:asciiTheme="minorHAnsi" w:hAnsiTheme="minorHAnsi" w:cstheme="minorHAnsi"/>
                <w:b w:val="0"/>
                <w:sz w:val="20"/>
              </w:rPr>
              <w:t>Sundström</w:t>
            </w:r>
            <w:proofErr w:type="spellEnd"/>
            <w:r w:rsidRPr="002A336D">
              <w:rPr>
                <w:rFonts w:asciiTheme="minorHAnsi" w:hAnsiTheme="minorHAnsi" w:cstheme="minorHAnsi"/>
                <w:b w:val="0"/>
                <w:sz w:val="20"/>
              </w:rPr>
              <w:t xml:space="preserve">, Giovanni de </w:t>
            </w:r>
            <w:proofErr w:type="spellStart"/>
            <w:r w:rsidRPr="002A336D">
              <w:rPr>
                <w:rFonts w:asciiTheme="minorHAnsi" w:hAnsiTheme="minorHAnsi" w:cstheme="minorHAnsi"/>
                <w:b w:val="0"/>
                <w:sz w:val="20"/>
              </w:rPr>
              <w:t>Simone</w:t>
            </w:r>
            <w:proofErr w:type="spellEnd"/>
            <w:r w:rsidRPr="002A336D">
              <w:rPr>
                <w:rFonts w:asciiTheme="minorHAnsi" w:hAnsiTheme="minorHAnsi" w:cstheme="minorHAnsi"/>
                <w:b w:val="0"/>
                <w:sz w:val="20"/>
              </w:rPr>
              <w:t xml:space="preserve">, Antonio Coca, </w:t>
            </w:r>
            <w:proofErr w:type="spellStart"/>
            <w:r w:rsidRPr="002A336D">
              <w:rPr>
                <w:rFonts w:asciiTheme="minorHAnsi" w:hAnsiTheme="minorHAnsi" w:cstheme="minorHAnsi"/>
                <w:b w:val="0"/>
                <w:sz w:val="20"/>
              </w:rPr>
              <w:t>Umme</w:t>
            </w:r>
            <w:proofErr w:type="spellEnd"/>
            <w:r w:rsidRPr="002A336D">
              <w:rPr>
                <w:rFonts w:asciiTheme="minorHAnsi" w:hAnsiTheme="minorHAnsi" w:cstheme="minorHAnsi"/>
                <w:b w:val="0"/>
                <w:sz w:val="20"/>
              </w:rPr>
              <w:t xml:space="preserve"> Rumana, Jaume </w:t>
            </w:r>
            <w:proofErr w:type="spellStart"/>
            <w:r w:rsidRPr="002A336D">
              <w:rPr>
                <w:rFonts w:asciiTheme="minorHAnsi" w:hAnsiTheme="minorHAnsi" w:cstheme="minorHAnsi"/>
                <w:b w:val="0"/>
                <w:sz w:val="20"/>
              </w:rPr>
              <w:t>Marrugat</w:t>
            </w:r>
            <w:proofErr w:type="spellEnd"/>
          </w:p>
        </w:tc>
        <w:tc>
          <w:tcPr>
            <w:tcW w:w="2410" w:type="dxa"/>
            <w:shd w:val="clear" w:color="auto" w:fill="D9E2F3" w:themeFill="accent1" w:themeFillTint="33"/>
          </w:tcPr>
          <w:p w14:paraId="22B1284F"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Erratum to “Second Consensus on Treatment of Patients Recently Diagnosed with Mild Hypertension and Low Cardiovascular Risk”.</w:t>
            </w:r>
          </w:p>
        </w:tc>
        <w:tc>
          <w:tcPr>
            <w:tcW w:w="1843" w:type="dxa"/>
            <w:shd w:val="clear" w:color="auto" w:fill="D9E2F3" w:themeFill="accent1" w:themeFillTint="33"/>
          </w:tcPr>
          <w:p w14:paraId="01641E78"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Current Problems in Cardiology (</w:t>
            </w:r>
            <w:proofErr w:type="spellStart"/>
            <w:r w:rsidRPr="002A336D">
              <w:rPr>
                <w:rFonts w:asciiTheme="minorHAnsi" w:hAnsiTheme="minorHAnsi" w:cstheme="minorHAnsi"/>
                <w:sz w:val="20"/>
                <w:lang w:val="en-US"/>
              </w:rPr>
              <w:t>Curr</w:t>
            </w:r>
            <w:proofErr w:type="spellEnd"/>
            <w:r w:rsidRPr="002A336D">
              <w:rPr>
                <w:rFonts w:asciiTheme="minorHAnsi" w:hAnsiTheme="minorHAnsi" w:cstheme="minorHAnsi"/>
                <w:sz w:val="20"/>
                <w:lang w:val="en-US"/>
              </w:rPr>
              <w:t xml:space="preserve">. </w:t>
            </w:r>
            <w:proofErr w:type="spellStart"/>
            <w:r w:rsidRPr="002A336D">
              <w:rPr>
                <w:rFonts w:asciiTheme="minorHAnsi" w:hAnsiTheme="minorHAnsi" w:cstheme="minorHAnsi"/>
                <w:sz w:val="20"/>
                <w:lang w:val="en-US"/>
              </w:rPr>
              <w:t>Probl</w:t>
            </w:r>
            <w:proofErr w:type="spellEnd"/>
            <w:r w:rsidRPr="002A336D">
              <w:rPr>
                <w:rFonts w:asciiTheme="minorHAnsi" w:hAnsiTheme="minorHAnsi" w:cstheme="minorHAnsi"/>
                <w:sz w:val="20"/>
                <w:lang w:val="en-US"/>
              </w:rPr>
              <w:t xml:space="preserve">. </w:t>
            </w:r>
            <w:proofErr w:type="spellStart"/>
            <w:r w:rsidRPr="002A336D">
              <w:rPr>
                <w:rFonts w:asciiTheme="minorHAnsi" w:hAnsiTheme="minorHAnsi" w:cstheme="minorHAnsi"/>
                <w:sz w:val="20"/>
                <w:lang w:val="en-US"/>
              </w:rPr>
              <w:t>Cardiol</w:t>
            </w:r>
            <w:proofErr w:type="spellEnd"/>
            <w:r w:rsidRPr="002A336D">
              <w:rPr>
                <w:rFonts w:asciiTheme="minorHAnsi" w:hAnsiTheme="minorHAnsi" w:cstheme="minorHAnsi"/>
                <w:sz w:val="20"/>
                <w:lang w:val="en-US"/>
              </w:rPr>
              <w:t>.)</w:t>
            </w:r>
          </w:p>
        </w:tc>
        <w:tc>
          <w:tcPr>
            <w:tcW w:w="850" w:type="dxa"/>
            <w:shd w:val="clear" w:color="auto" w:fill="D9E2F3" w:themeFill="accent1" w:themeFillTint="33"/>
          </w:tcPr>
          <w:p w14:paraId="78F184CF"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2021</w:t>
            </w:r>
          </w:p>
        </w:tc>
        <w:tc>
          <w:tcPr>
            <w:tcW w:w="1276" w:type="dxa"/>
            <w:shd w:val="clear" w:color="auto" w:fill="D9E2F3" w:themeFill="accent1" w:themeFillTint="33"/>
          </w:tcPr>
          <w:p w14:paraId="55059D14"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Medline</w:t>
            </w:r>
          </w:p>
          <w:p w14:paraId="6480E146" w14:textId="4B94DFAF"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p>
        </w:tc>
      </w:tr>
      <w:tr w:rsidR="008D09A8" w:rsidRPr="002A336D" w14:paraId="33D4428F" w14:textId="77777777" w:rsidTr="0012519F">
        <w:trPr>
          <w:jc w:val="center"/>
        </w:trPr>
        <w:tc>
          <w:tcPr>
            <w:cnfStyle w:val="001000000000" w:firstRow="0" w:lastRow="0" w:firstColumn="1" w:lastColumn="0" w:oddVBand="0" w:evenVBand="0" w:oddHBand="0" w:evenHBand="0" w:firstRowFirstColumn="0" w:firstRowLastColumn="0" w:lastRowFirstColumn="0" w:lastRowLastColumn="0"/>
            <w:tcW w:w="2518" w:type="dxa"/>
            <w:shd w:val="clear" w:color="auto" w:fill="D9E2F3" w:themeFill="accent1" w:themeFillTint="33"/>
          </w:tcPr>
          <w:p w14:paraId="5B3EC4E8" w14:textId="77777777" w:rsidR="008D09A8" w:rsidRPr="002A336D" w:rsidRDefault="008D09A8" w:rsidP="00D71BAB">
            <w:pPr>
              <w:widowControl w:val="0"/>
              <w:tabs>
                <w:tab w:val="left" w:pos="384"/>
              </w:tabs>
              <w:autoSpaceDE w:val="0"/>
              <w:autoSpaceDN w:val="0"/>
              <w:adjustRightInd w:val="0"/>
              <w:spacing w:after="240"/>
              <w:rPr>
                <w:rFonts w:asciiTheme="minorHAnsi" w:hAnsiTheme="minorHAnsi" w:cstheme="minorHAnsi"/>
                <w:b w:val="0"/>
                <w:sz w:val="20"/>
              </w:rPr>
            </w:pPr>
            <w:r w:rsidRPr="002A336D">
              <w:rPr>
                <w:rFonts w:asciiTheme="minorHAnsi" w:hAnsiTheme="minorHAnsi" w:cstheme="minorHAnsi"/>
                <w:b w:val="0"/>
                <w:sz w:val="20"/>
              </w:rPr>
              <w:t xml:space="preserve">Frank Hernández-García </w:t>
            </w:r>
            <w:proofErr w:type="spellStart"/>
            <w:r w:rsidRPr="002A336D">
              <w:rPr>
                <w:rFonts w:asciiTheme="minorHAnsi" w:hAnsiTheme="minorHAnsi" w:cstheme="minorHAnsi"/>
                <w:b w:val="0"/>
                <w:sz w:val="20"/>
              </w:rPr>
              <w:t>Onelis</w:t>
            </w:r>
            <w:proofErr w:type="spellEnd"/>
            <w:r w:rsidRPr="002A336D">
              <w:rPr>
                <w:rFonts w:asciiTheme="minorHAnsi" w:hAnsiTheme="minorHAnsi" w:cstheme="minorHAnsi"/>
                <w:b w:val="0"/>
                <w:sz w:val="20"/>
              </w:rPr>
              <w:t xml:space="preserve"> Góngora Gómez </w:t>
            </w:r>
            <w:proofErr w:type="spellStart"/>
            <w:r w:rsidRPr="002A336D">
              <w:rPr>
                <w:rFonts w:asciiTheme="minorHAnsi" w:hAnsiTheme="minorHAnsi" w:cstheme="minorHAnsi"/>
                <w:b w:val="0"/>
                <w:color w:val="FF0000"/>
                <w:sz w:val="20"/>
              </w:rPr>
              <w:t>Victor</w:t>
            </w:r>
            <w:proofErr w:type="spellEnd"/>
            <w:r w:rsidRPr="002A336D">
              <w:rPr>
                <w:rFonts w:asciiTheme="minorHAnsi" w:hAnsiTheme="minorHAnsi" w:cstheme="minorHAnsi"/>
                <w:b w:val="0"/>
                <w:color w:val="FF0000"/>
                <w:sz w:val="20"/>
              </w:rPr>
              <w:t xml:space="preserve"> Ernesto González-Velázquez , </w:t>
            </w:r>
            <w:proofErr w:type="spellStart"/>
            <w:r w:rsidRPr="002A336D">
              <w:rPr>
                <w:rFonts w:asciiTheme="minorHAnsi" w:hAnsiTheme="minorHAnsi" w:cstheme="minorHAnsi"/>
                <w:b w:val="0"/>
                <w:color w:val="FF0000"/>
                <w:sz w:val="20"/>
              </w:rPr>
              <w:t>Elys</w:t>
            </w:r>
            <w:proofErr w:type="spellEnd"/>
            <w:r w:rsidRPr="002A336D">
              <w:rPr>
                <w:rFonts w:asciiTheme="minorHAnsi" w:hAnsiTheme="minorHAnsi" w:cstheme="minorHAnsi"/>
                <w:b w:val="0"/>
                <w:color w:val="FF0000"/>
                <w:sz w:val="20"/>
              </w:rPr>
              <w:t xml:space="preserve"> María Pedraza-Rodríguez, </w:t>
            </w:r>
            <w:r w:rsidRPr="002A336D">
              <w:rPr>
                <w:rFonts w:asciiTheme="minorHAnsi" w:hAnsiTheme="minorHAnsi" w:cstheme="minorHAnsi"/>
                <w:b w:val="0"/>
                <w:sz w:val="20"/>
              </w:rPr>
              <w:t>Rolando Zamora-</w:t>
            </w:r>
            <w:proofErr w:type="spellStart"/>
            <w:r w:rsidRPr="002A336D">
              <w:rPr>
                <w:rFonts w:asciiTheme="minorHAnsi" w:hAnsiTheme="minorHAnsi" w:cstheme="minorHAnsi"/>
                <w:b w:val="0"/>
                <w:sz w:val="20"/>
              </w:rPr>
              <w:t>Fungd</w:t>
            </w:r>
            <w:proofErr w:type="spellEnd"/>
            <w:r w:rsidRPr="002A336D">
              <w:rPr>
                <w:rFonts w:asciiTheme="minorHAnsi" w:hAnsiTheme="minorHAnsi" w:cstheme="minorHAnsi"/>
                <w:b w:val="0"/>
                <w:sz w:val="20"/>
              </w:rPr>
              <w:t xml:space="preserve"> Luis Alberto Lazo Herrera</w:t>
            </w:r>
          </w:p>
        </w:tc>
        <w:tc>
          <w:tcPr>
            <w:tcW w:w="2410" w:type="dxa"/>
            <w:shd w:val="clear" w:color="auto" w:fill="D9E2F3" w:themeFill="accent1" w:themeFillTint="33"/>
          </w:tcPr>
          <w:p w14:paraId="1214CE61"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Perceived Stress by Students of the Medical Sciences in Cuba Toward the COVID-19 Pandemic: Results of an Online Survey</w:t>
            </w:r>
          </w:p>
        </w:tc>
        <w:tc>
          <w:tcPr>
            <w:tcW w:w="1843" w:type="dxa"/>
            <w:shd w:val="clear" w:color="auto" w:fill="D9E2F3" w:themeFill="accent1" w:themeFillTint="33"/>
          </w:tcPr>
          <w:p w14:paraId="433E0766"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rPr>
              <w:t xml:space="preserve">Revista Colombiana de </w:t>
            </w:r>
            <w:proofErr w:type="spellStart"/>
            <w:r w:rsidRPr="002A336D">
              <w:rPr>
                <w:rFonts w:asciiTheme="minorHAnsi" w:hAnsiTheme="minorHAnsi" w:cstheme="minorHAnsi"/>
                <w:sz w:val="20"/>
              </w:rPr>
              <w:t>Psiquiatria</w:t>
            </w:r>
            <w:proofErr w:type="spellEnd"/>
            <w:r w:rsidRPr="002A336D">
              <w:rPr>
                <w:rFonts w:asciiTheme="minorHAnsi" w:hAnsiTheme="minorHAnsi" w:cstheme="minorHAnsi"/>
                <w:sz w:val="20"/>
              </w:rPr>
              <w:t xml:space="preserve"> (Rev. Colomb. </w:t>
            </w:r>
            <w:r w:rsidRPr="002A336D">
              <w:rPr>
                <w:rFonts w:asciiTheme="minorHAnsi" w:hAnsiTheme="minorHAnsi" w:cstheme="minorHAnsi"/>
                <w:sz w:val="20"/>
                <w:lang w:val="en-US"/>
              </w:rPr>
              <w:t>Psiquiatr.)</w:t>
            </w:r>
          </w:p>
        </w:tc>
        <w:tc>
          <w:tcPr>
            <w:tcW w:w="850" w:type="dxa"/>
            <w:shd w:val="clear" w:color="auto" w:fill="D9E2F3" w:themeFill="accent1" w:themeFillTint="33"/>
          </w:tcPr>
          <w:p w14:paraId="3DAEBBAE"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2021</w:t>
            </w:r>
          </w:p>
        </w:tc>
        <w:tc>
          <w:tcPr>
            <w:tcW w:w="1276" w:type="dxa"/>
            <w:shd w:val="clear" w:color="auto" w:fill="D9E2F3" w:themeFill="accent1" w:themeFillTint="33"/>
          </w:tcPr>
          <w:p w14:paraId="17DFB894"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Medline</w:t>
            </w:r>
          </w:p>
          <w:p w14:paraId="7362E411" w14:textId="204D2BC5"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p>
        </w:tc>
      </w:tr>
      <w:tr w:rsidR="008D09A8" w:rsidRPr="002A336D" w14:paraId="1667C73B" w14:textId="77777777" w:rsidTr="001251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8" w:type="dxa"/>
            <w:shd w:val="clear" w:color="auto" w:fill="D9E2F3" w:themeFill="accent1" w:themeFillTint="33"/>
          </w:tcPr>
          <w:p w14:paraId="710A2E74" w14:textId="56A60EB2" w:rsidR="008D09A8" w:rsidRPr="002A336D" w:rsidRDefault="008D09A8" w:rsidP="0087709C">
            <w:pPr>
              <w:widowControl w:val="0"/>
              <w:tabs>
                <w:tab w:val="left" w:pos="384"/>
              </w:tabs>
              <w:autoSpaceDE w:val="0"/>
              <w:autoSpaceDN w:val="0"/>
              <w:adjustRightInd w:val="0"/>
              <w:spacing w:after="240"/>
              <w:rPr>
                <w:rFonts w:asciiTheme="minorHAnsi" w:hAnsiTheme="minorHAnsi" w:cstheme="minorHAnsi"/>
                <w:b w:val="0"/>
                <w:sz w:val="20"/>
              </w:rPr>
            </w:pPr>
            <w:proofErr w:type="spellStart"/>
            <w:r w:rsidRPr="002A336D">
              <w:rPr>
                <w:rStyle w:val="name"/>
                <w:rFonts w:asciiTheme="minorHAnsi" w:hAnsiTheme="minorHAnsi" w:cstheme="minorHAnsi"/>
                <w:b w:val="0"/>
                <w:color w:val="FF0000"/>
                <w:sz w:val="20"/>
              </w:rPr>
              <w:t>Tahiry</w:t>
            </w:r>
            <w:proofErr w:type="spellEnd"/>
            <w:r w:rsidRPr="002A336D">
              <w:rPr>
                <w:rStyle w:val="name"/>
                <w:rFonts w:asciiTheme="minorHAnsi" w:hAnsiTheme="minorHAnsi" w:cstheme="minorHAnsi"/>
                <w:b w:val="0"/>
                <w:color w:val="FF0000"/>
                <w:sz w:val="20"/>
              </w:rPr>
              <w:t xml:space="preserve"> Gómez, Milagros García , Leticia </w:t>
            </w:r>
            <w:proofErr w:type="spellStart"/>
            <w:r w:rsidRPr="002A336D">
              <w:rPr>
                <w:rStyle w:val="name"/>
                <w:rFonts w:asciiTheme="minorHAnsi" w:hAnsiTheme="minorHAnsi" w:cstheme="minorHAnsi"/>
                <w:b w:val="0"/>
                <w:color w:val="FF0000"/>
                <w:sz w:val="20"/>
              </w:rPr>
              <w:t>Bequer</w:t>
            </w:r>
            <w:proofErr w:type="spellEnd"/>
            <w:r w:rsidRPr="002A336D">
              <w:rPr>
                <w:rStyle w:val="name"/>
                <w:rFonts w:asciiTheme="minorHAnsi" w:hAnsiTheme="minorHAnsi" w:cstheme="minorHAnsi"/>
                <w:b w:val="0"/>
                <w:color w:val="FF0000"/>
                <w:sz w:val="20"/>
              </w:rPr>
              <w:t xml:space="preserve"> , Cindy Freire , María </w:t>
            </w:r>
            <w:proofErr w:type="spellStart"/>
            <w:r w:rsidRPr="002A336D">
              <w:rPr>
                <w:rStyle w:val="name"/>
                <w:rFonts w:asciiTheme="minorHAnsi" w:hAnsiTheme="minorHAnsi" w:cstheme="minorHAnsi"/>
                <w:b w:val="0"/>
                <w:color w:val="FF0000"/>
                <w:sz w:val="20"/>
              </w:rPr>
              <w:t>Aimee</w:t>
            </w:r>
            <w:proofErr w:type="spellEnd"/>
            <w:r w:rsidRPr="002A336D">
              <w:rPr>
                <w:rStyle w:val="name"/>
                <w:rFonts w:asciiTheme="minorHAnsi" w:hAnsiTheme="minorHAnsi" w:cstheme="minorHAnsi"/>
                <w:b w:val="0"/>
                <w:color w:val="FF0000"/>
                <w:sz w:val="20"/>
              </w:rPr>
              <w:t xml:space="preserve"> Vila </w:t>
            </w:r>
            <w:r w:rsidR="0087709C">
              <w:rPr>
                <w:rStyle w:val="name"/>
                <w:rFonts w:asciiTheme="minorHAnsi" w:hAnsiTheme="minorHAnsi" w:cstheme="minorHAnsi"/>
                <w:b w:val="0"/>
                <w:sz w:val="20"/>
              </w:rPr>
              <w:t xml:space="preserve">, Sonia </w:t>
            </w:r>
            <w:proofErr w:type="spellStart"/>
            <w:r w:rsidR="0087709C">
              <w:rPr>
                <w:rStyle w:val="name"/>
                <w:rFonts w:asciiTheme="minorHAnsi" w:hAnsiTheme="minorHAnsi" w:cstheme="minorHAnsi"/>
                <w:b w:val="0"/>
                <w:sz w:val="20"/>
              </w:rPr>
              <w:t>Clapés</w:t>
            </w:r>
            <w:proofErr w:type="spellEnd"/>
          </w:p>
        </w:tc>
        <w:tc>
          <w:tcPr>
            <w:tcW w:w="2410" w:type="dxa"/>
            <w:shd w:val="clear" w:color="auto" w:fill="D9E2F3" w:themeFill="accent1" w:themeFillTint="33"/>
          </w:tcPr>
          <w:p w14:paraId="2EA5156C"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Skeletal malformations and growth disturbances in fetuses of mild diabetic rats</w:t>
            </w:r>
          </w:p>
        </w:tc>
        <w:tc>
          <w:tcPr>
            <w:tcW w:w="1843" w:type="dxa"/>
            <w:shd w:val="clear" w:color="auto" w:fill="D9E2F3" w:themeFill="accent1" w:themeFillTint="33"/>
          </w:tcPr>
          <w:p w14:paraId="0E339EB0"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roofErr w:type="spellStart"/>
            <w:r w:rsidRPr="002A336D">
              <w:rPr>
                <w:rFonts w:asciiTheme="minorHAnsi" w:hAnsiTheme="minorHAnsi" w:cstheme="minorHAnsi"/>
                <w:sz w:val="20"/>
              </w:rPr>
              <w:t>Biomedica</w:t>
            </w:r>
            <w:proofErr w:type="spellEnd"/>
            <w:r w:rsidRPr="002A336D">
              <w:rPr>
                <w:rFonts w:asciiTheme="minorHAnsi" w:hAnsiTheme="minorHAnsi" w:cstheme="minorHAnsi"/>
                <w:sz w:val="20"/>
              </w:rPr>
              <w:t xml:space="preserve"> : revista del Instituto Nacional de Salud (</w:t>
            </w:r>
            <w:proofErr w:type="spellStart"/>
            <w:r w:rsidRPr="002A336D">
              <w:rPr>
                <w:rFonts w:asciiTheme="minorHAnsi" w:hAnsiTheme="minorHAnsi" w:cstheme="minorHAnsi"/>
                <w:sz w:val="20"/>
              </w:rPr>
              <w:t>Biomedica</w:t>
            </w:r>
            <w:proofErr w:type="spellEnd"/>
            <w:r w:rsidRPr="002A336D">
              <w:rPr>
                <w:rFonts w:asciiTheme="minorHAnsi" w:hAnsiTheme="minorHAnsi" w:cstheme="minorHAnsi"/>
                <w:sz w:val="20"/>
              </w:rPr>
              <w:t>)</w:t>
            </w:r>
          </w:p>
        </w:tc>
        <w:tc>
          <w:tcPr>
            <w:tcW w:w="850" w:type="dxa"/>
            <w:shd w:val="clear" w:color="auto" w:fill="D9E2F3" w:themeFill="accent1" w:themeFillTint="33"/>
          </w:tcPr>
          <w:p w14:paraId="6D5B803B"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2021</w:t>
            </w:r>
          </w:p>
        </w:tc>
        <w:tc>
          <w:tcPr>
            <w:tcW w:w="1276" w:type="dxa"/>
            <w:shd w:val="clear" w:color="auto" w:fill="D9E2F3" w:themeFill="accent1" w:themeFillTint="33"/>
          </w:tcPr>
          <w:p w14:paraId="594D872A"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Medline</w:t>
            </w:r>
          </w:p>
          <w:p w14:paraId="6A533D69" w14:textId="612695C9"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tc>
      </w:tr>
      <w:tr w:rsidR="008D09A8" w:rsidRPr="002A336D" w14:paraId="12FADFCB" w14:textId="77777777" w:rsidTr="0012519F">
        <w:trPr>
          <w:jc w:val="center"/>
        </w:trPr>
        <w:tc>
          <w:tcPr>
            <w:cnfStyle w:val="001000000000" w:firstRow="0" w:lastRow="0" w:firstColumn="1" w:lastColumn="0" w:oddVBand="0" w:evenVBand="0" w:oddHBand="0" w:evenHBand="0" w:firstRowFirstColumn="0" w:firstRowLastColumn="0" w:lastRowFirstColumn="0" w:lastRowLastColumn="0"/>
            <w:tcW w:w="2518" w:type="dxa"/>
            <w:shd w:val="clear" w:color="auto" w:fill="D9E2F3" w:themeFill="accent1" w:themeFillTint="33"/>
          </w:tcPr>
          <w:p w14:paraId="2652CCFF" w14:textId="77777777" w:rsidR="008D09A8" w:rsidRPr="002A336D" w:rsidRDefault="008D09A8" w:rsidP="00D71BAB">
            <w:pPr>
              <w:widowControl w:val="0"/>
              <w:tabs>
                <w:tab w:val="left" w:pos="384"/>
              </w:tabs>
              <w:autoSpaceDE w:val="0"/>
              <w:autoSpaceDN w:val="0"/>
              <w:adjustRightInd w:val="0"/>
              <w:spacing w:after="240"/>
              <w:rPr>
                <w:rFonts w:asciiTheme="minorHAnsi" w:hAnsiTheme="minorHAnsi" w:cstheme="minorHAnsi"/>
                <w:b w:val="0"/>
                <w:sz w:val="20"/>
              </w:rPr>
            </w:pPr>
            <w:r w:rsidRPr="002A336D">
              <w:rPr>
                <w:rFonts w:asciiTheme="minorHAnsi" w:hAnsiTheme="minorHAnsi" w:cstheme="minorHAnsi"/>
                <w:b w:val="0"/>
                <w:color w:val="FF0000"/>
                <w:sz w:val="20"/>
                <w:lang w:val="en-US"/>
              </w:rPr>
              <w:t>J.A. Castillo-Garit</w:t>
            </w:r>
            <w:r w:rsidRPr="002A336D">
              <w:rPr>
                <w:rFonts w:asciiTheme="minorHAnsi" w:hAnsiTheme="minorHAnsi" w:cstheme="minorHAnsi"/>
                <w:b w:val="0"/>
                <w:sz w:val="20"/>
                <w:lang w:val="en-US"/>
              </w:rPr>
              <w:t xml:space="preserve">, S.J. </w:t>
            </w:r>
            <w:proofErr w:type="spellStart"/>
            <w:r w:rsidRPr="002A336D">
              <w:rPr>
                <w:rFonts w:asciiTheme="minorHAnsi" w:hAnsiTheme="minorHAnsi" w:cstheme="minorHAnsi"/>
                <w:b w:val="0"/>
                <w:sz w:val="20"/>
                <w:lang w:val="en-US"/>
              </w:rPr>
              <w:t>Barigye,H</w:t>
            </w:r>
            <w:proofErr w:type="spellEnd"/>
            <w:r w:rsidRPr="002A336D">
              <w:rPr>
                <w:rFonts w:asciiTheme="minorHAnsi" w:hAnsiTheme="minorHAnsi" w:cstheme="minorHAnsi"/>
                <w:b w:val="0"/>
                <w:sz w:val="20"/>
                <w:lang w:val="en-US"/>
              </w:rPr>
              <w:t xml:space="preserve">. Pham-the </w:t>
            </w:r>
            <w:r w:rsidRPr="002A336D">
              <w:rPr>
                <w:rFonts w:asciiTheme="minorHAnsi" w:hAnsiTheme="minorHAnsi" w:cstheme="minorHAnsi"/>
                <w:b w:val="0"/>
                <w:sz w:val="20"/>
              </w:rPr>
              <w:t>V. Pérez-</w:t>
            </w:r>
            <w:proofErr w:type="spellStart"/>
            <w:r w:rsidRPr="002A336D">
              <w:rPr>
                <w:rFonts w:asciiTheme="minorHAnsi" w:hAnsiTheme="minorHAnsi" w:cstheme="minorHAnsi"/>
                <w:b w:val="0"/>
                <w:sz w:val="20"/>
              </w:rPr>
              <w:t>Doñate</w:t>
            </w:r>
            <w:proofErr w:type="spellEnd"/>
            <w:r w:rsidRPr="002A336D">
              <w:rPr>
                <w:rFonts w:asciiTheme="minorHAnsi" w:hAnsiTheme="minorHAnsi" w:cstheme="minorHAnsi"/>
                <w:b w:val="0"/>
                <w:sz w:val="20"/>
              </w:rPr>
              <w:t>, F. Torrens &amp; F. Pérez-Giménez</w:t>
            </w:r>
          </w:p>
        </w:tc>
        <w:tc>
          <w:tcPr>
            <w:tcW w:w="2410" w:type="dxa"/>
            <w:shd w:val="clear" w:color="auto" w:fill="D9E2F3" w:themeFill="accent1" w:themeFillTint="33"/>
          </w:tcPr>
          <w:p w14:paraId="518F0CB5"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Computational identification of chemical compounds with potential anti-</w:t>
            </w:r>
            <w:proofErr w:type="spellStart"/>
            <w:r w:rsidRPr="002A336D">
              <w:rPr>
                <w:rFonts w:asciiTheme="minorHAnsi" w:hAnsiTheme="minorHAnsi" w:cstheme="minorHAnsi"/>
                <w:sz w:val="20"/>
                <w:lang w:val="en-US"/>
              </w:rPr>
              <w:t>Chagas</w:t>
            </w:r>
            <w:proofErr w:type="spellEnd"/>
            <w:r w:rsidRPr="002A336D">
              <w:rPr>
                <w:rFonts w:asciiTheme="minorHAnsi" w:hAnsiTheme="minorHAnsi" w:cstheme="minorHAnsi"/>
                <w:sz w:val="20"/>
                <w:lang w:val="en-US"/>
              </w:rPr>
              <w:t xml:space="preserve"> activity using a classification tree</w:t>
            </w:r>
          </w:p>
        </w:tc>
        <w:tc>
          <w:tcPr>
            <w:tcW w:w="1843" w:type="dxa"/>
            <w:shd w:val="clear" w:color="auto" w:fill="D9E2F3" w:themeFill="accent1" w:themeFillTint="33"/>
          </w:tcPr>
          <w:p w14:paraId="77E74CD3"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SAR and QSAR in environmental research (SAR QSAR Environ Res)</w:t>
            </w:r>
          </w:p>
        </w:tc>
        <w:tc>
          <w:tcPr>
            <w:tcW w:w="850" w:type="dxa"/>
            <w:shd w:val="clear" w:color="auto" w:fill="D9E2F3" w:themeFill="accent1" w:themeFillTint="33"/>
          </w:tcPr>
          <w:p w14:paraId="7F7B2905"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2021</w:t>
            </w:r>
          </w:p>
        </w:tc>
        <w:tc>
          <w:tcPr>
            <w:tcW w:w="1276" w:type="dxa"/>
            <w:shd w:val="clear" w:color="auto" w:fill="D9E2F3" w:themeFill="accent1" w:themeFillTint="33"/>
          </w:tcPr>
          <w:p w14:paraId="5C7FFB94"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Medline</w:t>
            </w:r>
          </w:p>
          <w:p w14:paraId="32E19416" w14:textId="40964D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p>
        </w:tc>
      </w:tr>
      <w:tr w:rsidR="008D09A8" w:rsidRPr="002A336D" w14:paraId="2F1D595A" w14:textId="77777777" w:rsidTr="001251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8" w:type="dxa"/>
            <w:shd w:val="clear" w:color="auto" w:fill="D9E2F3" w:themeFill="accent1" w:themeFillTint="33"/>
          </w:tcPr>
          <w:p w14:paraId="3D683362" w14:textId="77777777" w:rsidR="008D09A8" w:rsidRPr="002A336D" w:rsidRDefault="008D09A8" w:rsidP="00D71BAB">
            <w:pPr>
              <w:widowControl w:val="0"/>
              <w:tabs>
                <w:tab w:val="left" w:pos="384"/>
              </w:tabs>
              <w:autoSpaceDE w:val="0"/>
              <w:autoSpaceDN w:val="0"/>
              <w:adjustRightInd w:val="0"/>
              <w:spacing w:after="240"/>
              <w:rPr>
                <w:rFonts w:asciiTheme="minorHAnsi" w:hAnsiTheme="minorHAnsi" w:cstheme="minorHAnsi"/>
                <w:b w:val="0"/>
                <w:sz w:val="20"/>
              </w:rPr>
            </w:pPr>
            <w:r w:rsidRPr="002A336D">
              <w:rPr>
                <w:rFonts w:asciiTheme="minorHAnsi" w:hAnsiTheme="minorHAnsi" w:cstheme="minorHAnsi"/>
                <w:b w:val="0"/>
                <w:color w:val="FF0000"/>
                <w:sz w:val="20"/>
              </w:rPr>
              <w:lastRenderedPageBreak/>
              <w:t xml:space="preserve"> </w:t>
            </w:r>
            <w:proofErr w:type="spellStart"/>
            <w:r w:rsidRPr="002A336D">
              <w:rPr>
                <w:rFonts w:asciiTheme="minorHAnsi" w:hAnsiTheme="minorHAnsi" w:cstheme="minorHAnsi"/>
                <w:b w:val="0"/>
                <w:color w:val="FF0000"/>
                <w:sz w:val="20"/>
              </w:rPr>
              <w:t>Yudith</w:t>
            </w:r>
            <w:proofErr w:type="spellEnd"/>
            <w:r w:rsidRPr="002A336D">
              <w:rPr>
                <w:rFonts w:asciiTheme="minorHAnsi" w:hAnsiTheme="minorHAnsi" w:cstheme="minorHAnsi"/>
                <w:b w:val="0"/>
                <w:color w:val="FF0000"/>
                <w:sz w:val="20"/>
              </w:rPr>
              <w:t xml:space="preserve"> Cañizares-Carmenate</w:t>
            </w:r>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Karel</w:t>
            </w:r>
            <w:proofErr w:type="spellEnd"/>
            <w:r w:rsidRPr="002A336D">
              <w:rPr>
                <w:rFonts w:asciiTheme="minorHAnsi" w:hAnsiTheme="minorHAnsi" w:cstheme="minorHAnsi"/>
                <w:b w:val="0"/>
                <w:sz w:val="20"/>
              </w:rPr>
              <w:t xml:space="preserve"> Mena-</w:t>
            </w:r>
            <w:proofErr w:type="spellStart"/>
            <w:r w:rsidRPr="002A336D">
              <w:rPr>
                <w:rFonts w:asciiTheme="minorHAnsi" w:hAnsiTheme="minorHAnsi" w:cstheme="minorHAnsi"/>
                <w:b w:val="0"/>
                <w:sz w:val="20"/>
              </w:rPr>
              <w:t>Ulecia</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Desmond</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MacLeod</w:t>
            </w:r>
            <w:proofErr w:type="spellEnd"/>
            <w:r w:rsidRPr="002A336D">
              <w:rPr>
                <w:rFonts w:asciiTheme="minorHAnsi" w:hAnsiTheme="minorHAnsi" w:cstheme="minorHAnsi"/>
                <w:b w:val="0"/>
                <w:sz w:val="20"/>
              </w:rPr>
              <w:t xml:space="preserve"> Carey, </w:t>
            </w:r>
            <w:proofErr w:type="spellStart"/>
            <w:r w:rsidRPr="002A336D">
              <w:rPr>
                <w:rFonts w:asciiTheme="minorHAnsi" w:hAnsiTheme="minorHAnsi" w:cstheme="minorHAnsi"/>
                <w:b w:val="0"/>
                <w:sz w:val="20"/>
              </w:rPr>
              <w:t>Yunier</w:t>
            </w:r>
            <w:proofErr w:type="spellEnd"/>
            <w:r w:rsidRPr="002A336D">
              <w:rPr>
                <w:rFonts w:asciiTheme="minorHAnsi" w:hAnsiTheme="minorHAnsi" w:cstheme="minorHAnsi"/>
                <w:b w:val="0"/>
                <w:sz w:val="20"/>
              </w:rPr>
              <w:t xml:space="preserve"> Perera-</w:t>
            </w:r>
            <w:proofErr w:type="spellStart"/>
            <w:r w:rsidRPr="002A336D">
              <w:rPr>
                <w:rFonts w:asciiTheme="minorHAnsi" w:hAnsiTheme="minorHAnsi" w:cstheme="minorHAnsi"/>
                <w:b w:val="0"/>
                <w:sz w:val="20"/>
              </w:rPr>
              <w:t>Sardiña</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Erix</w:t>
            </w:r>
            <w:proofErr w:type="spellEnd"/>
            <w:r w:rsidRPr="002A336D">
              <w:rPr>
                <w:rFonts w:asciiTheme="minorHAnsi" w:hAnsiTheme="minorHAnsi" w:cstheme="minorHAnsi"/>
                <w:b w:val="0"/>
                <w:sz w:val="20"/>
              </w:rPr>
              <w:t xml:space="preserve"> W. Hernández-Rodríguez, </w:t>
            </w:r>
            <w:proofErr w:type="spellStart"/>
            <w:r w:rsidRPr="002A336D">
              <w:rPr>
                <w:rFonts w:asciiTheme="minorHAnsi" w:hAnsiTheme="minorHAnsi" w:cstheme="minorHAnsi"/>
                <w:b w:val="0"/>
                <w:sz w:val="20"/>
              </w:rPr>
              <w:t>Yovani</w:t>
            </w:r>
            <w:proofErr w:type="spellEnd"/>
            <w:r w:rsidRPr="002A336D">
              <w:rPr>
                <w:rFonts w:asciiTheme="minorHAnsi" w:hAnsiTheme="minorHAnsi" w:cstheme="minorHAnsi"/>
                <w:b w:val="0"/>
                <w:sz w:val="20"/>
              </w:rPr>
              <w:t xml:space="preserve"> Marrero-Ponce, Francisco Torrens &amp; </w:t>
            </w:r>
            <w:r w:rsidRPr="002A336D">
              <w:rPr>
                <w:rFonts w:asciiTheme="minorHAnsi" w:hAnsiTheme="minorHAnsi" w:cstheme="minorHAnsi"/>
                <w:b w:val="0"/>
                <w:color w:val="FF0000"/>
                <w:sz w:val="20"/>
              </w:rPr>
              <w:t>Juan A. Castillo-Garit</w:t>
            </w:r>
          </w:p>
        </w:tc>
        <w:tc>
          <w:tcPr>
            <w:tcW w:w="2410" w:type="dxa"/>
            <w:shd w:val="clear" w:color="auto" w:fill="D9E2F3" w:themeFill="accent1" w:themeFillTint="33"/>
          </w:tcPr>
          <w:p w14:paraId="6187F8C3"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Machine learning approach to discovery of small molecules with potential inhibitory action against vasoactive </w:t>
            </w:r>
            <w:proofErr w:type="spellStart"/>
            <w:r w:rsidRPr="002A336D">
              <w:rPr>
                <w:rFonts w:asciiTheme="minorHAnsi" w:hAnsiTheme="minorHAnsi" w:cstheme="minorHAnsi"/>
                <w:sz w:val="20"/>
                <w:lang w:val="en-US"/>
              </w:rPr>
              <w:t>metalloproteases</w:t>
            </w:r>
            <w:proofErr w:type="spellEnd"/>
          </w:p>
        </w:tc>
        <w:tc>
          <w:tcPr>
            <w:tcW w:w="1843" w:type="dxa"/>
            <w:shd w:val="clear" w:color="auto" w:fill="D9E2F3" w:themeFill="accent1" w:themeFillTint="33"/>
          </w:tcPr>
          <w:p w14:paraId="385F3997"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Molecular Diversity</w:t>
            </w:r>
          </w:p>
        </w:tc>
        <w:tc>
          <w:tcPr>
            <w:tcW w:w="850" w:type="dxa"/>
            <w:shd w:val="clear" w:color="auto" w:fill="D9E2F3" w:themeFill="accent1" w:themeFillTint="33"/>
          </w:tcPr>
          <w:p w14:paraId="38312D26"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2021</w:t>
            </w:r>
          </w:p>
        </w:tc>
        <w:tc>
          <w:tcPr>
            <w:tcW w:w="1276" w:type="dxa"/>
            <w:shd w:val="clear" w:color="auto" w:fill="D9E2F3" w:themeFill="accent1" w:themeFillTint="33"/>
          </w:tcPr>
          <w:p w14:paraId="0FAC3C34"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Medline</w:t>
            </w:r>
          </w:p>
          <w:p w14:paraId="519DD5BB" w14:textId="09DEBA1B"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p>
        </w:tc>
      </w:tr>
      <w:tr w:rsidR="008D09A8" w:rsidRPr="002A336D" w14:paraId="2BC379B6" w14:textId="77777777" w:rsidTr="0012519F">
        <w:trPr>
          <w:jc w:val="center"/>
        </w:trPr>
        <w:tc>
          <w:tcPr>
            <w:cnfStyle w:val="001000000000" w:firstRow="0" w:lastRow="0" w:firstColumn="1" w:lastColumn="0" w:oddVBand="0" w:evenVBand="0" w:oddHBand="0" w:evenHBand="0" w:firstRowFirstColumn="0" w:firstRowLastColumn="0" w:lastRowFirstColumn="0" w:lastRowLastColumn="0"/>
            <w:tcW w:w="2518" w:type="dxa"/>
            <w:shd w:val="clear" w:color="auto" w:fill="D9E2F3" w:themeFill="accent1" w:themeFillTint="33"/>
          </w:tcPr>
          <w:p w14:paraId="13F99330" w14:textId="77777777" w:rsidR="008D09A8" w:rsidRPr="002A336D" w:rsidRDefault="008D09A8" w:rsidP="00D71BAB">
            <w:pPr>
              <w:widowControl w:val="0"/>
              <w:tabs>
                <w:tab w:val="left" w:pos="384"/>
              </w:tabs>
              <w:autoSpaceDE w:val="0"/>
              <w:autoSpaceDN w:val="0"/>
              <w:adjustRightInd w:val="0"/>
              <w:spacing w:after="240"/>
              <w:rPr>
                <w:rFonts w:asciiTheme="minorHAnsi" w:hAnsiTheme="minorHAnsi" w:cstheme="minorHAnsi"/>
                <w:b w:val="0"/>
                <w:sz w:val="20"/>
              </w:rPr>
            </w:pPr>
            <w:proofErr w:type="spellStart"/>
            <w:r w:rsidRPr="002A336D">
              <w:rPr>
                <w:rFonts w:asciiTheme="minorHAnsi" w:hAnsiTheme="minorHAnsi" w:cstheme="minorHAnsi"/>
                <w:b w:val="0"/>
                <w:color w:val="FF0000"/>
                <w:sz w:val="20"/>
              </w:rPr>
              <w:t>Victor</w:t>
            </w:r>
            <w:proofErr w:type="spellEnd"/>
            <w:r w:rsidRPr="002A336D">
              <w:rPr>
                <w:rFonts w:asciiTheme="minorHAnsi" w:hAnsiTheme="minorHAnsi" w:cstheme="minorHAnsi"/>
                <w:b w:val="0"/>
                <w:color w:val="FF0000"/>
                <w:sz w:val="20"/>
              </w:rPr>
              <w:t xml:space="preserve"> Ernesto González-Velázquez </w:t>
            </w:r>
            <w:proofErr w:type="spellStart"/>
            <w:r w:rsidRPr="002A336D">
              <w:rPr>
                <w:rFonts w:asciiTheme="minorHAnsi" w:hAnsiTheme="minorHAnsi" w:cstheme="minorHAnsi"/>
                <w:b w:val="0"/>
                <w:sz w:val="20"/>
              </w:rPr>
              <w:t>Elys</w:t>
            </w:r>
            <w:proofErr w:type="spellEnd"/>
            <w:r w:rsidRPr="002A336D">
              <w:rPr>
                <w:rFonts w:asciiTheme="minorHAnsi" w:hAnsiTheme="minorHAnsi" w:cstheme="minorHAnsi"/>
                <w:b w:val="0"/>
                <w:sz w:val="20"/>
              </w:rPr>
              <w:t xml:space="preserve"> María Pedraza-Rodríguez Ramón </w:t>
            </w:r>
            <w:proofErr w:type="spellStart"/>
            <w:r w:rsidRPr="002A336D">
              <w:rPr>
                <w:rFonts w:asciiTheme="minorHAnsi" w:hAnsiTheme="minorHAnsi" w:cstheme="minorHAnsi"/>
                <w:b w:val="0"/>
                <w:sz w:val="20"/>
              </w:rPr>
              <w:t>Carrazana</w:t>
            </w:r>
            <w:proofErr w:type="spellEnd"/>
            <w:r w:rsidRPr="002A336D">
              <w:rPr>
                <w:rFonts w:asciiTheme="minorHAnsi" w:hAnsiTheme="minorHAnsi" w:cstheme="minorHAnsi"/>
                <w:b w:val="0"/>
                <w:sz w:val="20"/>
              </w:rPr>
              <w:t>-Escalona María Moreno-Padilla Gustavo Alejandro Muñoz-Bustos Miguel Enrique Sánchez-Hechavarría</w:t>
            </w:r>
          </w:p>
        </w:tc>
        <w:tc>
          <w:tcPr>
            <w:tcW w:w="2410" w:type="dxa"/>
            <w:shd w:val="clear" w:color="auto" w:fill="D9E2F3" w:themeFill="accent1" w:themeFillTint="33"/>
          </w:tcPr>
          <w:p w14:paraId="68904278"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Cardiac vagal imbalance to the isometric sustained weight test in adolescents with emotional eating behavior</w:t>
            </w:r>
          </w:p>
        </w:tc>
        <w:tc>
          <w:tcPr>
            <w:tcW w:w="1843" w:type="dxa"/>
            <w:shd w:val="clear" w:color="auto" w:fill="D9E2F3" w:themeFill="accent1" w:themeFillTint="33"/>
          </w:tcPr>
          <w:p w14:paraId="0152F1FB"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Physiology and Behavior (Physiol. </w:t>
            </w:r>
            <w:proofErr w:type="spellStart"/>
            <w:r w:rsidRPr="002A336D">
              <w:rPr>
                <w:rFonts w:asciiTheme="minorHAnsi" w:hAnsiTheme="minorHAnsi" w:cstheme="minorHAnsi"/>
                <w:sz w:val="20"/>
                <w:lang w:val="en-US"/>
              </w:rPr>
              <w:t>Behav</w:t>
            </w:r>
            <w:proofErr w:type="spellEnd"/>
            <w:r w:rsidRPr="002A336D">
              <w:rPr>
                <w:rFonts w:asciiTheme="minorHAnsi" w:hAnsiTheme="minorHAnsi" w:cstheme="minorHAnsi"/>
                <w:sz w:val="20"/>
                <w:lang w:val="en-US"/>
              </w:rPr>
              <w:t>.)</w:t>
            </w:r>
          </w:p>
        </w:tc>
        <w:tc>
          <w:tcPr>
            <w:tcW w:w="850" w:type="dxa"/>
            <w:shd w:val="clear" w:color="auto" w:fill="D9E2F3" w:themeFill="accent1" w:themeFillTint="33"/>
          </w:tcPr>
          <w:p w14:paraId="6619CB60"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2020</w:t>
            </w:r>
          </w:p>
        </w:tc>
        <w:tc>
          <w:tcPr>
            <w:tcW w:w="1276" w:type="dxa"/>
            <w:shd w:val="clear" w:color="auto" w:fill="D9E2F3" w:themeFill="accent1" w:themeFillTint="33"/>
          </w:tcPr>
          <w:p w14:paraId="368E4C68"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Medline</w:t>
            </w:r>
          </w:p>
          <w:p w14:paraId="069C0DA0" w14:textId="08D90D45"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p>
        </w:tc>
      </w:tr>
      <w:tr w:rsidR="008D09A8" w:rsidRPr="002A336D" w14:paraId="54F85469" w14:textId="77777777" w:rsidTr="001251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8" w:type="dxa"/>
            <w:shd w:val="clear" w:color="auto" w:fill="D9E2F3" w:themeFill="accent1" w:themeFillTint="33"/>
          </w:tcPr>
          <w:p w14:paraId="0520F2A5" w14:textId="4A840BA5" w:rsidR="008D09A8" w:rsidRPr="002A336D" w:rsidRDefault="008D09A8" w:rsidP="0087709C">
            <w:pPr>
              <w:widowControl w:val="0"/>
              <w:tabs>
                <w:tab w:val="left" w:pos="384"/>
              </w:tabs>
              <w:autoSpaceDE w:val="0"/>
              <w:autoSpaceDN w:val="0"/>
              <w:adjustRightInd w:val="0"/>
              <w:spacing w:after="240"/>
              <w:rPr>
                <w:rFonts w:asciiTheme="minorHAnsi" w:hAnsiTheme="minorHAnsi" w:cstheme="minorHAnsi"/>
                <w:b w:val="0"/>
                <w:sz w:val="20"/>
              </w:rPr>
            </w:pPr>
            <w:r w:rsidRPr="002A336D">
              <w:rPr>
                <w:rFonts w:asciiTheme="minorHAnsi" w:hAnsiTheme="minorHAnsi" w:cstheme="minorHAnsi"/>
                <w:b w:val="0"/>
                <w:color w:val="FF0000"/>
                <w:sz w:val="20"/>
              </w:rPr>
              <w:t>Carmenate, L. E. Campos Delgado, F. Torrens &amp; J.A. Castillo-Garit, Y. Cañizares</w:t>
            </w:r>
          </w:p>
        </w:tc>
        <w:tc>
          <w:tcPr>
            <w:tcW w:w="2410" w:type="dxa"/>
            <w:shd w:val="clear" w:color="auto" w:fill="D9E2F3" w:themeFill="accent1" w:themeFillTint="33"/>
          </w:tcPr>
          <w:p w14:paraId="5C0947E8"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Thorough evaluation of OECD principles in </w:t>
            </w:r>
            <w:proofErr w:type="spellStart"/>
            <w:r w:rsidRPr="002A336D">
              <w:rPr>
                <w:rFonts w:asciiTheme="minorHAnsi" w:hAnsiTheme="minorHAnsi" w:cstheme="minorHAnsi"/>
                <w:sz w:val="20"/>
                <w:lang w:val="en-US"/>
              </w:rPr>
              <w:t>modelling</w:t>
            </w:r>
            <w:proofErr w:type="spellEnd"/>
            <w:r w:rsidRPr="002A336D">
              <w:rPr>
                <w:rFonts w:asciiTheme="minorHAnsi" w:hAnsiTheme="minorHAnsi" w:cstheme="minorHAnsi"/>
                <w:sz w:val="20"/>
                <w:lang w:val="en-US"/>
              </w:rPr>
              <w:t xml:space="preserve"> of 1-[(2-hydroxyethoxy)methyl]-6-(</w:t>
            </w:r>
            <w:proofErr w:type="spellStart"/>
            <w:r w:rsidRPr="002A336D">
              <w:rPr>
                <w:rFonts w:asciiTheme="minorHAnsi" w:hAnsiTheme="minorHAnsi" w:cstheme="minorHAnsi"/>
                <w:sz w:val="20"/>
                <w:lang w:val="en-US"/>
              </w:rPr>
              <w:t>phenylthio</w:t>
            </w:r>
            <w:proofErr w:type="spellEnd"/>
            <w:r w:rsidRPr="002A336D">
              <w:rPr>
                <w:rFonts w:asciiTheme="minorHAnsi" w:hAnsiTheme="minorHAnsi" w:cstheme="minorHAnsi"/>
                <w:sz w:val="20"/>
                <w:lang w:val="en-US"/>
              </w:rPr>
              <w:t>)thymine derivatives using QSARINS</w:t>
            </w:r>
          </w:p>
        </w:tc>
        <w:tc>
          <w:tcPr>
            <w:tcW w:w="1843" w:type="dxa"/>
            <w:shd w:val="clear" w:color="auto" w:fill="D9E2F3" w:themeFill="accent1" w:themeFillTint="33"/>
          </w:tcPr>
          <w:p w14:paraId="6B187050"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SAR and QSAR in environmental research(SAR QSAR Environ Res)</w:t>
            </w:r>
          </w:p>
        </w:tc>
        <w:tc>
          <w:tcPr>
            <w:tcW w:w="850" w:type="dxa"/>
            <w:shd w:val="clear" w:color="auto" w:fill="D9E2F3" w:themeFill="accent1" w:themeFillTint="33"/>
          </w:tcPr>
          <w:p w14:paraId="23998F85"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2020</w:t>
            </w:r>
          </w:p>
        </w:tc>
        <w:tc>
          <w:tcPr>
            <w:tcW w:w="1276" w:type="dxa"/>
            <w:shd w:val="clear" w:color="auto" w:fill="D9E2F3" w:themeFill="accent1" w:themeFillTint="33"/>
          </w:tcPr>
          <w:p w14:paraId="4591DB61"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Medline</w:t>
            </w:r>
          </w:p>
          <w:p w14:paraId="5523AEDE" w14:textId="10D65073"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p>
        </w:tc>
      </w:tr>
      <w:tr w:rsidR="008D09A8" w:rsidRPr="002A336D" w14:paraId="30DE6210" w14:textId="77777777" w:rsidTr="0012519F">
        <w:trPr>
          <w:jc w:val="center"/>
        </w:trPr>
        <w:tc>
          <w:tcPr>
            <w:cnfStyle w:val="001000000000" w:firstRow="0" w:lastRow="0" w:firstColumn="1" w:lastColumn="0" w:oddVBand="0" w:evenVBand="0" w:oddHBand="0" w:evenHBand="0" w:firstRowFirstColumn="0" w:firstRowLastColumn="0" w:lastRowFirstColumn="0" w:lastRowLastColumn="0"/>
            <w:tcW w:w="2518" w:type="dxa"/>
            <w:shd w:val="clear" w:color="auto" w:fill="D9E2F3" w:themeFill="accent1" w:themeFillTint="33"/>
          </w:tcPr>
          <w:p w14:paraId="55CB3136" w14:textId="77777777" w:rsidR="008D09A8" w:rsidRPr="002A336D" w:rsidRDefault="008D09A8" w:rsidP="00D71BAB">
            <w:pPr>
              <w:widowControl w:val="0"/>
              <w:tabs>
                <w:tab w:val="left" w:pos="384"/>
              </w:tabs>
              <w:autoSpaceDE w:val="0"/>
              <w:autoSpaceDN w:val="0"/>
              <w:adjustRightInd w:val="0"/>
              <w:spacing w:after="240"/>
              <w:rPr>
                <w:rFonts w:asciiTheme="minorHAnsi" w:hAnsiTheme="minorHAnsi" w:cstheme="minorHAnsi"/>
                <w:b w:val="0"/>
                <w:color w:val="FF0000"/>
                <w:sz w:val="20"/>
              </w:rPr>
            </w:pPr>
            <w:r w:rsidRPr="002A336D">
              <w:rPr>
                <w:rFonts w:asciiTheme="minorHAnsi" w:hAnsiTheme="minorHAnsi" w:cstheme="minorHAnsi"/>
                <w:b w:val="0"/>
                <w:color w:val="FF0000"/>
                <w:sz w:val="20"/>
              </w:rPr>
              <w:t xml:space="preserve">Yanet Pérez </w:t>
            </w:r>
            <w:proofErr w:type="spellStart"/>
            <w:r w:rsidRPr="002A336D">
              <w:rPr>
                <w:rFonts w:asciiTheme="minorHAnsi" w:hAnsiTheme="minorHAnsi" w:cstheme="minorHAnsi"/>
                <w:b w:val="0"/>
                <w:color w:val="FF0000"/>
                <w:sz w:val="20"/>
              </w:rPr>
              <w:t>Soría</w:t>
            </w:r>
            <w:proofErr w:type="spellEnd"/>
            <w:r w:rsidRPr="002A336D">
              <w:rPr>
                <w:rFonts w:asciiTheme="minorHAnsi" w:hAnsiTheme="minorHAnsi" w:cstheme="minorHAnsi"/>
                <w:b w:val="0"/>
                <w:color w:val="FF0000"/>
                <w:sz w:val="20"/>
              </w:rPr>
              <w:t xml:space="preserve"> , Vivian </w:t>
            </w:r>
            <w:proofErr w:type="spellStart"/>
            <w:r w:rsidRPr="002A336D">
              <w:rPr>
                <w:rFonts w:asciiTheme="minorHAnsi" w:hAnsiTheme="minorHAnsi" w:cstheme="minorHAnsi"/>
                <w:b w:val="0"/>
                <w:color w:val="FF0000"/>
                <w:sz w:val="20"/>
              </w:rPr>
              <w:t>A.Herrera</w:t>
            </w:r>
            <w:proofErr w:type="spellEnd"/>
            <w:r w:rsidRPr="002A336D">
              <w:rPr>
                <w:rFonts w:asciiTheme="minorHAnsi" w:hAnsiTheme="minorHAnsi" w:cstheme="minorHAnsi"/>
                <w:b w:val="0"/>
                <w:color w:val="FF0000"/>
                <w:sz w:val="20"/>
              </w:rPr>
              <w:t xml:space="preserve">  Moya, </w:t>
            </w:r>
            <w:proofErr w:type="spellStart"/>
            <w:r w:rsidRPr="002A336D">
              <w:rPr>
                <w:rFonts w:asciiTheme="minorHAnsi" w:hAnsiTheme="minorHAnsi" w:cstheme="minorHAnsi"/>
                <w:b w:val="0"/>
                <w:color w:val="FF0000"/>
                <w:sz w:val="20"/>
              </w:rPr>
              <w:t>Ilean</w:t>
            </w:r>
            <w:proofErr w:type="spellEnd"/>
            <w:r w:rsidRPr="002A336D">
              <w:rPr>
                <w:rFonts w:asciiTheme="minorHAnsi" w:hAnsiTheme="minorHAnsi" w:cstheme="minorHAnsi"/>
                <w:b w:val="0"/>
                <w:color w:val="FF0000"/>
                <w:sz w:val="20"/>
              </w:rPr>
              <w:t xml:space="preserve"> Puig Reyes, Francisco </w:t>
            </w:r>
            <w:proofErr w:type="spellStart"/>
            <w:r w:rsidRPr="002A336D">
              <w:rPr>
                <w:rFonts w:asciiTheme="minorHAnsi" w:hAnsiTheme="minorHAnsi" w:cstheme="minorHAnsi"/>
                <w:b w:val="0"/>
                <w:color w:val="FF0000"/>
                <w:sz w:val="20"/>
              </w:rPr>
              <w:t>L.Moreno</w:t>
            </w:r>
            <w:proofErr w:type="spellEnd"/>
            <w:r w:rsidRPr="002A336D">
              <w:rPr>
                <w:rFonts w:asciiTheme="minorHAnsi" w:hAnsiTheme="minorHAnsi" w:cstheme="minorHAnsi"/>
                <w:b w:val="0"/>
                <w:color w:val="FF0000"/>
                <w:sz w:val="20"/>
              </w:rPr>
              <w:t xml:space="preserve">-Martínez, Rosa Bermúdez Alemán, Teresita Rodríguez Millares , </w:t>
            </w:r>
            <w:proofErr w:type="spellStart"/>
            <w:r w:rsidRPr="002A336D">
              <w:rPr>
                <w:rFonts w:asciiTheme="minorHAnsi" w:hAnsiTheme="minorHAnsi" w:cstheme="minorHAnsi"/>
                <w:b w:val="0"/>
                <w:color w:val="FF0000"/>
                <w:sz w:val="20"/>
              </w:rPr>
              <w:t>Alexei</w:t>
            </w:r>
            <w:proofErr w:type="spellEnd"/>
            <w:r w:rsidRPr="002A336D">
              <w:rPr>
                <w:rFonts w:asciiTheme="minorHAnsi" w:hAnsiTheme="minorHAnsi" w:cstheme="minorHAnsi"/>
                <w:b w:val="0"/>
                <w:color w:val="FF0000"/>
                <w:sz w:val="20"/>
              </w:rPr>
              <w:t xml:space="preserve"> </w:t>
            </w:r>
            <w:proofErr w:type="spellStart"/>
            <w:r w:rsidRPr="002A336D">
              <w:rPr>
                <w:rFonts w:asciiTheme="minorHAnsi" w:hAnsiTheme="minorHAnsi" w:cstheme="minorHAnsi"/>
                <w:b w:val="0"/>
                <w:color w:val="FF0000"/>
                <w:sz w:val="20"/>
              </w:rPr>
              <w:t>Fleites</w:t>
            </w:r>
            <w:proofErr w:type="spellEnd"/>
            <w:r w:rsidRPr="002A336D">
              <w:rPr>
                <w:rFonts w:asciiTheme="minorHAnsi" w:hAnsiTheme="minorHAnsi" w:cstheme="minorHAnsi"/>
                <w:b w:val="0"/>
                <w:color w:val="FF0000"/>
                <w:sz w:val="20"/>
              </w:rPr>
              <w:t xml:space="preserve"> Medina</w:t>
            </w:r>
          </w:p>
        </w:tc>
        <w:tc>
          <w:tcPr>
            <w:tcW w:w="2410" w:type="dxa"/>
            <w:shd w:val="clear" w:color="auto" w:fill="D9E2F3" w:themeFill="accent1" w:themeFillTint="33"/>
          </w:tcPr>
          <w:p w14:paraId="6F2BC220"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Histology of atherosclerotic plaque from coronary arteries of deceased patients after coronary artery bypass graft surgery</w:t>
            </w:r>
          </w:p>
        </w:tc>
        <w:tc>
          <w:tcPr>
            <w:tcW w:w="1843" w:type="dxa"/>
            <w:shd w:val="clear" w:color="auto" w:fill="D9E2F3" w:themeFill="accent1" w:themeFillTint="33"/>
          </w:tcPr>
          <w:p w14:paraId="7CC339D6"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roofErr w:type="spellStart"/>
            <w:r w:rsidRPr="002A336D">
              <w:rPr>
                <w:rFonts w:asciiTheme="minorHAnsi" w:hAnsiTheme="minorHAnsi" w:cstheme="minorHAnsi"/>
                <w:sz w:val="20"/>
              </w:rPr>
              <w:t>Clinica</w:t>
            </w:r>
            <w:proofErr w:type="spellEnd"/>
            <w:r w:rsidRPr="002A336D">
              <w:rPr>
                <w:rFonts w:asciiTheme="minorHAnsi" w:hAnsiTheme="minorHAnsi" w:cstheme="minorHAnsi"/>
                <w:sz w:val="20"/>
              </w:rPr>
              <w:t xml:space="preserve"> e </w:t>
            </w:r>
            <w:proofErr w:type="spellStart"/>
            <w:r w:rsidRPr="002A336D">
              <w:rPr>
                <w:rFonts w:asciiTheme="minorHAnsi" w:hAnsiTheme="minorHAnsi" w:cstheme="minorHAnsi"/>
                <w:sz w:val="20"/>
              </w:rPr>
              <w:t>Investigacion</w:t>
            </w:r>
            <w:proofErr w:type="spellEnd"/>
            <w:r w:rsidRPr="002A336D">
              <w:rPr>
                <w:rFonts w:asciiTheme="minorHAnsi" w:hAnsiTheme="minorHAnsi" w:cstheme="minorHAnsi"/>
                <w:sz w:val="20"/>
              </w:rPr>
              <w:t xml:space="preserve"> en Arteriosclerosis (</w:t>
            </w:r>
            <w:proofErr w:type="spellStart"/>
            <w:r w:rsidRPr="002A336D">
              <w:rPr>
                <w:rFonts w:asciiTheme="minorHAnsi" w:hAnsiTheme="minorHAnsi" w:cstheme="minorHAnsi"/>
                <w:sz w:val="20"/>
              </w:rPr>
              <w:t>Clin</w:t>
            </w:r>
            <w:proofErr w:type="spellEnd"/>
            <w:r w:rsidRPr="002A336D">
              <w:rPr>
                <w:rFonts w:asciiTheme="minorHAnsi" w:hAnsiTheme="minorHAnsi" w:cstheme="minorHAnsi"/>
                <w:sz w:val="20"/>
              </w:rPr>
              <w:t xml:space="preserve">. </w:t>
            </w:r>
            <w:proofErr w:type="spellStart"/>
            <w:r w:rsidRPr="002A336D">
              <w:rPr>
                <w:rFonts w:asciiTheme="minorHAnsi" w:hAnsiTheme="minorHAnsi" w:cstheme="minorHAnsi"/>
                <w:sz w:val="20"/>
              </w:rPr>
              <w:t>Invest</w:t>
            </w:r>
            <w:proofErr w:type="spellEnd"/>
            <w:r w:rsidRPr="002A336D">
              <w:rPr>
                <w:rFonts w:asciiTheme="minorHAnsi" w:hAnsiTheme="minorHAnsi" w:cstheme="minorHAnsi"/>
                <w:sz w:val="20"/>
              </w:rPr>
              <w:t xml:space="preserve">. </w:t>
            </w:r>
            <w:proofErr w:type="spellStart"/>
            <w:r w:rsidRPr="002A336D">
              <w:rPr>
                <w:rFonts w:asciiTheme="minorHAnsi" w:hAnsiTheme="minorHAnsi" w:cstheme="minorHAnsi"/>
                <w:sz w:val="20"/>
              </w:rPr>
              <w:t>Arterioscler</w:t>
            </w:r>
            <w:proofErr w:type="spellEnd"/>
            <w:r w:rsidRPr="002A336D">
              <w:rPr>
                <w:rFonts w:asciiTheme="minorHAnsi" w:hAnsiTheme="minorHAnsi" w:cstheme="minorHAnsi"/>
                <w:sz w:val="20"/>
              </w:rPr>
              <w:t>.)</w:t>
            </w:r>
          </w:p>
        </w:tc>
        <w:tc>
          <w:tcPr>
            <w:tcW w:w="850" w:type="dxa"/>
            <w:shd w:val="clear" w:color="auto" w:fill="D9E2F3" w:themeFill="accent1" w:themeFillTint="33"/>
          </w:tcPr>
          <w:p w14:paraId="688EBC74"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2019</w:t>
            </w:r>
          </w:p>
        </w:tc>
        <w:tc>
          <w:tcPr>
            <w:tcW w:w="1276" w:type="dxa"/>
            <w:shd w:val="clear" w:color="auto" w:fill="D9E2F3" w:themeFill="accent1" w:themeFillTint="33"/>
          </w:tcPr>
          <w:p w14:paraId="3A9A9BE6"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Medline</w:t>
            </w:r>
          </w:p>
          <w:p w14:paraId="46E095C4" w14:textId="4CEBE5A9"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p>
        </w:tc>
      </w:tr>
      <w:tr w:rsidR="008D09A8" w:rsidRPr="002A336D" w14:paraId="181613D9" w14:textId="77777777" w:rsidTr="001251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8" w:type="dxa"/>
            <w:shd w:val="clear" w:color="auto" w:fill="D9E2F3" w:themeFill="accent1" w:themeFillTint="33"/>
          </w:tcPr>
          <w:p w14:paraId="5E64BBD4" w14:textId="77777777" w:rsidR="008D09A8" w:rsidRPr="002A336D" w:rsidRDefault="008D09A8" w:rsidP="00D71BAB">
            <w:pPr>
              <w:widowControl w:val="0"/>
              <w:tabs>
                <w:tab w:val="left" w:pos="384"/>
              </w:tabs>
              <w:autoSpaceDE w:val="0"/>
              <w:autoSpaceDN w:val="0"/>
              <w:adjustRightInd w:val="0"/>
              <w:spacing w:after="240"/>
              <w:rPr>
                <w:rFonts w:asciiTheme="minorHAnsi" w:hAnsiTheme="minorHAnsi" w:cstheme="minorHAnsi"/>
                <w:b w:val="0"/>
                <w:color w:val="FF0000"/>
                <w:sz w:val="20"/>
              </w:rPr>
            </w:pPr>
            <w:r w:rsidRPr="002A336D">
              <w:rPr>
                <w:rFonts w:asciiTheme="minorHAnsi" w:hAnsiTheme="minorHAnsi" w:cstheme="minorHAnsi"/>
                <w:b w:val="0"/>
                <w:color w:val="000000" w:themeColor="text1"/>
                <w:sz w:val="20"/>
              </w:rPr>
              <w:t xml:space="preserve">Richard </w:t>
            </w:r>
            <w:proofErr w:type="spellStart"/>
            <w:r w:rsidRPr="002A336D">
              <w:rPr>
                <w:rFonts w:asciiTheme="minorHAnsi" w:hAnsiTheme="minorHAnsi" w:cstheme="minorHAnsi"/>
                <w:b w:val="0"/>
                <w:color w:val="000000" w:themeColor="text1"/>
                <w:sz w:val="20"/>
              </w:rPr>
              <w:t>Kones</w:t>
            </w:r>
            <w:proofErr w:type="spellEnd"/>
            <w:r w:rsidRPr="002A336D">
              <w:rPr>
                <w:rFonts w:asciiTheme="minorHAnsi" w:hAnsiTheme="minorHAnsi" w:cstheme="minorHAnsi"/>
                <w:b w:val="0"/>
                <w:color w:val="000000" w:themeColor="text1"/>
                <w:sz w:val="20"/>
              </w:rPr>
              <w:t xml:space="preserve"> , </w:t>
            </w:r>
            <w:r w:rsidRPr="002A336D">
              <w:rPr>
                <w:rFonts w:asciiTheme="minorHAnsi" w:hAnsiTheme="minorHAnsi" w:cstheme="minorHAnsi"/>
                <w:b w:val="0"/>
                <w:color w:val="FF0000"/>
                <w:sz w:val="20"/>
              </w:rPr>
              <w:t xml:space="preserve">Alberto Morales-Salinas, </w:t>
            </w:r>
            <w:proofErr w:type="spellStart"/>
            <w:r w:rsidRPr="002A336D">
              <w:rPr>
                <w:rFonts w:asciiTheme="minorHAnsi" w:hAnsiTheme="minorHAnsi" w:cstheme="minorHAnsi"/>
                <w:b w:val="0"/>
                <w:color w:val="000000" w:themeColor="text1"/>
                <w:sz w:val="20"/>
              </w:rPr>
              <w:t>Umme</w:t>
            </w:r>
            <w:proofErr w:type="spellEnd"/>
            <w:r w:rsidRPr="002A336D">
              <w:rPr>
                <w:rFonts w:asciiTheme="minorHAnsi" w:hAnsiTheme="minorHAnsi" w:cstheme="minorHAnsi"/>
                <w:b w:val="0"/>
                <w:color w:val="000000" w:themeColor="text1"/>
                <w:sz w:val="20"/>
              </w:rPr>
              <w:t xml:space="preserve"> Rumana</w:t>
            </w:r>
          </w:p>
        </w:tc>
        <w:tc>
          <w:tcPr>
            <w:tcW w:w="2410" w:type="dxa"/>
            <w:shd w:val="clear" w:color="auto" w:fill="D9E2F3" w:themeFill="accent1" w:themeFillTint="33"/>
          </w:tcPr>
          <w:p w14:paraId="5986A0CF"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Cardiac rehabilitation underutilization: Missed opportunities in comprehensive cardiac care</w:t>
            </w:r>
          </w:p>
        </w:tc>
        <w:tc>
          <w:tcPr>
            <w:tcW w:w="1843" w:type="dxa"/>
            <w:shd w:val="clear" w:color="auto" w:fill="D9E2F3" w:themeFill="accent1" w:themeFillTint="33"/>
          </w:tcPr>
          <w:p w14:paraId="1CD41B83"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International Journal of Cardiology (Int. J. </w:t>
            </w:r>
            <w:proofErr w:type="spellStart"/>
            <w:r w:rsidRPr="002A336D">
              <w:rPr>
                <w:rFonts w:asciiTheme="minorHAnsi" w:hAnsiTheme="minorHAnsi" w:cstheme="minorHAnsi"/>
                <w:sz w:val="20"/>
                <w:lang w:val="en-US"/>
              </w:rPr>
              <w:t>Cardiol</w:t>
            </w:r>
            <w:proofErr w:type="spellEnd"/>
            <w:r w:rsidRPr="002A336D">
              <w:rPr>
                <w:rFonts w:asciiTheme="minorHAnsi" w:hAnsiTheme="minorHAnsi" w:cstheme="minorHAnsi"/>
                <w:sz w:val="20"/>
                <w:lang w:val="en-US"/>
              </w:rPr>
              <w:t>.)</w:t>
            </w:r>
          </w:p>
        </w:tc>
        <w:tc>
          <w:tcPr>
            <w:tcW w:w="850" w:type="dxa"/>
            <w:shd w:val="clear" w:color="auto" w:fill="D9E2F3" w:themeFill="accent1" w:themeFillTint="33"/>
          </w:tcPr>
          <w:p w14:paraId="1030432A"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2019</w:t>
            </w:r>
          </w:p>
        </w:tc>
        <w:tc>
          <w:tcPr>
            <w:tcW w:w="1276" w:type="dxa"/>
            <w:shd w:val="clear" w:color="auto" w:fill="D9E2F3" w:themeFill="accent1" w:themeFillTint="33"/>
          </w:tcPr>
          <w:p w14:paraId="4F55C6A7"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Medline</w:t>
            </w:r>
          </w:p>
          <w:p w14:paraId="268D5C2E" w14:textId="73F303F6"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p>
        </w:tc>
      </w:tr>
      <w:tr w:rsidR="008D09A8" w:rsidRPr="002A336D" w14:paraId="52415137" w14:textId="77777777" w:rsidTr="0012519F">
        <w:trPr>
          <w:jc w:val="center"/>
        </w:trPr>
        <w:tc>
          <w:tcPr>
            <w:cnfStyle w:val="001000000000" w:firstRow="0" w:lastRow="0" w:firstColumn="1" w:lastColumn="0" w:oddVBand="0" w:evenVBand="0" w:oddHBand="0" w:evenHBand="0" w:firstRowFirstColumn="0" w:firstRowLastColumn="0" w:lastRowFirstColumn="0" w:lastRowLastColumn="0"/>
            <w:tcW w:w="2518" w:type="dxa"/>
            <w:shd w:val="clear" w:color="auto" w:fill="D9E2F3" w:themeFill="accent1" w:themeFillTint="33"/>
          </w:tcPr>
          <w:p w14:paraId="22043C15" w14:textId="77777777" w:rsidR="008D09A8" w:rsidRPr="002A336D" w:rsidRDefault="008D09A8" w:rsidP="00D71BAB">
            <w:pPr>
              <w:widowControl w:val="0"/>
              <w:tabs>
                <w:tab w:val="left" w:pos="384"/>
              </w:tabs>
              <w:autoSpaceDE w:val="0"/>
              <w:autoSpaceDN w:val="0"/>
              <w:adjustRightInd w:val="0"/>
              <w:spacing w:after="240"/>
              <w:rPr>
                <w:rFonts w:asciiTheme="minorHAnsi" w:hAnsiTheme="minorHAnsi" w:cstheme="minorHAnsi"/>
                <w:b w:val="0"/>
                <w:color w:val="FF0000"/>
                <w:sz w:val="20"/>
              </w:rPr>
            </w:pPr>
            <w:r w:rsidRPr="002A336D">
              <w:rPr>
                <w:rFonts w:asciiTheme="minorHAnsi" w:hAnsiTheme="minorHAnsi" w:cstheme="minorHAnsi"/>
                <w:b w:val="0"/>
                <w:color w:val="000000" w:themeColor="text1"/>
                <w:sz w:val="20"/>
              </w:rPr>
              <w:t xml:space="preserve">Stephen J. </w:t>
            </w:r>
            <w:proofErr w:type="spellStart"/>
            <w:r w:rsidRPr="002A336D">
              <w:rPr>
                <w:rFonts w:asciiTheme="minorHAnsi" w:hAnsiTheme="minorHAnsi" w:cstheme="minorHAnsi"/>
                <w:b w:val="0"/>
                <w:color w:val="000000" w:themeColor="text1"/>
                <w:sz w:val="20"/>
              </w:rPr>
              <w:t>Barigye</w:t>
            </w:r>
            <w:proofErr w:type="spellEnd"/>
            <w:r w:rsidRPr="002A336D">
              <w:rPr>
                <w:rFonts w:asciiTheme="minorHAnsi" w:hAnsiTheme="minorHAnsi" w:cstheme="minorHAnsi"/>
                <w:b w:val="0"/>
                <w:color w:val="000000" w:themeColor="text1"/>
                <w:sz w:val="20"/>
              </w:rPr>
              <w:t xml:space="preserve"> José Manuel García de la Vega &amp; </w:t>
            </w:r>
            <w:r w:rsidRPr="002A336D">
              <w:rPr>
                <w:rFonts w:asciiTheme="minorHAnsi" w:hAnsiTheme="minorHAnsi" w:cstheme="minorHAnsi"/>
                <w:b w:val="0"/>
                <w:color w:val="FF0000"/>
                <w:sz w:val="20"/>
              </w:rPr>
              <w:t>Juan A. Castillo-Garit</w:t>
            </w:r>
          </w:p>
        </w:tc>
        <w:tc>
          <w:tcPr>
            <w:tcW w:w="2410" w:type="dxa"/>
            <w:shd w:val="clear" w:color="auto" w:fill="D9E2F3" w:themeFill="accent1" w:themeFillTint="33"/>
          </w:tcPr>
          <w:p w14:paraId="1781B9B6"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proofErr w:type="spellStart"/>
            <w:r w:rsidRPr="002A336D">
              <w:rPr>
                <w:rFonts w:asciiTheme="minorHAnsi" w:hAnsiTheme="minorHAnsi" w:cstheme="minorHAnsi"/>
                <w:sz w:val="20"/>
                <w:lang w:val="en-US"/>
              </w:rPr>
              <w:t>Undersampling</w:t>
            </w:r>
            <w:proofErr w:type="spellEnd"/>
            <w:r w:rsidRPr="002A336D">
              <w:rPr>
                <w:rFonts w:asciiTheme="minorHAnsi" w:hAnsiTheme="minorHAnsi" w:cstheme="minorHAnsi"/>
                <w:sz w:val="20"/>
                <w:lang w:val="en-US"/>
              </w:rPr>
              <w:t xml:space="preserve">: case studies of </w:t>
            </w:r>
            <w:proofErr w:type="spellStart"/>
            <w:r w:rsidRPr="002A336D">
              <w:rPr>
                <w:rFonts w:asciiTheme="minorHAnsi" w:hAnsiTheme="minorHAnsi" w:cstheme="minorHAnsi"/>
                <w:sz w:val="20"/>
                <w:lang w:val="en-US"/>
              </w:rPr>
              <w:t>flaviviral</w:t>
            </w:r>
            <w:proofErr w:type="spellEnd"/>
            <w:r w:rsidRPr="002A336D">
              <w:rPr>
                <w:rFonts w:asciiTheme="minorHAnsi" w:hAnsiTheme="minorHAnsi" w:cstheme="minorHAnsi"/>
                <w:sz w:val="20"/>
                <w:lang w:val="en-US"/>
              </w:rPr>
              <w:t xml:space="preserve"> inhibitory activities</w:t>
            </w:r>
          </w:p>
        </w:tc>
        <w:tc>
          <w:tcPr>
            <w:tcW w:w="1843" w:type="dxa"/>
            <w:shd w:val="clear" w:color="auto" w:fill="D9E2F3" w:themeFill="accent1" w:themeFillTint="33"/>
          </w:tcPr>
          <w:p w14:paraId="66BE4AEA"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Journal of Computer-Aided Molecular Design</w:t>
            </w:r>
          </w:p>
        </w:tc>
        <w:tc>
          <w:tcPr>
            <w:tcW w:w="850" w:type="dxa"/>
            <w:shd w:val="clear" w:color="auto" w:fill="D9E2F3" w:themeFill="accent1" w:themeFillTint="33"/>
          </w:tcPr>
          <w:p w14:paraId="2D4CDE02"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2019</w:t>
            </w:r>
          </w:p>
        </w:tc>
        <w:tc>
          <w:tcPr>
            <w:tcW w:w="1276" w:type="dxa"/>
            <w:shd w:val="clear" w:color="auto" w:fill="D9E2F3" w:themeFill="accent1" w:themeFillTint="33"/>
          </w:tcPr>
          <w:p w14:paraId="721E7B10"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Medline</w:t>
            </w:r>
          </w:p>
          <w:p w14:paraId="78EDB4E3" w14:textId="50053C9C"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p>
        </w:tc>
      </w:tr>
      <w:tr w:rsidR="008D09A8" w:rsidRPr="002A336D" w14:paraId="1285C67E" w14:textId="77777777" w:rsidTr="001251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8" w:type="dxa"/>
            <w:shd w:val="clear" w:color="auto" w:fill="D9E2F3" w:themeFill="accent1" w:themeFillTint="33"/>
          </w:tcPr>
          <w:p w14:paraId="2ED5826C" w14:textId="77777777" w:rsidR="008D09A8" w:rsidRPr="002A336D" w:rsidRDefault="008D09A8" w:rsidP="00D71BAB">
            <w:pPr>
              <w:widowControl w:val="0"/>
              <w:tabs>
                <w:tab w:val="left" w:pos="384"/>
              </w:tabs>
              <w:autoSpaceDE w:val="0"/>
              <w:autoSpaceDN w:val="0"/>
              <w:adjustRightInd w:val="0"/>
              <w:spacing w:after="240"/>
              <w:rPr>
                <w:rFonts w:asciiTheme="minorHAnsi" w:hAnsiTheme="minorHAnsi" w:cstheme="minorHAnsi"/>
                <w:b w:val="0"/>
                <w:color w:val="000000" w:themeColor="text1"/>
                <w:sz w:val="20"/>
                <w:lang w:val="en-US"/>
              </w:rPr>
            </w:pPr>
            <w:proofErr w:type="spellStart"/>
            <w:r w:rsidRPr="002A336D">
              <w:rPr>
                <w:rFonts w:asciiTheme="minorHAnsi" w:hAnsiTheme="minorHAnsi" w:cstheme="minorHAnsi"/>
                <w:b w:val="0"/>
                <w:sz w:val="20"/>
                <w:lang w:val="en-US"/>
              </w:rPr>
              <w:t>Miqdad</w:t>
            </w:r>
            <w:proofErr w:type="spellEnd"/>
            <w:r w:rsidRPr="002A336D">
              <w:rPr>
                <w:rFonts w:asciiTheme="minorHAnsi" w:hAnsiTheme="minorHAnsi" w:cstheme="minorHAnsi"/>
                <w:b w:val="0"/>
                <w:sz w:val="20"/>
                <w:lang w:val="en-US"/>
              </w:rPr>
              <w:t xml:space="preserve"> </w:t>
            </w:r>
            <w:proofErr w:type="spellStart"/>
            <w:r w:rsidRPr="002A336D">
              <w:rPr>
                <w:rFonts w:asciiTheme="minorHAnsi" w:hAnsiTheme="minorHAnsi" w:cstheme="minorHAnsi"/>
                <w:b w:val="0"/>
                <w:sz w:val="20"/>
                <w:lang w:val="en-US"/>
              </w:rPr>
              <w:t>Haider</w:t>
            </w:r>
            <w:proofErr w:type="spellEnd"/>
            <w:r w:rsidRPr="002A336D">
              <w:rPr>
                <w:rFonts w:asciiTheme="minorHAnsi" w:hAnsiTheme="minorHAnsi" w:cstheme="minorHAnsi"/>
                <w:b w:val="0"/>
                <w:sz w:val="20"/>
                <w:lang w:val="en-US"/>
              </w:rPr>
              <w:t xml:space="preserve">, </w:t>
            </w:r>
            <w:r w:rsidRPr="002A336D">
              <w:rPr>
                <w:rFonts w:asciiTheme="minorHAnsi" w:hAnsiTheme="minorHAnsi" w:cstheme="minorHAnsi"/>
                <w:b w:val="0"/>
                <w:color w:val="FF0000"/>
                <w:sz w:val="20"/>
                <w:lang w:val="en-US"/>
              </w:rPr>
              <w:t xml:space="preserve">Muhammad </w:t>
            </w:r>
            <w:proofErr w:type="spellStart"/>
            <w:r w:rsidRPr="002A336D">
              <w:rPr>
                <w:rFonts w:asciiTheme="minorHAnsi" w:hAnsiTheme="minorHAnsi" w:cstheme="minorHAnsi"/>
                <w:b w:val="0"/>
                <w:color w:val="FF0000"/>
                <w:sz w:val="20"/>
                <w:lang w:val="en-US"/>
              </w:rPr>
              <w:t>Nabeel</w:t>
            </w:r>
            <w:proofErr w:type="spellEnd"/>
            <w:r w:rsidRPr="002A336D">
              <w:rPr>
                <w:rFonts w:asciiTheme="minorHAnsi" w:hAnsiTheme="minorHAnsi" w:cstheme="minorHAnsi"/>
                <w:b w:val="0"/>
                <w:color w:val="FF0000"/>
                <w:sz w:val="20"/>
                <w:lang w:val="en-US"/>
              </w:rPr>
              <w:t xml:space="preserve"> </w:t>
            </w:r>
            <w:proofErr w:type="spellStart"/>
            <w:r w:rsidRPr="002A336D">
              <w:rPr>
                <w:rFonts w:asciiTheme="minorHAnsi" w:hAnsiTheme="minorHAnsi" w:cstheme="minorHAnsi"/>
                <w:b w:val="0"/>
                <w:color w:val="FF0000"/>
                <w:sz w:val="20"/>
                <w:lang w:val="en-US"/>
              </w:rPr>
              <w:t>Shafqat</w:t>
            </w:r>
            <w:proofErr w:type="spellEnd"/>
            <w:r w:rsidRPr="002A336D">
              <w:rPr>
                <w:rFonts w:asciiTheme="minorHAnsi" w:hAnsiTheme="minorHAnsi" w:cstheme="minorHAnsi"/>
                <w:b w:val="0"/>
                <w:sz w:val="20"/>
                <w:lang w:val="en-US"/>
              </w:rPr>
              <w:t xml:space="preserve">, and Mariam </w:t>
            </w:r>
            <w:proofErr w:type="spellStart"/>
            <w:r w:rsidRPr="002A336D">
              <w:rPr>
                <w:rFonts w:asciiTheme="minorHAnsi" w:hAnsiTheme="minorHAnsi" w:cstheme="minorHAnsi"/>
                <w:b w:val="0"/>
                <w:sz w:val="20"/>
                <w:lang w:val="en-US"/>
              </w:rPr>
              <w:t>Zafar</w:t>
            </w:r>
            <w:proofErr w:type="spellEnd"/>
          </w:p>
        </w:tc>
        <w:tc>
          <w:tcPr>
            <w:tcW w:w="2410" w:type="dxa"/>
            <w:shd w:val="clear" w:color="auto" w:fill="D9E2F3" w:themeFill="accent1" w:themeFillTint="33"/>
          </w:tcPr>
          <w:p w14:paraId="4FF94219"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Impact of air pollution on severe acute exacerbation of COPD</w:t>
            </w:r>
          </w:p>
        </w:tc>
        <w:tc>
          <w:tcPr>
            <w:tcW w:w="1843" w:type="dxa"/>
            <w:shd w:val="clear" w:color="auto" w:fill="D9E2F3" w:themeFill="accent1" w:themeFillTint="33"/>
          </w:tcPr>
          <w:p w14:paraId="2869A342"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International Journal of COPD (Int. J. COPD)</w:t>
            </w:r>
          </w:p>
        </w:tc>
        <w:tc>
          <w:tcPr>
            <w:tcW w:w="850" w:type="dxa"/>
            <w:shd w:val="clear" w:color="auto" w:fill="D9E2F3" w:themeFill="accent1" w:themeFillTint="33"/>
          </w:tcPr>
          <w:p w14:paraId="77A8DD36"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2018</w:t>
            </w:r>
          </w:p>
        </w:tc>
        <w:tc>
          <w:tcPr>
            <w:tcW w:w="1276" w:type="dxa"/>
            <w:shd w:val="clear" w:color="auto" w:fill="D9E2F3" w:themeFill="accent1" w:themeFillTint="33"/>
          </w:tcPr>
          <w:p w14:paraId="17F752AB"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Medline</w:t>
            </w:r>
          </w:p>
          <w:p w14:paraId="243B5056" w14:textId="773F3C9D"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p>
        </w:tc>
      </w:tr>
      <w:tr w:rsidR="008D09A8" w:rsidRPr="002A336D" w14:paraId="2A4C11DB" w14:textId="77777777" w:rsidTr="0012519F">
        <w:trPr>
          <w:jc w:val="center"/>
        </w:trPr>
        <w:tc>
          <w:tcPr>
            <w:cnfStyle w:val="001000000000" w:firstRow="0" w:lastRow="0" w:firstColumn="1" w:lastColumn="0" w:oddVBand="0" w:evenVBand="0" w:oddHBand="0" w:evenHBand="0" w:firstRowFirstColumn="0" w:firstRowLastColumn="0" w:lastRowFirstColumn="0" w:lastRowLastColumn="0"/>
            <w:tcW w:w="2518" w:type="dxa"/>
            <w:shd w:val="clear" w:color="auto" w:fill="D9E2F3" w:themeFill="accent1" w:themeFillTint="33"/>
          </w:tcPr>
          <w:p w14:paraId="311C7BAF" w14:textId="77777777" w:rsidR="008D09A8" w:rsidRPr="002A336D" w:rsidRDefault="008D09A8" w:rsidP="00D71BAB">
            <w:pPr>
              <w:widowControl w:val="0"/>
              <w:tabs>
                <w:tab w:val="left" w:pos="384"/>
              </w:tabs>
              <w:autoSpaceDE w:val="0"/>
              <w:autoSpaceDN w:val="0"/>
              <w:adjustRightInd w:val="0"/>
              <w:spacing w:after="240"/>
              <w:rPr>
                <w:rFonts w:asciiTheme="minorHAnsi" w:hAnsiTheme="minorHAnsi" w:cstheme="minorHAnsi"/>
                <w:b w:val="0"/>
                <w:color w:val="000000" w:themeColor="text1"/>
                <w:sz w:val="20"/>
              </w:rPr>
            </w:pPr>
            <w:r w:rsidRPr="002A336D">
              <w:rPr>
                <w:rFonts w:asciiTheme="minorHAnsi" w:hAnsiTheme="minorHAnsi" w:cstheme="minorHAnsi"/>
                <w:b w:val="0"/>
                <w:color w:val="FF0000"/>
                <w:sz w:val="20"/>
              </w:rPr>
              <w:t>Castillo-Garit, Juan A.; Flores-</w:t>
            </w:r>
            <w:proofErr w:type="spellStart"/>
            <w:r w:rsidRPr="002A336D">
              <w:rPr>
                <w:rFonts w:asciiTheme="minorHAnsi" w:hAnsiTheme="minorHAnsi" w:cstheme="minorHAnsi"/>
                <w:b w:val="0"/>
                <w:color w:val="FF0000"/>
                <w:sz w:val="20"/>
              </w:rPr>
              <w:t>Balmaseda</w:t>
            </w:r>
            <w:proofErr w:type="spellEnd"/>
            <w:r w:rsidRPr="002A336D">
              <w:rPr>
                <w:rFonts w:asciiTheme="minorHAnsi" w:hAnsiTheme="minorHAnsi" w:cstheme="minorHAnsi"/>
                <w:b w:val="0"/>
                <w:color w:val="FF0000"/>
                <w:sz w:val="20"/>
              </w:rPr>
              <w:t xml:space="preserve">, </w:t>
            </w:r>
            <w:proofErr w:type="spellStart"/>
            <w:r w:rsidRPr="002A336D">
              <w:rPr>
                <w:rFonts w:asciiTheme="minorHAnsi" w:hAnsiTheme="minorHAnsi" w:cstheme="minorHAnsi"/>
                <w:b w:val="0"/>
                <w:color w:val="FF0000"/>
                <w:sz w:val="20"/>
              </w:rPr>
              <w:t>Naivi</w:t>
            </w:r>
            <w:proofErr w:type="spellEnd"/>
            <w:r w:rsidRPr="002A336D">
              <w:rPr>
                <w:rFonts w:asciiTheme="minorHAnsi" w:hAnsiTheme="minorHAnsi" w:cstheme="minorHAnsi"/>
                <w:b w:val="0"/>
                <w:color w:val="FF0000"/>
                <w:sz w:val="20"/>
              </w:rPr>
              <w:t>; Álvarez, Orlando</w:t>
            </w:r>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Pham</w:t>
            </w:r>
            <w:proofErr w:type="spellEnd"/>
            <w:r w:rsidRPr="002A336D">
              <w:rPr>
                <w:rFonts w:asciiTheme="minorHAnsi" w:hAnsiTheme="minorHAnsi" w:cstheme="minorHAnsi"/>
                <w:b w:val="0"/>
                <w:sz w:val="20"/>
              </w:rPr>
              <w:t xml:space="preserve">-The, </w:t>
            </w:r>
            <w:proofErr w:type="spellStart"/>
            <w:r w:rsidRPr="002A336D">
              <w:rPr>
                <w:rFonts w:asciiTheme="minorHAnsi" w:hAnsiTheme="minorHAnsi" w:cstheme="minorHAnsi"/>
                <w:b w:val="0"/>
                <w:sz w:val="20"/>
              </w:rPr>
              <w:t>Hai</w:t>
            </w:r>
            <w:proofErr w:type="spellEnd"/>
            <w:r w:rsidRPr="002A336D">
              <w:rPr>
                <w:rFonts w:asciiTheme="minorHAnsi" w:hAnsiTheme="minorHAnsi" w:cstheme="minorHAnsi"/>
                <w:b w:val="0"/>
                <w:sz w:val="20"/>
              </w:rPr>
              <w:t>; Pérez-</w:t>
            </w:r>
            <w:proofErr w:type="spellStart"/>
            <w:r w:rsidRPr="002A336D">
              <w:rPr>
                <w:rFonts w:asciiTheme="minorHAnsi" w:hAnsiTheme="minorHAnsi" w:cstheme="minorHAnsi"/>
                <w:b w:val="0"/>
                <w:sz w:val="20"/>
              </w:rPr>
              <w:t>Doñate</w:t>
            </w:r>
            <w:proofErr w:type="spellEnd"/>
            <w:r w:rsidRPr="002A336D">
              <w:rPr>
                <w:rFonts w:asciiTheme="minorHAnsi" w:hAnsiTheme="minorHAnsi" w:cstheme="minorHAnsi"/>
                <w:b w:val="0"/>
                <w:sz w:val="20"/>
              </w:rPr>
              <w:t>, Virginia; Torrens, Francisco; Pérez-Giménez, Facundo</w:t>
            </w:r>
          </w:p>
        </w:tc>
        <w:tc>
          <w:tcPr>
            <w:tcW w:w="2410" w:type="dxa"/>
            <w:shd w:val="clear" w:color="auto" w:fill="D9E2F3" w:themeFill="accent1" w:themeFillTint="33"/>
          </w:tcPr>
          <w:p w14:paraId="2CC1ACFC"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Computational identification of chemical compounds with potential activity against </w:t>
            </w:r>
            <w:proofErr w:type="spellStart"/>
            <w:r w:rsidRPr="002A336D">
              <w:rPr>
                <w:rFonts w:asciiTheme="minorHAnsi" w:hAnsiTheme="minorHAnsi" w:cstheme="minorHAnsi"/>
                <w:sz w:val="20"/>
                <w:lang w:val="en-US"/>
              </w:rPr>
              <w:t>leishmania</w:t>
            </w:r>
            <w:proofErr w:type="spellEnd"/>
            <w:r w:rsidRPr="002A336D">
              <w:rPr>
                <w:rFonts w:asciiTheme="minorHAnsi" w:hAnsiTheme="minorHAnsi" w:cstheme="minorHAnsi"/>
                <w:sz w:val="20"/>
                <w:lang w:val="en-US"/>
              </w:rPr>
              <w:t xml:space="preserve"> </w:t>
            </w:r>
            <w:proofErr w:type="spellStart"/>
            <w:r w:rsidRPr="002A336D">
              <w:rPr>
                <w:rFonts w:asciiTheme="minorHAnsi" w:hAnsiTheme="minorHAnsi" w:cstheme="minorHAnsi"/>
                <w:sz w:val="20"/>
                <w:lang w:val="en-US"/>
              </w:rPr>
              <w:t>amazonensis</w:t>
            </w:r>
            <w:proofErr w:type="spellEnd"/>
            <w:r w:rsidRPr="002A336D">
              <w:rPr>
                <w:rFonts w:asciiTheme="minorHAnsi" w:hAnsiTheme="minorHAnsi" w:cstheme="minorHAnsi"/>
                <w:sz w:val="20"/>
                <w:lang w:val="en-US"/>
              </w:rPr>
              <w:t xml:space="preserve"> using nonlinear machine learning techniques</w:t>
            </w:r>
          </w:p>
        </w:tc>
        <w:tc>
          <w:tcPr>
            <w:tcW w:w="1843" w:type="dxa"/>
            <w:shd w:val="clear" w:color="auto" w:fill="D9E2F3" w:themeFill="accent1" w:themeFillTint="33"/>
          </w:tcPr>
          <w:p w14:paraId="1D16132B"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Current Topics in Medicinal Chemistry (</w:t>
            </w:r>
            <w:proofErr w:type="spellStart"/>
            <w:r w:rsidRPr="002A336D">
              <w:rPr>
                <w:rFonts w:asciiTheme="minorHAnsi" w:hAnsiTheme="minorHAnsi" w:cstheme="minorHAnsi"/>
                <w:sz w:val="20"/>
                <w:lang w:val="en-US"/>
              </w:rPr>
              <w:t>Curr</w:t>
            </w:r>
            <w:proofErr w:type="spellEnd"/>
            <w:r w:rsidRPr="002A336D">
              <w:rPr>
                <w:rFonts w:asciiTheme="minorHAnsi" w:hAnsiTheme="minorHAnsi" w:cstheme="minorHAnsi"/>
                <w:sz w:val="20"/>
                <w:lang w:val="en-US"/>
              </w:rPr>
              <w:t>. Top. Med. Chem.)</w:t>
            </w:r>
          </w:p>
        </w:tc>
        <w:tc>
          <w:tcPr>
            <w:tcW w:w="850" w:type="dxa"/>
            <w:shd w:val="clear" w:color="auto" w:fill="D9E2F3" w:themeFill="accent1" w:themeFillTint="33"/>
          </w:tcPr>
          <w:p w14:paraId="72EA275E"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2018</w:t>
            </w:r>
          </w:p>
        </w:tc>
        <w:tc>
          <w:tcPr>
            <w:tcW w:w="1276" w:type="dxa"/>
            <w:shd w:val="clear" w:color="auto" w:fill="D9E2F3" w:themeFill="accent1" w:themeFillTint="33"/>
          </w:tcPr>
          <w:p w14:paraId="46D21FC1"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Medline</w:t>
            </w:r>
          </w:p>
          <w:p w14:paraId="1BF53DAF" w14:textId="6B9CBE59"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p>
        </w:tc>
      </w:tr>
      <w:tr w:rsidR="008D09A8" w:rsidRPr="002A336D" w14:paraId="0362B6DF" w14:textId="77777777" w:rsidTr="001251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8" w:type="dxa"/>
            <w:shd w:val="clear" w:color="auto" w:fill="D9E2F3" w:themeFill="accent1" w:themeFillTint="33"/>
          </w:tcPr>
          <w:p w14:paraId="4355C9A3" w14:textId="77777777" w:rsidR="008D09A8" w:rsidRPr="002A336D" w:rsidRDefault="008D09A8" w:rsidP="00D71BAB">
            <w:pPr>
              <w:widowControl w:val="0"/>
              <w:tabs>
                <w:tab w:val="left" w:pos="384"/>
              </w:tabs>
              <w:autoSpaceDE w:val="0"/>
              <w:autoSpaceDN w:val="0"/>
              <w:adjustRightInd w:val="0"/>
              <w:spacing w:after="240"/>
              <w:rPr>
                <w:rFonts w:asciiTheme="minorHAnsi" w:hAnsiTheme="minorHAnsi" w:cstheme="minorHAnsi"/>
                <w:b w:val="0"/>
                <w:color w:val="000000" w:themeColor="text1"/>
                <w:sz w:val="20"/>
              </w:rPr>
            </w:pPr>
            <w:proofErr w:type="spellStart"/>
            <w:r w:rsidRPr="002A336D">
              <w:rPr>
                <w:rFonts w:asciiTheme="minorHAnsi" w:hAnsiTheme="minorHAnsi" w:cstheme="minorHAnsi"/>
                <w:b w:val="0"/>
                <w:color w:val="FF0000"/>
                <w:sz w:val="20"/>
              </w:rPr>
              <w:lastRenderedPageBreak/>
              <w:t>Yoan</w:t>
            </w:r>
            <w:proofErr w:type="spellEnd"/>
            <w:r w:rsidRPr="002A336D">
              <w:rPr>
                <w:rFonts w:asciiTheme="minorHAnsi" w:hAnsiTheme="minorHAnsi" w:cstheme="minorHAnsi"/>
                <w:b w:val="0"/>
                <w:color w:val="FF0000"/>
                <w:sz w:val="20"/>
              </w:rPr>
              <w:t xml:space="preserve"> Martinez-Lopez</w:t>
            </w:r>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Yaile</w:t>
            </w:r>
            <w:proofErr w:type="spellEnd"/>
            <w:r w:rsidRPr="002A336D">
              <w:rPr>
                <w:rFonts w:asciiTheme="minorHAnsi" w:hAnsiTheme="minorHAnsi" w:cstheme="minorHAnsi"/>
                <w:b w:val="0"/>
                <w:sz w:val="20"/>
              </w:rPr>
              <w:t xml:space="preserve"> Caballero, </w:t>
            </w:r>
            <w:r w:rsidRPr="002A336D">
              <w:rPr>
                <w:rFonts w:asciiTheme="minorHAnsi" w:hAnsiTheme="minorHAnsi" w:cstheme="minorHAnsi"/>
                <w:b w:val="0"/>
                <w:color w:val="FF0000"/>
                <w:sz w:val="20"/>
              </w:rPr>
              <w:t xml:space="preserve">Stephen J. </w:t>
            </w:r>
            <w:proofErr w:type="spellStart"/>
            <w:r w:rsidRPr="002A336D">
              <w:rPr>
                <w:rFonts w:asciiTheme="minorHAnsi" w:hAnsiTheme="minorHAnsi" w:cstheme="minorHAnsi"/>
                <w:b w:val="0"/>
                <w:color w:val="FF0000"/>
                <w:sz w:val="20"/>
              </w:rPr>
              <w:t>Barigye</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Yovani</w:t>
            </w:r>
            <w:proofErr w:type="spellEnd"/>
            <w:r w:rsidRPr="002A336D">
              <w:rPr>
                <w:rFonts w:asciiTheme="minorHAnsi" w:hAnsiTheme="minorHAnsi" w:cstheme="minorHAnsi"/>
                <w:b w:val="0"/>
                <w:sz w:val="20"/>
              </w:rPr>
              <w:t xml:space="preserve"> Marrero-Ponce, </w:t>
            </w:r>
            <w:proofErr w:type="spellStart"/>
            <w:r w:rsidRPr="002A336D">
              <w:rPr>
                <w:rFonts w:asciiTheme="minorHAnsi" w:hAnsiTheme="minorHAnsi" w:cstheme="minorHAnsi"/>
                <w:b w:val="0"/>
                <w:color w:val="FF0000"/>
                <w:sz w:val="20"/>
              </w:rPr>
              <w:t>Reisel</w:t>
            </w:r>
            <w:proofErr w:type="spellEnd"/>
            <w:r w:rsidRPr="002A336D">
              <w:rPr>
                <w:rFonts w:asciiTheme="minorHAnsi" w:hAnsiTheme="minorHAnsi" w:cstheme="minorHAnsi"/>
                <w:b w:val="0"/>
                <w:color w:val="FF0000"/>
                <w:sz w:val="20"/>
              </w:rPr>
              <w:t xml:space="preserve"> </w:t>
            </w:r>
            <w:proofErr w:type="spellStart"/>
            <w:r w:rsidRPr="002A336D">
              <w:rPr>
                <w:rFonts w:asciiTheme="minorHAnsi" w:hAnsiTheme="minorHAnsi" w:cstheme="minorHAnsi"/>
                <w:b w:val="0"/>
                <w:color w:val="FF0000"/>
                <w:sz w:val="20"/>
              </w:rPr>
              <w:t>Millan</w:t>
            </w:r>
            <w:proofErr w:type="spellEnd"/>
            <w:r w:rsidRPr="002A336D">
              <w:rPr>
                <w:rFonts w:asciiTheme="minorHAnsi" w:hAnsiTheme="minorHAnsi" w:cstheme="minorHAnsi"/>
                <w:b w:val="0"/>
                <w:color w:val="FF0000"/>
                <w:sz w:val="20"/>
              </w:rPr>
              <w:t>-Cabrera</w:t>
            </w:r>
            <w:r w:rsidRPr="002A336D">
              <w:rPr>
                <w:rFonts w:asciiTheme="minorHAnsi" w:hAnsiTheme="minorHAnsi" w:cstheme="minorHAnsi"/>
                <w:b w:val="0"/>
                <w:sz w:val="20"/>
              </w:rPr>
              <w:t xml:space="preserve">, Julio Madera, Francisco Torrens and </w:t>
            </w:r>
            <w:r w:rsidRPr="002A336D">
              <w:rPr>
                <w:rFonts w:asciiTheme="minorHAnsi" w:hAnsiTheme="minorHAnsi" w:cstheme="minorHAnsi"/>
                <w:b w:val="0"/>
                <w:color w:val="FF0000"/>
                <w:sz w:val="20"/>
              </w:rPr>
              <w:t>Juan A. Castillo-Garit</w:t>
            </w:r>
          </w:p>
        </w:tc>
        <w:tc>
          <w:tcPr>
            <w:tcW w:w="2410" w:type="dxa"/>
            <w:shd w:val="clear" w:color="auto" w:fill="D9E2F3" w:themeFill="accent1" w:themeFillTint="33"/>
          </w:tcPr>
          <w:p w14:paraId="4D254C34"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State of the art review and report of new tool for drug discovery</w:t>
            </w:r>
          </w:p>
        </w:tc>
        <w:tc>
          <w:tcPr>
            <w:tcW w:w="1843" w:type="dxa"/>
            <w:shd w:val="clear" w:color="auto" w:fill="D9E2F3" w:themeFill="accent1" w:themeFillTint="33"/>
          </w:tcPr>
          <w:p w14:paraId="2AE94680"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Current Topics in Medicinal Chemistry (</w:t>
            </w:r>
            <w:proofErr w:type="spellStart"/>
            <w:r w:rsidRPr="002A336D">
              <w:rPr>
                <w:rFonts w:asciiTheme="minorHAnsi" w:hAnsiTheme="minorHAnsi" w:cstheme="minorHAnsi"/>
                <w:sz w:val="20"/>
                <w:lang w:val="en-US"/>
              </w:rPr>
              <w:t>Curr</w:t>
            </w:r>
            <w:proofErr w:type="spellEnd"/>
            <w:r w:rsidRPr="002A336D">
              <w:rPr>
                <w:rFonts w:asciiTheme="minorHAnsi" w:hAnsiTheme="minorHAnsi" w:cstheme="minorHAnsi"/>
                <w:sz w:val="20"/>
                <w:lang w:val="en-US"/>
              </w:rPr>
              <w:t>. Top. Med. Chem.)</w:t>
            </w:r>
          </w:p>
        </w:tc>
        <w:tc>
          <w:tcPr>
            <w:tcW w:w="850" w:type="dxa"/>
            <w:shd w:val="clear" w:color="auto" w:fill="D9E2F3" w:themeFill="accent1" w:themeFillTint="33"/>
          </w:tcPr>
          <w:p w14:paraId="52426DA6"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2017</w:t>
            </w:r>
          </w:p>
        </w:tc>
        <w:tc>
          <w:tcPr>
            <w:tcW w:w="1276" w:type="dxa"/>
            <w:shd w:val="clear" w:color="auto" w:fill="D9E2F3" w:themeFill="accent1" w:themeFillTint="33"/>
          </w:tcPr>
          <w:p w14:paraId="4237846E"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Medline</w:t>
            </w:r>
          </w:p>
          <w:p w14:paraId="59754847" w14:textId="74047F83"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p>
        </w:tc>
      </w:tr>
      <w:tr w:rsidR="008D09A8" w:rsidRPr="002A336D" w14:paraId="6423C8CB" w14:textId="77777777" w:rsidTr="0012519F">
        <w:trPr>
          <w:trHeight w:val="1832"/>
          <w:jc w:val="center"/>
        </w:trPr>
        <w:tc>
          <w:tcPr>
            <w:cnfStyle w:val="001000000000" w:firstRow="0" w:lastRow="0" w:firstColumn="1" w:lastColumn="0" w:oddVBand="0" w:evenVBand="0" w:oddHBand="0" w:evenHBand="0" w:firstRowFirstColumn="0" w:firstRowLastColumn="0" w:lastRowFirstColumn="0" w:lastRowLastColumn="0"/>
            <w:tcW w:w="2518" w:type="dxa"/>
            <w:shd w:val="clear" w:color="auto" w:fill="D9E2F3" w:themeFill="accent1" w:themeFillTint="33"/>
          </w:tcPr>
          <w:p w14:paraId="7D0E2BC6" w14:textId="77777777" w:rsidR="008D09A8" w:rsidRPr="002A336D" w:rsidRDefault="008D09A8" w:rsidP="00D71BAB">
            <w:pPr>
              <w:widowControl w:val="0"/>
              <w:tabs>
                <w:tab w:val="left" w:pos="384"/>
              </w:tabs>
              <w:autoSpaceDE w:val="0"/>
              <w:autoSpaceDN w:val="0"/>
              <w:adjustRightInd w:val="0"/>
              <w:spacing w:after="240"/>
              <w:rPr>
                <w:rFonts w:asciiTheme="minorHAnsi" w:hAnsiTheme="minorHAnsi" w:cstheme="minorHAnsi"/>
                <w:b w:val="0"/>
                <w:color w:val="000000" w:themeColor="text1"/>
                <w:sz w:val="20"/>
              </w:rPr>
            </w:pPr>
            <w:proofErr w:type="spellStart"/>
            <w:r w:rsidRPr="002A336D">
              <w:rPr>
                <w:rFonts w:asciiTheme="minorHAnsi" w:hAnsiTheme="minorHAnsi" w:cstheme="minorHAnsi"/>
                <w:b w:val="0"/>
                <w:color w:val="FF0000"/>
                <w:sz w:val="20"/>
              </w:rPr>
              <w:t>Yoan</w:t>
            </w:r>
            <w:proofErr w:type="spellEnd"/>
            <w:r w:rsidRPr="002A336D">
              <w:rPr>
                <w:rFonts w:asciiTheme="minorHAnsi" w:hAnsiTheme="minorHAnsi" w:cstheme="minorHAnsi"/>
                <w:b w:val="0"/>
                <w:color w:val="FF0000"/>
                <w:sz w:val="20"/>
              </w:rPr>
              <w:t xml:space="preserve"> Martínez-López </w:t>
            </w:r>
            <w:r w:rsidRPr="002A336D">
              <w:rPr>
                <w:rFonts w:asciiTheme="minorHAnsi" w:hAnsiTheme="minorHAnsi" w:cstheme="minorHAnsi"/>
                <w:b w:val="0"/>
                <w:sz w:val="20"/>
              </w:rPr>
              <w:t xml:space="preserve">Stephen </w:t>
            </w:r>
            <w:proofErr w:type="spellStart"/>
            <w:r w:rsidRPr="002A336D">
              <w:rPr>
                <w:rFonts w:asciiTheme="minorHAnsi" w:hAnsiTheme="minorHAnsi" w:cstheme="minorHAnsi"/>
                <w:b w:val="0"/>
                <w:sz w:val="20"/>
              </w:rPr>
              <w:t>J.Barigye</w:t>
            </w:r>
            <w:proofErr w:type="spellEnd"/>
            <w:r w:rsidRPr="002A336D">
              <w:rPr>
                <w:rFonts w:asciiTheme="minorHAnsi" w:hAnsiTheme="minorHAnsi" w:cstheme="minorHAnsi"/>
                <w:b w:val="0"/>
                <w:sz w:val="20"/>
              </w:rPr>
              <w:t xml:space="preserve"> Oscar Martínez-Santiago </w:t>
            </w:r>
            <w:proofErr w:type="spellStart"/>
            <w:r w:rsidRPr="002A336D">
              <w:rPr>
                <w:rFonts w:asciiTheme="minorHAnsi" w:hAnsiTheme="minorHAnsi" w:cstheme="minorHAnsi"/>
                <w:b w:val="0"/>
                <w:sz w:val="20"/>
              </w:rPr>
              <w:t>Yovani</w:t>
            </w:r>
            <w:proofErr w:type="spellEnd"/>
            <w:r w:rsidRPr="002A336D">
              <w:rPr>
                <w:rFonts w:asciiTheme="minorHAnsi" w:hAnsiTheme="minorHAnsi" w:cstheme="minorHAnsi"/>
                <w:b w:val="0"/>
                <w:sz w:val="20"/>
              </w:rPr>
              <w:t xml:space="preserve"> Marrero-Ponce James </w:t>
            </w:r>
            <w:proofErr w:type="spellStart"/>
            <w:r w:rsidRPr="002A336D">
              <w:rPr>
                <w:rFonts w:asciiTheme="minorHAnsi" w:hAnsiTheme="minorHAnsi" w:cstheme="minorHAnsi"/>
                <w:b w:val="0"/>
                <w:sz w:val="20"/>
              </w:rPr>
              <w:t>Greene</w:t>
            </w:r>
            <w:proofErr w:type="spellEnd"/>
            <w:r w:rsidRPr="002A336D">
              <w:rPr>
                <w:rFonts w:asciiTheme="minorHAnsi" w:hAnsiTheme="minorHAnsi" w:cstheme="minorHAnsi"/>
                <w:b w:val="0"/>
                <w:sz w:val="20"/>
              </w:rPr>
              <w:t xml:space="preserve"> , </w:t>
            </w:r>
            <w:r w:rsidRPr="002A336D">
              <w:rPr>
                <w:rFonts w:asciiTheme="minorHAnsi" w:hAnsiTheme="minorHAnsi" w:cstheme="minorHAnsi"/>
                <w:b w:val="0"/>
                <w:color w:val="FF0000"/>
                <w:sz w:val="20"/>
              </w:rPr>
              <w:t xml:space="preserve">Juan </w:t>
            </w:r>
            <w:proofErr w:type="spellStart"/>
            <w:r w:rsidRPr="002A336D">
              <w:rPr>
                <w:rFonts w:asciiTheme="minorHAnsi" w:hAnsiTheme="minorHAnsi" w:cstheme="minorHAnsi"/>
                <w:b w:val="0"/>
                <w:color w:val="FF0000"/>
                <w:sz w:val="20"/>
              </w:rPr>
              <w:t>A.Castillo</w:t>
            </w:r>
            <w:proofErr w:type="spellEnd"/>
            <w:r w:rsidRPr="002A336D">
              <w:rPr>
                <w:rFonts w:asciiTheme="minorHAnsi" w:hAnsiTheme="minorHAnsi" w:cstheme="minorHAnsi"/>
                <w:b w:val="0"/>
                <w:color w:val="FF0000"/>
                <w:sz w:val="20"/>
              </w:rPr>
              <w:t>-Garit</w:t>
            </w:r>
          </w:p>
        </w:tc>
        <w:tc>
          <w:tcPr>
            <w:tcW w:w="2410" w:type="dxa"/>
            <w:shd w:val="clear" w:color="auto" w:fill="D9E2F3" w:themeFill="accent1" w:themeFillTint="33"/>
          </w:tcPr>
          <w:p w14:paraId="23B255EC"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Prediction of aquatic toxicity of benzene derivatives using molecular descriptor from atomic weighted vectors</w:t>
            </w:r>
          </w:p>
        </w:tc>
        <w:tc>
          <w:tcPr>
            <w:tcW w:w="1843" w:type="dxa"/>
            <w:shd w:val="clear" w:color="auto" w:fill="D9E2F3" w:themeFill="accent1" w:themeFillTint="33"/>
          </w:tcPr>
          <w:p w14:paraId="0B97167B"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Environmental Toxicology and Pharmacology (Environ. </w:t>
            </w:r>
            <w:proofErr w:type="spellStart"/>
            <w:r w:rsidRPr="002A336D">
              <w:rPr>
                <w:rFonts w:asciiTheme="minorHAnsi" w:hAnsiTheme="minorHAnsi" w:cstheme="minorHAnsi"/>
                <w:sz w:val="20"/>
                <w:lang w:val="en-US"/>
              </w:rPr>
              <w:t>Toxicol</w:t>
            </w:r>
            <w:proofErr w:type="spellEnd"/>
            <w:r w:rsidRPr="002A336D">
              <w:rPr>
                <w:rFonts w:asciiTheme="minorHAnsi" w:hAnsiTheme="minorHAnsi" w:cstheme="minorHAnsi"/>
                <w:sz w:val="20"/>
                <w:lang w:val="en-US"/>
              </w:rPr>
              <w:t xml:space="preserve">. </w:t>
            </w:r>
            <w:proofErr w:type="spellStart"/>
            <w:r w:rsidRPr="002A336D">
              <w:rPr>
                <w:rFonts w:asciiTheme="minorHAnsi" w:hAnsiTheme="minorHAnsi" w:cstheme="minorHAnsi"/>
                <w:sz w:val="20"/>
                <w:lang w:val="en-US"/>
              </w:rPr>
              <w:t>Pharmacol</w:t>
            </w:r>
            <w:proofErr w:type="spellEnd"/>
            <w:r w:rsidRPr="002A336D">
              <w:rPr>
                <w:rFonts w:asciiTheme="minorHAnsi" w:hAnsiTheme="minorHAnsi" w:cstheme="minorHAnsi"/>
                <w:sz w:val="20"/>
                <w:lang w:val="en-US"/>
              </w:rPr>
              <w:t>.)</w:t>
            </w:r>
          </w:p>
        </w:tc>
        <w:tc>
          <w:tcPr>
            <w:tcW w:w="850" w:type="dxa"/>
            <w:shd w:val="clear" w:color="auto" w:fill="D9E2F3" w:themeFill="accent1" w:themeFillTint="33"/>
          </w:tcPr>
          <w:p w14:paraId="3E4614B2"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2017</w:t>
            </w:r>
          </w:p>
        </w:tc>
        <w:tc>
          <w:tcPr>
            <w:tcW w:w="1276" w:type="dxa"/>
            <w:shd w:val="clear" w:color="auto" w:fill="D9E2F3" w:themeFill="accent1" w:themeFillTint="33"/>
          </w:tcPr>
          <w:p w14:paraId="0AA71CBD"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Medline</w:t>
            </w:r>
          </w:p>
          <w:p w14:paraId="2194CA5B" w14:textId="4BD98D09"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p>
        </w:tc>
      </w:tr>
      <w:tr w:rsidR="008D09A8" w:rsidRPr="002A336D" w14:paraId="59033F24" w14:textId="77777777" w:rsidTr="0012519F">
        <w:trPr>
          <w:cnfStyle w:val="000000100000" w:firstRow="0" w:lastRow="0" w:firstColumn="0" w:lastColumn="0" w:oddVBand="0" w:evenVBand="0" w:oddHBand="1" w:evenHBand="0" w:firstRowFirstColumn="0" w:firstRowLastColumn="0" w:lastRowFirstColumn="0" w:lastRowLastColumn="0"/>
          <w:trHeight w:val="1163"/>
          <w:jc w:val="center"/>
        </w:trPr>
        <w:tc>
          <w:tcPr>
            <w:cnfStyle w:val="001000000000" w:firstRow="0" w:lastRow="0" w:firstColumn="1" w:lastColumn="0" w:oddVBand="0" w:evenVBand="0" w:oddHBand="0" w:evenHBand="0" w:firstRowFirstColumn="0" w:firstRowLastColumn="0" w:lastRowFirstColumn="0" w:lastRowLastColumn="0"/>
            <w:tcW w:w="2518" w:type="dxa"/>
            <w:shd w:val="clear" w:color="auto" w:fill="D9E2F3" w:themeFill="accent1" w:themeFillTint="33"/>
          </w:tcPr>
          <w:p w14:paraId="4BDAF561" w14:textId="77777777" w:rsidR="008D09A8" w:rsidRPr="002A336D" w:rsidRDefault="008D09A8" w:rsidP="00D71BAB">
            <w:pPr>
              <w:widowControl w:val="0"/>
              <w:tabs>
                <w:tab w:val="left" w:pos="384"/>
              </w:tabs>
              <w:autoSpaceDE w:val="0"/>
              <w:autoSpaceDN w:val="0"/>
              <w:adjustRightInd w:val="0"/>
              <w:spacing w:after="240"/>
              <w:rPr>
                <w:rFonts w:asciiTheme="minorHAnsi" w:hAnsiTheme="minorHAnsi" w:cstheme="minorHAnsi"/>
                <w:b w:val="0"/>
                <w:color w:val="FF0000"/>
                <w:sz w:val="20"/>
              </w:rPr>
            </w:pPr>
            <w:r w:rsidRPr="002A336D">
              <w:rPr>
                <w:rFonts w:asciiTheme="minorHAnsi" w:hAnsiTheme="minorHAnsi" w:cstheme="minorHAnsi"/>
                <w:b w:val="0"/>
                <w:color w:val="FF0000"/>
                <w:sz w:val="20"/>
                <w:lang w:val="en-US"/>
              </w:rPr>
              <w:t xml:space="preserve">J. A. Castillo-Garit, </w:t>
            </w:r>
            <w:r w:rsidRPr="002A336D">
              <w:rPr>
                <w:rFonts w:asciiTheme="minorHAnsi" w:hAnsiTheme="minorHAnsi" w:cstheme="minorHAnsi"/>
                <w:b w:val="0"/>
                <w:color w:val="000000" w:themeColor="text1"/>
                <w:sz w:val="20"/>
                <w:lang w:val="en-US"/>
              </w:rPr>
              <w:t xml:space="preserve">G. M. </w:t>
            </w:r>
            <w:proofErr w:type="spellStart"/>
            <w:r w:rsidRPr="002A336D">
              <w:rPr>
                <w:rFonts w:asciiTheme="minorHAnsi" w:hAnsiTheme="minorHAnsi" w:cstheme="minorHAnsi"/>
                <w:b w:val="0"/>
                <w:color w:val="000000" w:themeColor="text1"/>
                <w:sz w:val="20"/>
                <w:lang w:val="en-US"/>
              </w:rPr>
              <w:t>Casañola</w:t>
            </w:r>
            <w:proofErr w:type="spellEnd"/>
            <w:r w:rsidRPr="002A336D">
              <w:rPr>
                <w:rFonts w:asciiTheme="minorHAnsi" w:hAnsiTheme="minorHAnsi" w:cstheme="minorHAnsi"/>
                <w:b w:val="0"/>
                <w:color w:val="000000" w:themeColor="text1"/>
                <w:sz w:val="20"/>
                <w:lang w:val="en-US"/>
              </w:rPr>
              <w:t xml:space="preserve">-Martin, S. J. </w:t>
            </w:r>
            <w:proofErr w:type="spellStart"/>
            <w:r w:rsidRPr="002A336D">
              <w:rPr>
                <w:rFonts w:asciiTheme="minorHAnsi" w:hAnsiTheme="minorHAnsi" w:cstheme="minorHAnsi"/>
                <w:b w:val="0"/>
                <w:color w:val="000000" w:themeColor="text1"/>
                <w:sz w:val="20"/>
                <w:lang w:val="en-US"/>
              </w:rPr>
              <w:t>Barigye</w:t>
            </w:r>
            <w:proofErr w:type="spellEnd"/>
            <w:r w:rsidRPr="002A336D">
              <w:rPr>
                <w:rFonts w:asciiTheme="minorHAnsi" w:hAnsiTheme="minorHAnsi" w:cstheme="minorHAnsi"/>
                <w:b w:val="0"/>
                <w:color w:val="000000" w:themeColor="text1"/>
                <w:sz w:val="20"/>
                <w:lang w:val="en-US"/>
              </w:rPr>
              <w:t>, H. Pham-The</w:t>
            </w:r>
            <w:r w:rsidRPr="002A336D">
              <w:rPr>
                <w:rFonts w:asciiTheme="minorHAnsi" w:hAnsiTheme="minorHAnsi" w:cstheme="minorHAnsi"/>
                <w:b w:val="0"/>
                <w:color w:val="000000" w:themeColor="text1"/>
                <w:sz w:val="20"/>
              </w:rPr>
              <w:t>, F. Torrens &amp; A. Torreblanca</w:t>
            </w:r>
          </w:p>
        </w:tc>
        <w:tc>
          <w:tcPr>
            <w:tcW w:w="2410" w:type="dxa"/>
            <w:shd w:val="clear" w:color="auto" w:fill="D9E2F3" w:themeFill="accent1" w:themeFillTint="33"/>
          </w:tcPr>
          <w:p w14:paraId="2A0457B7"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Machine learning-based models to predict modes of toxic action of phenols to </w:t>
            </w:r>
            <w:proofErr w:type="spellStart"/>
            <w:r w:rsidRPr="002A336D">
              <w:rPr>
                <w:rFonts w:asciiTheme="minorHAnsi" w:hAnsiTheme="minorHAnsi" w:cstheme="minorHAnsi"/>
                <w:sz w:val="20"/>
                <w:lang w:val="en-US"/>
              </w:rPr>
              <w:t>Tetrahymena</w:t>
            </w:r>
            <w:proofErr w:type="spellEnd"/>
            <w:r w:rsidRPr="002A336D">
              <w:rPr>
                <w:rFonts w:asciiTheme="minorHAnsi" w:hAnsiTheme="minorHAnsi" w:cstheme="minorHAnsi"/>
                <w:sz w:val="20"/>
                <w:lang w:val="en-US"/>
              </w:rPr>
              <w:t xml:space="preserve"> </w:t>
            </w:r>
            <w:proofErr w:type="spellStart"/>
            <w:r w:rsidRPr="002A336D">
              <w:rPr>
                <w:rFonts w:asciiTheme="minorHAnsi" w:hAnsiTheme="minorHAnsi" w:cstheme="minorHAnsi"/>
                <w:sz w:val="20"/>
                <w:lang w:val="en-US"/>
              </w:rPr>
              <w:t>pyriformis</w:t>
            </w:r>
            <w:proofErr w:type="spellEnd"/>
          </w:p>
        </w:tc>
        <w:tc>
          <w:tcPr>
            <w:tcW w:w="1843" w:type="dxa"/>
            <w:shd w:val="clear" w:color="auto" w:fill="D9E2F3" w:themeFill="accent1" w:themeFillTint="33"/>
          </w:tcPr>
          <w:p w14:paraId="03A5DA48"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SAR and QSAR in environmental research (SAR QSAR Environ Res)</w:t>
            </w:r>
          </w:p>
        </w:tc>
        <w:tc>
          <w:tcPr>
            <w:tcW w:w="850" w:type="dxa"/>
            <w:shd w:val="clear" w:color="auto" w:fill="D9E2F3" w:themeFill="accent1" w:themeFillTint="33"/>
          </w:tcPr>
          <w:p w14:paraId="0CB3A49F"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2017</w:t>
            </w:r>
          </w:p>
        </w:tc>
        <w:tc>
          <w:tcPr>
            <w:tcW w:w="1276" w:type="dxa"/>
            <w:shd w:val="clear" w:color="auto" w:fill="D9E2F3" w:themeFill="accent1" w:themeFillTint="33"/>
          </w:tcPr>
          <w:p w14:paraId="2F11EDA8"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Medline</w:t>
            </w:r>
          </w:p>
          <w:p w14:paraId="62BF1E88" w14:textId="2BD60062"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p>
        </w:tc>
      </w:tr>
      <w:tr w:rsidR="008D09A8" w:rsidRPr="002A336D" w14:paraId="257D5EEB" w14:textId="77777777" w:rsidTr="0012519F">
        <w:trPr>
          <w:trHeight w:val="1498"/>
          <w:jc w:val="center"/>
        </w:trPr>
        <w:tc>
          <w:tcPr>
            <w:cnfStyle w:val="001000000000" w:firstRow="0" w:lastRow="0" w:firstColumn="1" w:lastColumn="0" w:oddVBand="0" w:evenVBand="0" w:oddHBand="0" w:evenHBand="0" w:firstRowFirstColumn="0" w:firstRowLastColumn="0" w:lastRowFirstColumn="0" w:lastRowLastColumn="0"/>
            <w:tcW w:w="2518" w:type="dxa"/>
            <w:shd w:val="clear" w:color="auto" w:fill="D9E2F3" w:themeFill="accent1" w:themeFillTint="33"/>
          </w:tcPr>
          <w:p w14:paraId="6C9A2BF5" w14:textId="77777777" w:rsidR="008D09A8" w:rsidRPr="002A336D" w:rsidRDefault="008D09A8" w:rsidP="00D71BAB">
            <w:pPr>
              <w:widowControl w:val="0"/>
              <w:tabs>
                <w:tab w:val="left" w:pos="384"/>
              </w:tabs>
              <w:autoSpaceDE w:val="0"/>
              <w:autoSpaceDN w:val="0"/>
              <w:adjustRightInd w:val="0"/>
              <w:spacing w:after="240"/>
              <w:rPr>
                <w:rFonts w:asciiTheme="minorHAnsi" w:hAnsiTheme="minorHAnsi" w:cstheme="minorHAnsi"/>
                <w:b w:val="0"/>
                <w:color w:val="FF0000"/>
                <w:sz w:val="20"/>
              </w:rPr>
            </w:pPr>
            <w:proofErr w:type="spellStart"/>
            <w:r w:rsidRPr="002A336D">
              <w:rPr>
                <w:rFonts w:asciiTheme="minorHAnsi" w:hAnsiTheme="minorHAnsi" w:cstheme="minorHAnsi"/>
                <w:b w:val="0"/>
                <w:color w:val="FF0000"/>
                <w:sz w:val="20"/>
              </w:rPr>
              <w:t>Yudith</w:t>
            </w:r>
            <w:proofErr w:type="spellEnd"/>
            <w:r w:rsidRPr="002A336D">
              <w:rPr>
                <w:rFonts w:asciiTheme="minorHAnsi" w:hAnsiTheme="minorHAnsi" w:cstheme="minorHAnsi"/>
                <w:b w:val="0"/>
                <w:color w:val="FF0000"/>
                <w:sz w:val="20"/>
              </w:rPr>
              <w:t xml:space="preserve"> </w:t>
            </w:r>
            <w:proofErr w:type="spellStart"/>
            <w:r w:rsidRPr="002A336D">
              <w:rPr>
                <w:rFonts w:asciiTheme="minorHAnsi" w:hAnsiTheme="minorHAnsi" w:cstheme="minorHAnsi"/>
                <w:b w:val="0"/>
                <w:color w:val="FF0000"/>
                <w:sz w:val="20"/>
              </w:rPr>
              <w:t>Canizares</w:t>
            </w:r>
            <w:proofErr w:type="spellEnd"/>
            <w:r w:rsidRPr="002A336D">
              <w:rPr>
                <w:rFonts w:asciiTheme="minorHAnsi" w:hAnsiTheme="minorHAnsi" w:cstheme="minorHAnsi"/>
                <w:b w:val="0"/>
                <w:color w:val="FF0000"/>
                <w:sz w:val="20"/>
              </w:rPr>
              <w:t xml:space="preserve">-Carmenate, </w:t>
            </w:r>
            <w:proofErr w:type="spellStart"/>
            <w:r w:rsidRPr="002A336D">
              <w:rPr>
                <w:rFonts w:asciiTheme="minorHAnsi" w:hAnsiTheme="minorHAnsi" w:cstheme="minorHAnsi"/>
                <w:b w:val="0"/>
                <w:color w:val="000000" w:themeColor="text1"/>
                <w:sz w:val="20"/>
              </w:rPr>
              <w:t>Mirelys</w:t>
            </w:r>
            <w:proofErr w:type="spellEnd"/>
            <w:r w:rsidRPr="002A336D">
              <w:rPr>
                <w:rFonts w:asciiTheme="minorHAnsi" w:hAnsiTheme="minorHAnsi" w:cstheme="minorHAnsi"/>
                <w:b w:val="0"/>
                <w:color w:val="000000" w:themeColor="text1"/>
                <w:sz w:val="20"/>
              </w:rPr>
              <w:t xml:space="preserve"> </w:t>
            </w:r>
            <w:proofErr w:type="spellStart"/>
            <w:r w:rsidRPr="002A336D">
              <w:rPr>
                <w:rFonts w:asciiTheme="minorHAnsi" w:hAnsiTheme="minorHAnsi" w:cstheme="minorHAnsi"/>
                <w:b w:val="0"/>
                <w:color w:val="000000" w:themeColor="text1"/>
                <w:sz w:val="20"/>
              </w:rPr>
              <w:t>Hernandez</w:t>
            </w:r>
            <w:proofErr w:type="spellEnd"/>
            <w:r w:rsidRPr="002A336D">
              <w:rPr>
                <w:rFonts w:asciiTheme="minorHAnsi" w:hAnsiTheme="minorHAnsi" w:cstheme="minorHAnsi"/>
                <w:b w:val="0"/>
                <w:color w:val="000000" w:themeColor="text1"/>
                <w:sz w:val="20"/>
              </w:rPr>
              <w:t xml:space="preserve">-Morfa, Francisco Torrens, Gloria Castellano, </w:t>
            </w:r>
            <w:r w:rsidRPr="002A336D">
              <w:rPr>
                <w:rFonts w:asciiTheme="minorHAnsi" w:hAnsiTheme="minorHAnsi" w:cstheme="minorHAnsi"/>
                <w:b w:val="0"/>
                <w:color w:val="FF0000"/>
                <w:sz w:val="20"/>
              </w:rPr>
              <w:t>Juan A Castillo-Garit</w:t>
            </w:r>
          </w:p>
        </w:tc>
        <w:tc>
          <w:tcPr>
            <w:tcW w:w="2410" w:type="dxa"/>
            <w:shd w:val="clear" w:color="auto" w:fill="D9E2F3" w:themeFill="accent1" w:themeFillTint="33"/>
          </w:tcPr>
          <w:p w14:paraId="719534B6"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proofErr w:type="spellStart"/>
            <w:r w:rsidRPr="002A336D">
              <w:rPr>
                <w:rFonts w:asciiTheme="minorHAnsi" w:hAnsiTheme="minorHAnsi" w:cstheme="minorHAnsi"/>
                <w:sz w:val="20"/>
                <w:lang w:val="en-US"/>
              </w:rPr>
              <w:t>Larvicidal</w:t>
            </w:r>
            <w:proofErr w:type="spellEnd"/>
            <w:r w:rsidRPr="002A336D">
              <w:rPr>
                <w:rFonts w:asciiTheme="minorHAnsi" w:hAnsiTheme="minorHAnsi" w:cstheme="minorHAnsi"/>
                <w:sz w:val="20"/>
                <w:lang w:val="en-US"/>
              </w:rPr>
              <w:t xml:space="preserve"> activity prediction against </w:t>
            </w:r>
            <w:proofErr w:type="spellStart"/>
            <w:r w:rsidRPr="002A336D">
              <w:rPr>
                <w:rFonts w:asciiTheme="minorHAnsi" w:hAnsiTheme="minorHAnsi" w:cstheme="minorHAnsi"/>
                <w:sz w:val="20"/>
                <w:lang w:val="en-US"/>
              </w:rPr>
              <w:t>Aedes</w:t>
            </w:r>
            <w:proofErr w:type="spellEnd"/>
            <w:r w:rsidRPr="002A336D">
              <w:rPr>
                <w:rFonts w:asciiTheme="minorHAnsi" w:hAnsiTheme="minorHAnsi" w:cstheme="minorHAnsi"/>
                <w:sz w:val="20"/>
                <w:lang w:val="en-US"/>
              </w:rPr>
              <w:t xml:space="preserve"> </w:t>
            </w:r>
            <w:proofErr w:type="spellStart"/>
            <w:r w:rsidRPr="002A336D">
              <w:rPr>
                <w:rFonts w:asciiTheme="minorHAnsi" w:hAnsiTheme="minorHAnsi" w:cstheme="minorHAnsi"/>
                <w:sz w:val="20"/>
                <w:lang w:val="en-US"/>
              </w:rPr>
              <w:t>aegypti</w:t>
            </w:r>
            <w:proofErr w:type="spellEnd"/>
            <w:r w:rsidRPr="002A336D">
              <w:rPr>
                <w:rFonts w:asciiTheme="minorHAnsi" w:hAnsiTheme="minorHAnsi" w:cstheme="minorHAnsi"/>
                <w:sz w:val="20"/>
                <w:lang w:val="en-US"/>
              </w:rPr>
              <w:t xml:space="preserve"> mosquito using computational tools</w:t>
            </w:r>
          </w:p>
        </w:tc>
        <w:tc>
          <w:tcPr>
            <w:tcW w:w="1843" w:type="dxa"/>
            <w:shd w:val="clear" w:color="auto" w:fill="D9E2F3" w:themeFill="accent1" w:themeFillTint="33"/>
          </w:tcPr>
          <w:p w14:paraId="04141ABD"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Journal of Vector Borne Diseases (J. Vector Borne Dis.)</w:t>
            </w:r>
          </w:p>
        </w:tc>
        <w:tc>
          <w:tcPr>
            <w:tcW w:w="850" w:type="dxa"/>
            <w:shd w:val="clear" w:color="auto" w:fill="D9E2F3" w:themeFill="accent1" w:themeFillTint="33"/>
          </w:tcPr>
          <w:p w14:paraId="12527870"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2017</w:t>
            </w:r>
          </w:p>
        </w:tc>
        <w:tc>
          <w:tcPr>
            <w:tcW w:w="1276" w:type="dxa"/>
            <w:shd w:val="clear" w:color="auto" w:fill="D9E2F3" w:themeFill="accent1" w:themeFillTint="33"/>
          </w:tcPr>
          <w:p w14:paraId="20E5E013" w14:textId="7777777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Medline</w:t>
            </w:r>
          </w:p>
          <w:p w14:paraId="00E327E0" w14:textId="38ABA497" w:rsidR="008D09A8" w:rsidRPr="002A336D"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p>
        </w:tc>
      </w:tr>
    </w:tbl>
    <w:p w14:paraId="55AF2D18" w14:textId="49CFF8AE" w:rsidR="008D09A8" w:rsidRPr="002A336D" w:rsidRDefault="002E0779" w:rsidP="008D09A8">
      <w:pPr>
        <w:widowControl w:val="0"/>
        <w:tabs>
          <w:tab w:val="left" w:pos="384"/>
        </w:tabs>
        <w:autoSpaceDE w:val="0"/>
        <w:autoSpaceDN w:val="0"/>
        <w:adjustRightInd w:val="0"/>
        <w:spacing w:after="240"/>
        <w:ind w:left="644" w:hanging="360"/>
        <w:rPr>
          <w:rFonts w:asciiTheme="minorHAnsi" w:hAnsiTheme="minorHAnsi" w:cstheme="minorHAnsi"/>
          <w:sz w:val="20"/>
        </w:rPr>
      </w:pPr>
      <w:r w:rsidRPr="00EA222D">
        <w:rPr>
          <w:rFonts w:asciiTheme="minorHAnsi" w:hAnsiTheme="minorHAnsi" w:cstheme="minorHAnsi"/>
          <w:sz w:val="20"/>
        </w:rPr>
        <w:t>Tabla</w:t>
      </w:r>
      <w:r w:rsidR="00EA222D" w:rsidRPr="00EA222D">
        <w:rPr>
          <w:rFonts w:asciiTheme="minorHAnsi" w:hAnsiTheme="minorHAnsi" w:cstheme="minorHAnsi"/>
          <w:sz w:val="20"/>
        </w:rPr>
        <w:t xml:space="preserve"> 12</w:t>
      </w:r>
      <w:r w:rsidR="0087709C">
        <w:rPr>
          <w:rFonts w:asciiTheme="minorHAnsi" w:hAnsiTheme="minorHAnsi" w:cstheme="minorHAnsi"/>
          <w:sz w:val="20"/>
        </w:rPr>
        <w:t>:</w:t>
      </w:r>
      <w:r w:rsidRPr="002A336D">
        <w:rPr>
          <w:rFonts w:asciiTheme="minorHAnsi" w:hAnsiTheme="minorHAnsi" w:cstheme="minorHAnsi"/>
          <w:sz w:val="20"/>
        </w:rPr>
        <w:t xml:space="preserve"> Producción científica de autores afiliados a la </w:t>
      </w:r>
      <w:r w:rsidR="009972C0" w:rsidRPr="009972C0">
        <w:rPr>
          <w:rFonts w:asciiTheme="minorHAnsi" w:hAnsiTheme="minorHAnsi" w:cstheme="minorHAnsi"/>
          <w:sz w:val="20"/>
        </w:rPr>
        <w:t>UCMVC</w:t>
      </w:r>
      <w:r w:rsidR="009972C0" w:rsidRPr="002A336D">
        <w:rPr>
          <w:rFonts w:asciiTheme="minorHAnsi" w:hAnsiTheme="minorHAnsi" w:cstheme="minorHAnsi"/>
          <w:sz w:val="20"/>
        </w:rPr>
        <w:t xml:space="preserve"> </w:t>
      </w:r>
      <w:r w:rsidRPr="002A336D">
        <w:rPr>
          <w:rFonts w:asciiTheme="minorHAnsi" w:hAnsiTheme="minorHAnsi" w:cstheme="minorHAnsi"/>
          <w:sz w:val="20"/>
        </w:rPr>
        <w:t>en la Base de Datos Medline</w:t>
      </w:r>
    </w:p>
    <w:p w14:paraId="398D632B" w14:textId="54A32399" w:rsidR="001B06D0" w:rsidRPr="002A336D" w:rsidRDefault="00EA222D" w:rsidP="001B06D0">
      <w:pPr>
        <w:widowControl w:val="0"/>
        <w:tabs>
          <w:tab w:val="left" w:pos="0"/>
        </w:tabs>
        <w:autoSpaceDE w:val="0"/>
        <w:autoSpaceDN w:val="0"/>
        <w:adjustRightInd w:val="0"/>
        <w:spacing w:after="240"/>
        <w:ind w:hanging="76"/>
        <w:jc w:val="both"/>
        <w:rPr>
          <w:rFonts w:asciiTheme="minorHAnsi" w:hAnsiTheme="minorHAnsi" w:cstheme="minorHAnsi"/>
        </w:rPr>
      </w:pPr>
      <w:r>
        <w:rPr>
          <w:rFonts w:asciiTheme="minorHAnsi" w:hAnsiTheme="minorHAnsi" w:cstheme="minorHAnsi"/>
        </w:rPr>
        <w:t xml:space="preserve"> </w:t>
      </w:r>
      <w:r w:rsidR="0096650D" w:rsidRPr="002A336D">
        <w:rPr>
          <w:rFonts w:asciiTheme="minorHAnsi" w:hAnsiTheme="minorHAnsi" w:cstheme="minorHAnsi"/>
        </w:rPr>
        <w:t xml:space="preserve">En la </w:t>
      </w:r>
      <w:r w:rsidRPr="0022140A">
        <w:rPr>
          <w:rFonts w:asciiTheme="minorHAnsi" w:hAnsiTheme="minorHAnsi" w:cstheme="minorHAnsi"/>
          <w:b/>
          <w:sz w:val="22"/>
        </w:rPr>
        <w:t>T</w:t>
      </w:r>
      <w:r w:rsidR="0096650D" w:rsidRPr="0022140A">
        <w:rPr>
          <w:rFonts w:asciiTheme="minorHAnsi" w:hAnsiTheme="minorHAnsi" w:cstheme="minorHAnsi"/>
          <w:b/>
          <w:sz w:val="22"/>
        </w:rPr>
        <w:t>abla</w:t>
      </w:r>
      <w:r w:rsidRPr="0022140A">
        <w:rPr>
          <w:rFonts w:asciiTheme="minorHAnsi" w:hAnsiTheme="minorHAnsi" w:cstheme="minorHAnsi"/>
          <w:b/>
          <w:sz w:val="22"/>
        </w:rPr>
        <w:t xml:space="preserve"> 12</w:t>
      </w:r>
      <w:r w:rsidR="0096650D" w:rsidRPr="00EA222D">
        <w:rPr>
          <w:rFonts w:asciiTheme="minorHAnsi" w:hAnsiTheme="minorHAnsi" w:cstheme="minorHAnsi"/>
        </w:rPr>
        <w:t xml:space="preserve"> </w:t>
      </w:r>
      <w:r w:rsidR="0096650D" w:rsidRPr="002A336D">
        <w:rPr>
          <w:rFonts w:asciiTheme="minorHAnsi" w:hAnsiTheme="minorHAnsi" w:cstheme="minorHAnsi"/>
        </w:rPr>
        <w:t>(</w:t>
      </w:r>
      <w:r w:rsidR="0096650D" w:rsidRPr="0012519F">
        <w:rPr>
          <w:rFonts w:asciiTheme="minorHAnsi" w:hAnsiTheme="minorHAnsi" w:cstheme="minorHAnsi"/>
          <w:i/>
        </w:rPr>
        <w:t>primera columna</w:t>
      </w:r>
      <w:r w:rsidR="0096650D" w:rsidRPr="002A336D">
        <w:rPr>
          <w:rFonts w:asciiTheme="minorHAnsi" w:hAnsiTheme="minorHAnsi" w:cstheme="minorHAnsi"/>
        </w:rPr>
        <w:t>)</w:t>
      </w:r>
      <w:r w:rsidR="001B06D0" w:rsidRPr="002A336D">
        <w:rPr>
          <w:rFonts w:asciiTheme="minorHAnsi" w:hAnsiTheme="minorHAnsi" w:cstheme="minorHAnsi"/>
        </w:rPr>
        <w:t xml:space="preserve"> </w:t>
      </w:r>
      <w:r w:rsidR="0096650D" w:rsidRPr="002A336D">
        <w:rPr>
          <w:rFonts w:asciiTheme="minorHAnsi" w:hAnsiTheme="minorHAnsi" w:cstheme="minorHAnsi"/>
        </w:rPr>
        <w:t xml:space="preserve">se </w:t>
      </w:r>
      <w:r w:rsidR="001B06D0" w:rsidRPr="002A336D">
        <w:rPr>
          <w:rFonts w:asciiTheme="minorHAnsi" w:hAnsiTheme="minorHAnsi" w:cstheme="minorHAnsi"/>
        </w:rPr>
        <w:t>representa</w:t>
      </w:r>
      <w:r w:rsidR="0096650D" w:rsidRPr="002A336D">
        <w:rPr>
          <w:rFonts w:asciiTheme="minorHAnsi" w:hAnsiTheme="minorHAnsi" w:cstheme="minorHAnsi"/>
        </w:rPr>
        <w:t>n</w:t>
      </w:r>
      <w:r w:rsidR="001B06D0" w:rsidRPr="002A336D">
        <w:rPr>
          <w:rFonts w:asciiTheme="minorHAnsi" w:hAnsiTheme="minorHAnsi" w:cstheme="minorHAnsi"/>
        </w:rPr>
        <w:t xml:space="preserve"> en color rojo los 28 autores que  pertenecen o están afiliados a</w:t>
      </w:r>
      <w:r w:rsidR="00D84EB0" w:rsidRPr="002A336D">
        <w:rPr>
          <w:rFonts w:asciiTheme="minorHAnsi" w:hAnsiTheme="minorHAnsi" w:cstheme="minorHAnsi"/>
        </w:rPr>
        <w:t xml:space="preserve"> Universidades e</w:t>
      </w:r>
      <w:r w:rsidR="001B06D0" w:rsidRPr="002A336D">
        <w:rPr>
          <w:rFonts w:asciiTheme="minorHAnsi" w:hAnsiTheme="minorHAnsi" w:cstheme="minorHAnsi"/>
        </w:rPr>
        <w:t xml:space="preserve"> instituciones de salud de</w:t>
      </w:r>
      <w:r w:rsidR="00D84EB0" w:rsidRPr="002A336D">
        <w:rPr>
          <w:rFonts w:asciiTheme="minorHAnsi" w:hAnsiTheme="minorHAnsi" w:cstheme="minorHAnsi"/>
        </w:rPr>
        <w:t xml:space="preserve"> la provincia de</w:t>
      </w:r>
      <w:r w:rsidR="001B06D0" w:rsidRPr="002A336D">
        <w:rPr>
          <w:rFonts w:asciiTheme="minorHAnsi" w:hAnsiTheme="minorHAnsi" w:cstheme="minorHAnsi"/>
        </w:rPr>
        <w:t xml:space="preserve"> Villa Clara, </w:t>
      </w:r>
      <w:r w:rsidR="00092EA3" w:rsidRPr="002A336D">
        <w:rPr>
          <w:rFonts w:asciiTheme="minorHAnsi" w:hAnsiTheme="minorHAnsi" w:cstheme="minorHAnsi"/>
        </w:rPr>
        <w:t>para</w:t>
      </w:r>
      <w:r w:rsidR="001B06D0" w:rsidRPr="002A336D">
        <w:rPr>
          <w:rFonts w:asciiTheme="minorHAnsi" w:hAnsiTheme="minorHAnsi" w:cstheme="minorHAnsi"/>
        </w:rPr>
        <w:t xml:space="preserve"> un total de 16 artículos entre los años 2017-2021 registrados en la Base de datos Medline.  El análisis demostró que el año de mayor producción </w:t>
      </w:r>
      <w:r w:rsidR="0087709C">
        <w:rPr>
          <w:rFonts w:asciiTheme="minorHAnsi" w:hAnsiTheme="minorHAnsi" w:cstheme="minorHAnsi"/>
        </w:rPr>
        <w:t xml:space="preserve">fue </w:t>
      </w:r>
      <w:r w:rsidR="001B06D0" w:rsidRPr="002A336D">
        <w:rPr>
          <w:rFonts w:asciiTheme="minorHAnsi" w:hAnsiTheme="minorHAnsi" w:cstheme="minorHAnsi"/>
        </w:rPr>
        <w:t xml:space="preserve">el año 2021 con 5 artículos, en segundo lugar el año 2017 con 4 artículos, en el tercer puesto el año 2019 con 3 artículos, en cuarto lugar están los años 2020 y 2018 con 2 artículos cada </w:t>
      </w:r>
      <w:r w:rsidR="001B06D0" w:rsidRPr="0022140A">
        <w:rPr>
          <w:rFonts w:asciiTheme="minorHAnsi" w:hAnsiTheme="minorHAnsi" w:cstheme="minorHAnsi"/>
        </w:rPr>
        <w:t xml:space="preserve">uno. </w:t>
      </w:r>
      <w:r w:rsidR="001B06D0" w:rsidRPr="0022140A">
        <w:rPr>
          <w:rFonts w:asciiTheme="minorHAnsi" w:hAnsiTheme="minorHAnsi" w:cstheme="minorHAnsi"/>
          <w:b/>
          <w:sz w:val="22"/>
        </w:rPr>
        <w:t>(</w:t>
      </w:r>
      <w:r w:rsidR="0022140A" w:rsidRPr="0022140A">
        <w:rPr>
          <w:rFonts w:asciiTheme="minorHAnsi" w:hAnsiTheme="minorHAnsi" w:cstheme="minorHAnsi"/>
          <w:b/>
          <w:sz w:val="22"/>
        </w:rPr>
        <w:t>G</w:t>
      </w:r>
      <w:r w:rsidR="001B06D0" w:rsidRPr="0022140A">
        <w:rPr>
          <w:rFonts w:asciiTheme="minorHAnsi" w:hAnsiTheme="minorHAnsi" w:cstheme="minorHAnsi"/>
          <w:b/>
          <w:sz w:val="22"/>
        </w:rPr>
        <w:t>ráfico</w:t>
      </w:r>
      <w:r w:rsidR="00F958F3">
        <w:rPr>
          <w:rFonts w:asciiTheme="minorHAnsi" w:hAnsiTheme="minorHAnsi" w:cstheme="minorHAnsi"/>
          <w:b/>
          <w:sz w:val="22"/>
        </w:rPr>
        <w:t xml:space="preserve"> </w:t>
      </w:r>
      <w:r w:rsidR="0022140A" w:rsidRPr="0022140A">
        <w:rPr>
          <w:rFonts w:asciiTheme="minorHAnsi" w:hAnsiTheme="minorHAnsi" w:cstheme="minorHAnsi"/>
          <w:b/>
          <w:sz w:val="22"/>
        </w:rPr>
        <w:t>11</w:t>
      </w:r>
      <w:r w:rsidR="001B06D0" w:rsidRPr="0022140A">
        <w:rPr>
          <w:rFonts w:asciiTheme="minorHAnsi" w:hAnsiTheme="minorHAnsi" w:cstheme="minorHAnsi"/>
          <w:b/>
          <w:sz w:val="22"/>
        </w:rPr>
        <w:t>)</w:t>
      </w:r>
    </w:p>
    <w:p w14:paraId="0022356D" w14:textId="2C3B2C26" w:rsidR="001B06D0" w:rsidRPr="002A336D" w:rsidRDefault="001B06D0" w:rsidP="0012519F">
      <w:pPr>
        <w:widowControl w:val="0"/>
        <w:tabs>
          <w:tab w:val="left" w:pos="384"/>
          <w:tab w:val="left" w:pos="1290"/>
        </w:tabs>
        <w:autoSpaceDE w:val="0"/>
        <w:autoSpaceDN w:val="0"/>
        <w:adjustRightInd w:val="0"/>
        <w:ind w:left="284"/>
        <w:jc w:val="center"/>
        <w:rPr>
          <w:rFonts w:asciiTheme="minorHAnsi" w:hAnsiTheme="minorHAnsi" w:cstheme="minorHAnsi"/>
          <w:sz w:val="20"/>
        </w:rPr>
      </w:pPr>
      <w:r w:rsidRPr="002A336D">
        <w:rPr>
          <w:rFonts w:asciiTheme="minorHAnsi" w:hAnsiTheme="minorHAnsi" w:cstheme="minorHAnsi"/>
          <w:noProof/>
        </w:rPr>
        <w:drawing>
          <wp:inline distT="0" distB="0" distL="0" distR="0" wp14:anchorId="2BF9E08D" wp14:editId="545C18D1">
            <wp:extent cx="3876675" cy="2152650"/>
            <wp:effectExtent l="0" t="0" r="9525"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7"/>
                    <a:srcRect t="17817"/>
                    <a:stretch/>
                  </pic:blipFill>
                  <pic:spPr bwMode="auto">
                    <a:xfrm>
                      <a:off x="0" y="0"/>
                      <a:ext cx="3876675" cy="2152650"/>
                    </a:xfrm>
                    <a:prstGeom prst="rect">
                      <a:avLst/>
                    </a:prstGeom>
                    <a:ln>
                      <a:noFill/>
                    </a:ln>
                    <a:extLst>
                      <a:ext uri="{53640926-AAD7-44D8-BBD7-CCE9431645EC}">
                        <a14:shadowObscured xmlns:a14="http://schemas.microsoft.com/office/drawing/2010/main"/>
                      </a:ext>
                    </a:extLst>
                  </pic:spPr>
                </pic:pic>
              </a:graphicData>
            </a:graphic>
          </wp:inline>
        </w:drawing>
      </w:r>
    </w:p>
    <w:p w14:paraId="3B68510B" w14:textId="470FB969" w:rsidR="001B06D0" w:rsidRPr="002A336D" w:rsidRDefault="001B06D0" w:rsidP="00B279F7">
      <w:pPr>
        <w:widowControl w:val="0"/>
        <w:tabs>
          <w:tab w:val="left" w:pos="384"/>
        </w:tabs>
        <w:autoSpaceDE w:val="0"/>
        <w:autoSpaceDN w:val="0"/>
        <w:adjustRightInd w:val="0"/>
        <w:ind w:left="284"/>
        <w:rPr>
          <w:rFonts w:asciiTheme="minorHAnsi" w:hAnsiTheme="minorHAnsi" w:cstheme="minorHAnsi"/>
          <w:sz w:val="20"/>
        </w:rPr>
      </w:pPr>
      <w:r w:rsidRPr="0022140A">
        <w:rPr>
          <w:rFonts w:asciiTheme="minorHAnsi" w:hAnsiTheme="minorHAnsi" w:cstheme="minorHAnsi"/>
          <w:sz w:val="20"/>
        </w:rPr>
        <w:t>Gráfico</w:t>
      </w:r>
      <w:r w:rsidR="0022140A" w:rsidRPr="0022140A">
        <w:rPr>
          <w:rFonts w:asciiTheme="minorHAnsi" w:hAnsiTheme="minorHAnsi" w:cstheme="minorHAnsi"/>
          <w:sz w:val="20"/>
        </w:rPr>
        <w:t xml:space="preserve"> 11</w:t>
      </w:r>
      <w:r w:rsidR="00F958F3">
        <w:rPr>
          <w:rFonts w:asciiTheme="minorHAnsi" w:hAnsiTheme="minorHAnsi" w:cstheme="minorHAnsi"/>
          <w:sz w:val="20"/>
        </w:rPr>
        <w:t xml:space="preserve">: </w:t>
      </w:r>
      <w:r w:rsidRPr="002A336D">
        <w:rPr>
          <w:rFonts w:asciiTheme="minorHAnsi" w:hAnsiTheme="minorHAnsi" w:cstheme="minorHAnsi"/>
          <w:sz w:val="20"/>
        </w:rPr>
        <w:t>Número de artículos de autores de Instituciones de Villa Clara por años registrados en la Base de datos Medline.</w:t>
      </w:r>
    </w:p>
    <w:p w14:paraId="6A323D08" w14:textId="77777777" w:rsidR="00B279F7" w:rsidRPr="002A336D" w:rsidRDefault="00B279F7" w:rsidP="00B279F7">
      <w:pPr>
        <w:widowControl w:val="0"/>
        <w:tabs>
          <w:tab w:val="left" w:pos="384"/>
        </w:tabs>
        <w:autoSpaceDE w:val="0"/>
        <w:autoSpaceDN w:val="0"/>
        <w:adjustRightInd w:val="0"/>
        <w:ind w:left="284"/>
        <w:rPr>
          <w:rFonts w:asciiTheme="minorHAnsi" w:hAnsiTheme="minorHAnsi" w:cstheme="minorHAnsi"/>
          <w:sz w:val="20"/>
        </w:rPr>
      </w:pPr>
    </w:p>
    <w:p w14:paraId="4CAD7C54" w14:textId="6CB3F0AB" w:rsidR="00696FA1" w:rsidRPr="002A336D" w:rsidRDefault="001668F8" w:rsidP="001668F8">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 xml:space="preserve">Aparecen </w:t>
      </w:r>
      <w:r w:rsidR="002E0779" w:rsidRPr="002A336D">
        <w:rPr>
          <w:rFonts w:asciiTheme="minorHAnsi" w:hAnsiTheme="minorHAnsi" w:cstheme="minorHAnsi"/>
        </w:rPr>
        <w:t xml:space="preserve"> 28 de autores cubanos afiliados a la </w:t>
      </w:r>
      <w:r w:rsidR="007145B1">
        <w:rPr>
          <w:rFonts w:asciiTheme="minorHAnsi" w:hAnsiTheme="minorHAnsi" w:cstheme="minorHAnsi"/>
        </w:rPr>
        <w:t>UCMVC</w:t>
      </w:r>
      <w:r w:rsidR="002E0779" w:rsidRPr="002A336D">
        <w:rPr>
          <w:rFonts w:asciiTheme="minorHAnsi" w:hAnsiTheme="minorHAnsi" w:cstheme="minorHAnsi"/>
        </w:rPr>
        <w:t xml:space="preserve"> u otras instituciones de salud </w:t>
      </w:r>
      <w:r w:rsidR="002E0779" w:rsidRPr="002A336D">
        <w:rPr>
          <w:rFonts w:asciiTheme="minorHAnsi" w:hAnsiTheme="minorHAnsi" w:cstheme="minorHAnsi"/>
        </w:rPr>
        <w:lastRenderedPageBreak/>
        <w:t xml:space="preserve">de la citada provincia,  </w:t>
      </w:r>
      <w:r w:rsidR="00ED7997" w:rsidRPr="002A336D">
        <w:rPr>
          <w:rFonts w:asciiTheme="minorHAnsi" w:hAnsiTheme="minorHAnsi" w:cstheme="minorHAnsi"/>
        </w:rPr>
        <w:t>de estos 4 autores con más de 2 artículos (14</w:t>
      </w:r>
      <w:r w:rsidR="00242C80" w:rsidRPr="002A336D">
        <w:rPr>
          <w:rFonts w:asciiTheme="minorHAnsi" w:hAnsiTheme="minorHAnsi" w:cstheme="minorHAnsi"/>
        </w:rPr>
        <w:t>.</w:t>
      </w:r>
      <w:r w:rsidR="00ED7997" w:rsidRPr="002A336D">
        <w:rPr>
          <w:rFonts w:asciiTheme="minorHAnsi" w:hAnsiTheme="minorHAnsi" w:cstheme="minorHAnsi"/>
        </w:rPr>
        <w:t xml:space="preserve">3 %), </w:t>
      </w:r>
      <w:r w:rsidR="00915F61" w:rsidRPr="002A336D">
        <w:rPr>
          <w:rFonts w:asciiTheme="minorHAnsi" w:hAnsiTheme="minorHAnsi" w:cstheme="minorHAnsi"/>
        </w:rPr>
        <w:t>para un</w:t>
      </w:r>
      <w:r w:rsidR="002E0779" w:rsidRPr="002A336D">
        <w:rPr>
          <w:rFonts w:asciiTheme="minorHAnsi" w:hAnsiTheme="minorHAnsi" w:cstheme="minorHAnsi"/>
        </w:rPr>
        <w:t xml:space="preserve"> total de 16 artículos publicados en revistas </w:t>
      </w:r>
      <w:r w:rsidR="00391BB8" w:rsidRPr="002A336D">
        <w:rPr>
          <w:rFonts w:asciiTheme="minorHAnsi" w:hAnsiTheme="minorHAnsi" w:cstheme="minorHAnsi"/>
        </w:rPr>
        <w:t xml:space="preserve">indexadas </w:t>
      </w:r>
      <w:r w:rsidR="002E0779" w:rsidRPr="002A336D">
        <w:rPr>
          <w:rFonts w:asciiTheme="minorHAnsi" w:hAnsiTheme="minorHAnsi" w:cstheme="minorHAnsi"/>
        </w:rPr>
        <w:t xml:space="preserve">en la base de datos Medline, entre los años 2017-2021. </w:t>
      </w:r>
      <w:r w:rsidR="00A54458" w:rsidRPr="0022140A">
        <w:rPr>
          <w:rFonts w:asciiTheme="minorHAnsi" w:hAnsiTheme="minorHAnsi" w:cstheme="minorHAnsi"/>
          <w:b/>
          <w:sz w:val="22"/>
        </w:rPr>
        <w:t>(</w:t>
      </w:r>
      <w:r w:rsidR="0022140A" w:rsidRPr="0022140A">
        <w:rPr>
          <w:rFonts w:asciiTheme="minorHAnsi" w:hAnsiTheme="minorHAnsi" w:cstheme="minorHAnsi"/>
          <w:b/>
          <w:sz w:val="22"/>
        </w:rPr>
        <w:t>G</w:t>
      </w:r>
      <w:r w:rsidR="00A54458" w:rsidRPr="0022140A">
        <w:rPr>
          <w:rFonts w:asciiTheme="minorHAnsi" w:hAnsiTheme="minorHAnsi" w:cstheme="minorHAnsi"/>
          <w:b/>
          <w:sz w:val="22"/>
        </w:rPr>
        <w:t>ráfico</w:t>
      </w:r>
      <w:r w:rsidR="0022140A" w:rsidRPr="0022140A">
        <w:rPr>
          <w:rFonts w:asciiTheme="minorHAnsi" w:hAnsiTheme="minorHAnsi" w:cstheme="minorHAnsi"/>
          <w:b/>
          <w:sz w:val="22"/>
        </w:rPr>
        <w:t>. 12</w:t>
      </w:r>
      <w:r w:rsidR="00A54458" w:rsidRPr="0022140A">
        <w:rPr>
          <w:rFonts w:asciiTheme="minorHAnsi" w:hAnsiTheme="minorHAnsi" w:cstheme="minorHAnsi"/>
          <w:b/>
          <w:sz w:val="22"/>
        </w:rPr>
        <w:t>)</w:t>
      </w:r>
    </w:p>
    <w:p w14:paraId="2AC09904" w14:textId="12A70335" w:rsidR="00A54458" w:rsidRPr="002A336D" w:rsidRDefault="00A54458" w:rsidP="0012519F">
      <w:pPr>
        <w:widowControl w:val="0"/>
        <w:tabs>
          <w:tab w:val="left" w:pos="384"/>
        </w:tabs>
        <w:autoSpaceDE w:val="0"/>
        <w:autoSpaceDN w:val="0"/>
        <w:adjustRightInd w:val="0"/>
        <w:ind w:left="284"/>
        <w:jc w:val="center"/>
        <w:rPr>
          <w:rFonts w:asciiTheme="minorHAnsi" w:hAnsiTheme="minorHAnsi" w:cstheme="minorHAnsi"/>
        </w:rPr>
      </w:pPr>
      <w:r w:rsidRPr="002A336D">
        <w:rPr>
          <w:rFonts w:asciiTheme="minorHAnsi" w:hAnsiTheme="minorHAnsi" w:cstheme="minorHAnsi"/>
          <w:noProof/>
        </w:rPr>
        <w:drawing>
          <wp:inline distT="0" distB="0" distL="0" distR="0" wp14:anchorId="2C32B955" wp14:editId="0E487EA0">
            <wp:extent cx="5238750" cy="4705350"/>
            <wp:effectExtent l="0" t="0" r="19050" b="19050"/>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8"/>
              </a:graphicData>
            </a:graphic>
          </wp:inline>
        </w:drawing>
      </w:r>
    </w:p>
    <w:p w14:paraId="56A3A79B" w14:textId="77777777" w:rsidR="0022140A" w:rsidRDefault="00A54458" w:rsidP="00A54458">
      <w:pPr>
        <w:widowControl w:val="0"/>
        <w:tabs>
          <w:tab w:val="left" w:pos="384"/>
        </w:tabs>
        <w:autoSpaceDE w:val="0"/>
        <w:autoSpaceDN w:val="0"/>
        <w:adjustRightInd w:val="0"/>
        <w:ind w:left="284"/>
        <w:rPr>
          <w:rFonts w:asciiTheme="minorHAnsi" w:hAnsiTheme="minorHAnsi" w:cstheme="minorHAnsi"/>
          <w:sz w:val="20"/>
        </w:rPr>
      </w:pPr>
      <w:r w:rsidRPr="0022140A">
        <w:rPr>
          <w:rFonts w:asciiTheme="minorHAnsi" w:hAnsiTheme="minorHAnsi" w:cstheme="minorHAnsi"/>
          <w:sz w:val="20"/>
        </w:rPr>
        <w:t>Gráfico</w:t>
      </w:r>
      <w:r w:rsidR="0022140A" w:rsidRPr="0022140A">
        <w:rPr>
          <w:rFonts w:asciiTheme="minorHAnsi" w:hAnsiTheme="minorHAnsi" w:cstheme="minorHAnsi"/>
          <w:sz w:val="20"/>
        </w:rPr>
        <w:t xml:space="preserve"> 12</w:t>
      </w:r>
      <w:r w:rsidRPr="0022140A">
        <w:rPr>
          <w:rFonts w:asciiTheme="minorHAnsi" w:hAnsiTheme="minorHAnsi" w:cstheme="minorHAnsi"/>
          <w:sz w:val="20"/>
        </w:rPr>
        <w:t>.</w:t>
      </w:r>
      <w:r w:rsidRPr="002A336D">
        <w:rPr>
          <w:rFonts w:asciiTheme="minorHAnsi" w:hAnsiTheme="minorHAnsi" w:cstheme="minorHAnsi"/>
          <w:sz w:val="20"/>
        </w:rPr>
        <w:t xml:space="preserve"> Autores </w:t>
      </w:r>
      <w:r w:rsidR="00ED7997" w:rsidRPr="002A336D">
        <w:rPr>
          <w:rFonts w:asciiTheme="minorHAnsi" w:hAnsiTheme="minorHAnsi" w:cstheme="minorHAnsi"/>
          <w:sz w:val="20"/>
        </w:rPr>
        <w:t xml:space="preserve"> de la provincia Villa Clara </w:t>
      </w:r>
      <w:r w:rsidRPr="002A336D">
        <w:rPr>
          <w:rFonts w:asciiTheme="minorHAnsi" w:hAnsiTheme="minorHAnsi" w:cstheme="minorHAnsi"/>
          <w:sz w:val="20"/>
        </w:rPr>
        <w:t>que publicaron en revistas indexadas por Medline</w:t>
      </w:r>
    </w:p>
    <w:p w14:paraId="39BAE886" w14:textId="6DCA1734" w:rsidR="00A54458" w:rsidRPr="002A336D" w:rsidRDefault="0022140A" w:rsidP="00A54458">
      <w:pPr>
        <w:widowControl w:val="0"/>
        <w:tabs>
          <w:tab w:val="left" w:pos="384"/>
        </w:tabs>
        <w:autoSpaceDE w:val="0"/>
        <w:autoSpaceDN w:val="0"/>
        <w:adjustRightInd w:val="0"/>
        <w:ind w:left="284"/>
        <w:rPr>
          <w:rFonts w:asciiTheme="minorHAnsi" w:hAnsiTheme="minorHAnsi" w:cstheme="minorHAnsi"/>
          <w:sz w:val="20"/>
        </w:rPr>
      </w:pPr>
      <w:r>
        <w:rPr>
          <w:rFonts w:asciiTheme="minorHAnsi" w:hAnsiTheme="minorHAnsi" w:cstheme="minorHAnsi"/>
          <w:sz w:val="20"/>
        </w:rPr>
        <w:t xml:space="preserve">                  </w:t>
      </w:r>
      <w:r w:rsidR="00ED7997" w:rsidRPr="002A336D">
        <w:rPr>
          <w:rFonts w:asciiTheme="minorHAnsi" w:hAnsiTheme="minorHAnsi" w:cstheme="minorHAnsi"/>
          <w:sz w:val="20"/>
        </w:rPr>
        <w:t xml:space="preserve"> (</w:t>
      </w:r>
      <w:r w:rsidR="00A54458" w:rsidRPr="002A336D">
        <w:rPr>
          <w:rFonts w:asciiTheme="minorHAnsi" w:hAnsiTheme="minorHAnsi" w:cstheme="minorHAnsi"/>
          <w:sz w:val="20"/>
        </w:rPr>
        <w:t>2017-2021</w:t>
      </w:r>
      <w:r w:rsidR="00ED7997" w:rsidRPr="002A336D">
        <w:rPr>
          <w:rFonts w:asciiTheme="minorHAnsi" w:hAnsiTheme="minorHAnsi" w:cstheme="minorHAnsi"/>
          <w:sz w:val="20"/>
        </w:rPr>
        <w:t>)</w:t>
      </w:r>
    </w:p>
    <w:p w14:paraId="4119C340" w14:textId="77777777" w:rsidR="00A54458" w:rsidRPr="002A336D" w:rsidRDefault="00A54458" w:rsidP="00A54458">
      <w:pPr>
        <w:widowControl w:val="0"/>
        <w:tabs>
          <w:tab w:val="left" w:pos="384"/>
        </w:tabs>
        <w:autoSpaceDE w:val="0"/>
        <w:autoSpaceDN w:val="0"/>
        <w:adjustRightInd w:val="0"/>
        <w:ind w:left="284"/>
        <w:rPr>
          <w:rFonts w:asciiTheme="minorHAnsi" w:hAnsiTheme="minorHAnsi" w:cstheme="minorHAnsi"/>
        </w:rPr>
      </w:pPr>
    </w:p>
    <w:p w14:paraId="092A44AC" w14:textId="2F006B85" w:rsidR="00696FA1" w:rsidRPr="002A336D" w:rsidRDefault="00A54458" w:rsidP="0012519F">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noProof/>
        </w:rPr>
        <w:drawing>
          <wp:anchor distT="0" distB="0" distL="114300" distR="114300" simplePos="0" relativeHeight="251668480" behindDoc="0" locked="0" layoutInCell="1" allowOverlap="1" wp14:anchorId="176A6AA7" wp14:editId="3ED78C79">
            <wp:simplePos x="0" y="0"/>
            <wp:positionH relativeFrom="column">
              <wp:posOffset>177165</wp:posOffset>
            </wp:positionH>
            <wp:positionV relativeFrom="paragraph">
              <wp:posOffset>36830</wp:posOffset>
            </wp:positionV>
            <wp:extent cx="828675" cy="828675"/>
            <wp:effectExtent l="0" t="0" r="9525" b="9525"/>
            <wp:wrapSquare wrapText="bothSides"/>
            <wp:docPr id="30" name="gsc_prf_pup-img" descr="Juan Alberto Castillo Gar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sc_prf_pup-img" descr="Juan Alberto Castillo Garit"/>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80" w:history="1">
        <w:r w:rsidR="00696FA1" w:rsidRPr="002A336D">
          <w:rPr>
            <w:rStyle w:val="Hipervnculo"/>
            <w:rFonts w:asciiTheme="minorHAnsi" w:hAnsiTheme="minorHAnsi" w:cstheme="minorHAnsi"/>
          </w:rPr>
          <w:t>Dr. Juan Alberto Castillo Garit</w:t>
        </w:r>
      </w:hyperlink>
      <w:r w:rsidR="00696FA1" w:rsidRPr="002A336D">
        <w:rPr>
          <w:rFonts w:asciiTheme="minorHAnsi" w:hAnsiTheme="minorHAnsi" w:cstheme="minorHAnsi"/>
        </w:rPr>
        <w:t xml:space="preserve"> de la Universidad de Ciencias Médicas de Villa Clara, Unidad de Toxicología Experimental, </w:t>
      </w:r>
      <w:r w:rsidR="00696FA1" w:rsidRPr="002A336D">
        <w:rPr>
          <w:rFonts w:asciiTheme="minorHAnsi" w:hAnsiTheme="minorHAnsi" w:cstheme="minorHAnsi"/>
          <w:b/>
        </w:rPr>
        <w:t xml:space="preserve">resultó </w:t>
      </w:r>
      <w:r w:rsidR="002E0779" w:rsidRPr="002A336D">
        <w:rPr>
          <w:rFonts w:asciiTheme="minorHAnsi" w:hAnsiTheme="minorHAnsi" w:cstheme="minorHAnsi"/>
          <w:b/>
        </w:rPr>
        <w:t xml:space="preserve">ser  el autor más </w:t>
      </w:r>
      <w:r w:rsidR="00915F61" w:rsidRPr="002A336D">
        <w:rPr>
          <w:rFonts w:asciiTheme="minorHAnsi" w:hAnsiTheme="minorHAnsi" w:cstheme="minorHAnsi"/>
          <w:b/>
        </w:rPr>
        <w:t xml:space="preserve">prolifero, con una cifra de </w:t>
      </w:r>
      <w:r w:rsidR="00696FA1" w:rsidRPr="002A336D">
        <w:rPr>
          <w:rFonts w:asciiTheme="minorHAnsi" w:hAnsiTheme="minorHAnsi" w:cstheme="minorHAnsi"/>
          <w:b/>
        </w:rPr>
        <w:t xml:space="preserve">9 </w:t>
      </w:r>
      <w:r w:rsidR="00915F61" w:rsidRPr="002A336D">
        <w:rPr>
          <w:rFonts w:asciiTheme="minorHAnsi" w:hAnsiTheme="minorHAnsi" w:cstheme="minorHAnsi"/>
          <w:b/>
        </w:rPr>
        <w:t xml:space="preserve">artículos publicados </w:t>
      </w:r>
      <w:r w:rsidR="00696FA1" w:rsidRPr="002A336D">
        <w:rPr>
          <w:rFonts w:asciiTheme="minorHAnsi" w:hAnsiTheme="minorHAnsi" w:cstheme="minorHAnsi"/>
        </w:rPr>
        <w:t xml:space="preserve">en las revistas SAR and QSAR in </w:t>
      </w:r>
      <w:proofErr w:type="spellStart"/>
      <w:r w:rsidR="00696FA1" w:rsidRPr="002A336D">
        <w:rPr>
          <w:rFonts w:asciiTheme="minorHAnsi" w:hAnsiTheme="minorHAnsi" w:cstheme="minorHAnsi"/>
        </w:rPr>
        <w:t>environmental</w:t>
      </w:r>
      <w:proofErr w:type="spellEnd"/>
      <w:r w:rsidR="00696FA1" w:rsidRPr="002A336D">
        <w:rPr>
          <w:rFonts w:asciiTheme="minorHAnsi" w:hAnsiTheme="minorHAnsi" w:cstheme="minorHAnsi"/>
        </w:rPr>
        <w:t xml:space="preserve"> </w:t>
      </w:r>
      <w:proofErr w:type="spellStart"/>
      <w:r w:rsidR="00696FA1" w:rsidRPr="002A336D">
        <w:rPr>
          <w:rFonts w:asciiTheme="minorHAnsi" w:hAnsiTheme="minorHAnsi" w:cstheme="minorHAnsi"/>
        </w:rPr>
        <w:t>research</w:t>
      </w:r>
      <w:proofErr w:type="spellEnd"/>
      <w:r w:rsidR="00696FA1" w:rsidRPr="002A336D">
        <w:rPr>
          <w:rFonts w:asciiTheme="minorHAnsi" w:hAnsiTheme="minorHAnsi" w:cstheme="minorHAnsi"/>
        </w:rPr>
        <w:t xml:space="preserve"> y </w:t>
      </w:r>
      <w:proofErr w:type="spellStart"/>
      <w:r w:rsidR="00696FA1" w:rsidRPr="002A336D">
        <w:rPr>
          <w:rFonts w:asciiTheme="minorHAnsi" w:hAnsiTheme="minorHAnsi" w:cstheme="minorHAnsi"/>
        </w:rPr>
        <w:t>Current</w:t>
      </w:r>
      <w:proofErr w:type="spellEnd"/>
      <w:r w:rsidR="00696FA1" w:rsidRPr="002A336D">
        <w:rPr>
          <w:rFonts w:asciiTheme="minorHAnsi" w:hAnsiTheme="minorHAnsi" w:cstheme="minorHAnsi"/>
        </w:rPr>
        <w:t xml:space="preserve"> </w:t>
      </w:r>
      <w:proofErr w:type="spellStart"/>
      <w:r w:rsidR="00696FA1" w:rsidRPr="002A336D">
        <w:rPr>
          <w:rFonts w:asciiTheme="minorHAnsi" w:hAnsiTheme="minorHAnsi" w:cstheme="minorHAnsi"/>
        </w:rPr>
        <w:t>Topics</w:t>
      </w:r>
      <w:proofErr w:type="spellEnd"/>
      <w:r w:rsidR="00696FA1" w:rsidRPr="002A336D">
        <w:rPr>
          <w:rFonts w:asciiTheme="minorHAnsi" w:hAnsiTheme="minorHAnsi" w:cstheme="minorHAnsi"/>
        </w:rPr>
        <w:t xml:space="preserve"> in Medicinal </w:t>
      </w:r>
      <w:proofErr w:type="spellStart"/>
      <w:r w:rsidR="00696FA1" w:rsidRPr="002A336D">
        <w:rPr>
          <w:rFonts w:asciiTheme="minorHAnsi" w:hAnsiTheme="minorHAnsi" w:cstheme="minorHAnsi"/>
        </w:rPr>
        <w:t>Chemistry</w:t>
      </w:r>
      <w:proofErr w:type="spellEnd"/>
      <w:r w:rsidR="00696FA1" w:rsidRPr="002A336D">
        <w:rPr>
          <w:rFonts w:asciiTheme="minorHAnsi" w:hAnsiTheme="minorHAnsi" w:cstheme="minorHAnsi"/>
        </w:rPr>
        <w:t xml:space="preserve"> (2017-2021</w:t>
      </w:r>
      <w:r w:rsidR="00696FA1" w:rsidRPr="00564EB7">
        <w:rPr>
          <w:rFonts w:asciiTheme="minorHAnsi" w:hAnsiTheme="minorHAnsi" w:cstheme="minorHAnsi"/>
          <w:sz w:val="22"/>
        </w:rPr>
        <w:t>)</w:t>
      </w:r>
      <w:r w:rsidR="00696FA1" w:rsidRPr="00564EB7">
        <w:rPr>
          <w:rFonts w:asciiTheme="minorHAnsi" w:hAnsiTheme="minorHAnsi" w:cstheme="minorHAnsi"/>
          <w:b/>
          <w:sz w:val="22"/>
        </w:rPr>
        <w:t xml:space="preserve">. </w:t>
      </w:r>
      <w:r w:rsidR="004D7405" w:rsidRPr="00564EB7">
        <w:rPr>
          <w:rFonts w:asciiTheme="minorHAnsi" w:hAnsiTheme="minorHAnsi" w:cstheme="minorHAnsi"/>
          <w:b/>
          <w:sz w:val="22"/>
        </w:rPr>
        <w:t>(</w:t>
      </w:r>
      <w:r w:rsidR="00564EB7" w:rsidRPr="00564EB7">
        <w:rPr>
          <w:rFonts w:asciiTheme="minorHAnsi" w:hAnsiTheme="minorHAnsi" w:cstheme="minorHAnsi"/>
          <w:b/>
          <w:sz w:val="22"/>
        </w:rPr>
        <w:t>G</w:t>
      </w:r>
      <w:r w:rsidR="004D7405" w:rsidRPr="00564EB7">
        <w:rPr>
          <w:rFonts w:asciiTheme="minorHAnsi" w:hAnsiTheme="minorHAnsi" w:cstheme="minorHAnsi"/>
          <w:b/>
          <w:sz w:val="22"/>
        </w:rPr>
        <w:t>ráfico</w:t>
      </w:r>
      <w:r w:rsidR="00564EB7" w:rsidRPr="00564EB7">
        <w:rPr>
          <w:rFonts w:asciiTheme="minorHAnsi" w:hAnsiTheme="minorHAnsi" w:cstheme="minorHAnsi"/>
          <w:b/>
          <w:sz w:val="22"/>
        </w:rPr>
        <w:t>.12</w:t>
      </w:r>
      <w:r w:rsidR="004D7405" w:rsidRPr="00564EB7">
        <w:rPr>
          <w:rFonts w:asciiTheme="minorHAnsi" w:hAnsiTheme="minorHAnsi" w:cstheme="minorHAnsi"/>
          <w:b/>
          <w:sz w:val="22"/>
        </w:rPr>
        <w:t>)</w:t>
      </w: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4784"/>
      </w:tblGrid>
      <w:tr w:rsidR="00B914F8" w:rsidRPr="002A336D" w14:paraId="6203F598" w14:textId="77777777" w:rsidTr="001F7071">
        <w:tc>
          <w:tcPr>
            <w:tcW w:w="3652" w:type="dxa"/>
            <w:vAlign w:val="center"/>
          </w:tcPr>
          <w:p w14:paraId="4445EF0D" w14:textId="25361E26" w:rsidR="00B914F8" w:rsidRPr="002A336D" w:rsidRDefault="00B914F8" w:rsidP="008B0DAF">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 xml:space="preserve">El Doctor Castillo Garit en su trayectoria </w:t>
            </w:r>
            <w:r w:rsidR="00092EA3" w:rsidRPr="002A336D">
              <w:rPr>
                <w:rFonts w:asciiTheme="minorHAnsi" w:hAnsiTheme="minorHAnsi" w:cstheme="minorHAnsi"/>
              </w:rPr>
              <w:t>como investigador</w:t>
            </w:r>
            <w:r w:rsidRPr="002A336D">
              <w:rPr>
                <w:rFonts w:asciiTheme="minorHAnsi" w:hAnsiTheme="minorHAnsi" w:cstheme="minorHAnsi"/>
              </w:rPr>
              <w:t xml:space="preserve"> del 2017-2022 ha desarrollado una producción científica de gran volumen. Se destaca el año 2017 como</w:t>
            </w:r>
            <w:r w:rsidR="001F7071" w:rsidRPr="002A336D">
              <w:rPr>
                <w:rFonts w:asciiTheme="minorHAnsi" w:hAnsiTheme="minorHAnsi" w:cstheme="minorHAnsi"/>
              </w:rPr>
              <w:t xml:space="preserve"> el de </w:t>
            </w:r>
            <w:proofErr w:type="gramStart"/>
            <w:r w:rsidR="001F7071" w:rsidRPr="002A336D">
              <w:rPr>
                <w:rFonts w:asciiTheme="minorHAnsi" w:hAnsiTheme="minorHAnsi" w:cstheme="minorHAnsi"/>
              </w:rPr>
              <w:t>mayor artículos publicados</w:t>
            </w:r>
            <w:proofErr w:type="gramEnd"/>
            <w:r w:rsidRPr="002A336D">
              <w:rPr>
                <w:rFonts w:asciiTheme="minorHAnsi" w:hAnsiTheme="minorHAnsi" w:cstheme="minorHAnsi"/>
              </w:rPr>
              <w:t>.</w:t>
            </w:r>
            <w:r w:rsidR="004D7405" w:rsidRPr="002A336D">
              <w:rPr>
                <w:rFonts w:asciiTheme="minorHAnsi" w:hAnsiTheme="minorHAnsi" w:cstheme="minorHAnsi"/>
              </w:rPr>
              <w:t xml:space="preserve"> </w:t>
            </w:r>
            <w:r w:rsidR="004D7405" w:rsidRPr="00564EB7">
              <w:rPr>
                <w:rFonts w:asciiTheme="minorHAnsi" w:hAnsiTheme="minorHAnsi" w:cstheme="minorHAnsi"/>
                <w:b/>
                <w:sz w:val="22"/>
              </w:rPr>
              <w:t>(</w:t>
            </w:r>
            <w:r w:rsidR="00564EB7" w:rsidRPr="00564EB7">
              <w:rPr>
                <w:rFonts w:asciiTheme="minorHAnsi" w:hAnsiTheme="minorHAnsi" w:cstheme="minorHAnsi"/>
                <w:b/>
                <w:sz w:val="22"/>
              </w:rPr>
              <w:t>G</w:t>
            </w:r>
            <w:r w:rsidR="004D7405" w:rsidRPr="00564EB7">
              <w:rPr>
                <w:rFonts w:asciiTheme="minorHAnsi" w:hAnsiTheme="minorHAnsi" w:cstheme="minorHAnsi"/>
                <w:b/>
                <w:sz w:val="22"/>
              </w:rPr>
              <w:t>ráfico</w:t>
            </w:r>
            <w:r w:rsidR="00564EB7" w:rsidRPr="00564EB7">
              <w:rPr>
                <w:rFonts w:asciiTheme="minorHAnsi" w:hAnsiTheme="minorHAnsi" w:cstheme="minorHAnsi"/>
                <w:b/>
                <w:sz w:val="22"/>
              </w:rPr>
              <w:t>.13</w:t>
            </w:r>
            <w:r w:rsidR="004D7405" w:rsidRPr="00564EB7">
              <w:rPr>
                <w:rFonts w:asciiTheme="minorHAnsi" w:hAnsiTheme="minorHAnsi" w:cstheme="minorHAnsi"/>
                <w:b/>
                <w:sz w:val="22"/>
              </w:rPr>
              <w:t>)</w:t>
            </w:r>
          </w:p>
          <w:p w14:paraId="55681A79" w14:textId="77777777" w:rsidR="00B914F8" w:rsidRPr="002A336D" w:rsidRDefault="00B914F8" w:rsidP="002E0779">
            <w:pPr>
              <w:widowControl w:val="0"/>
              <w:tabs>
                <w:tab w:val="left" w:pos="384"/>
              </w:tabs>
              <w:autoSpaceDE w:val="0"/>
              <w:autoSpaceDN w:val="0"/>
              <w:adjustRightInd w:val="0"/>
              <w:spacing w:after="240"/>
              <w:rPr>
                <w:rFonts w:asciiTheme="minorHAnsi" w:hAnsiTheme="minorHAnsi" w:cstheme="minorHAnsi"/>
              </w:rPr>
            </w:pPr>
          </w:p>
        </w:tc>
        <w:tc>
          <w:tcPr>
            <w:tcW w:w="4784" w:type="dxa"/>
          </w:tcPr>
          <w:p w14:paraId="10F567BD" w14:textId="77777777" w:rsidR="00B914F8" w:rsidRPr="002A336D" w:rsidRDefault="00B914F8" w:rsidP="004D7405">
            <w:pPr>
              <w:widowControl w:val="0"/>
              <w:tabs>
                <w:tab w:val="left" w:pos="384"/>
              </w:tabs>
              <w:autoSpaceDE w:val="0"/>
              <w:autoSpaceDN w:val="0"/>
              <w:adjustRightInd w:val="0"/>
              <w:rPr>
                <w:rFonts w:asciiTheme="minorHAnsi" w:hAnsiTheme="minorHAnsi" w:cstheme="minorHAnsi"/>
              </w:rPr>
            </w:pPr>
            <w:r w:rsidRPr="002A336D">
              <w:rPr>
                <w:rFonts w:asciiTheme="minorHAnsi" w:hAnsiTheme="minorHAnsi" w:cstheme="minorHAnsi"/>
                <w:noProof/>
              </w:rPr>
              <w:drawing>
                <wp:inline distT="0" distB="0" distL="0" distR="0" wp14:anchorId="0B3A2229" wp14:editId="22629721">
                  <wp:extent cx="2847975" cy="1581150"/>
                  <wp:effectExtent l="0" t="0" r="9525" b="19050"/>
                  <wp:docPr id="46" name="Gráfico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1"/>
                    </a:graphicData>
                  </a:graphic>
                </wp:inline>
              </w:drawing>
            </w:r>
          </w:p>
          <w:p w14:paraId="15CC8481" w14:textId="3BE8DDFD" w:rsidR="004D7405" w:rsidRPr="002A336D" w:rsidRDefault="004D7405" w:rsidP="00564EB7">
            <w:pPr>
              <w:widowControl w:val="0"/>
              <w:tabs>
                <w:tab w:val="left" w:pos="384"/>
              </w:tabs>
              <w:autoSpaceDE w:val="0"/>
              <w:autoSpaceDN w:val="0"/>
              <w:adjustRightInd w:val="0"/>
              <w:jc w:val="center"/>
              <w:rPr>
                <w:rFonts w:asciiTheme="minorHAnsi" w:hAnsiTheme="minorHAnsi" w:cstheme="minorHAnsi"/>
              </w:rPr>
            </w:pPr>
            <w:r w:rsidRPr="00564EB7">
              <w:rPr>
                <w:rFonts w:asciiTheme="minorHAnsi" w:hAnsiTheme="minorHAnsi" w:cstheme="minorHAnsi"/>
                <w:sz w:val="20"/>
              </w:rPr>
              <w:t>Gráfico</w:t>
            </w:r>
            <w:r w:rsidR="00564EB7" w:rsidRPr="00564EB7">
              <w:rPr>
                <w:rFonts w:asciiTheme="minorHAnsi" w:hAnsiTheme="minorHAnsi" w:cstheme="minorHAnsi"/>
                <w:sz w:val="20"/>
              </w:rPr>
              <w:t>. 13</w:t>
            </w:r>
          </w:p>
        </w:tc>
      </w:tr>
    </w:tbl>
    <w:p w14:paraId="31644417" w14:textId="498B2D20" w:rsidR="00696FA1" w:rsidRPr="002A336D" w:rsidRDefault="00696FA1" w:rsidP="00B279F7">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noProof/>
        </w:rPr>
        <w:lastRenderedPageBreak/>
        <w:drawing>
          <wp:anchor distT="0" distB="0" distL="114300" distR="114300" simplePos="0" relativeHeight="251669504" behindDoc="0" locked="0" layoutInCell="1" allowOverlap="1" wp14:anchorId="318CD27F" wp14:editId="3E7A367A">
            <wp:simplePos x="0" y="0"/>
            <wp:positionH relativeFrom="column">
              <wp:posOffset>177165</wp:posOffset>
            </wp:positionH>
            <wp:positionV relativeFrom="paragraph">
              <wp:posOffset>-4445</wp:posOffset>
            </wp:positionV>
            <wp:extent cx="752475" cy="887095"/>
            <wp:effectExtent l="0" t="0" r="9525" b="8255"/>
            <wp:wrapSquare wrapText="bothSides"/>
            <wp:docPr id="32" name="gsc_prf_pup-img" descr="yudith Cañizares-Carmen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sc_prf_pup-img" descr="yudith Cañizares-Carmenate"/>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752475" cy="887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336D">
        <w:rPr>
          <w:rFonts w:asciiTheme="minorHAnsi" w:hAnsiTheme="minorHAnsi" w:cstheme="minorHAnsi"/>
        </w:rPr>
        <w:t xml:space="preserve">En segundo lugar aparece la </w:t>
      </w:r>
      <w:hyperlink r:id="rId283" w:history="1">
        <w:r w:rsidRPr="002A336D">
          <w:rPr>
            <w:rStyle w:val="Hipervnculo"/>
            <w:rFonts w:asciiTheme="minorHAnsi" w:hAnsiTheme="minorHAnsi" w:cstheme="minorHAnsi"/>
          </w:rPr>
          <w:t xml:space="preserve">Dra. </w:t>
        </w:r>
        <w:proofErr w:type="spellStart"/>
        <w:r w:rsidRPr="002A336D">
          <w:rPr>
            <w:rStyle w:val="Hipervnculo"/>
            <w:rFonts w:asciiTheme="minorHAnsi" w:hAnsiTheme="minorHAnsi" w:cstheme="minorHAnsi"/>
          </w:rPr>
          <w:t>Yudith</w:t>
        </w:r>
        <w:proofErr w:type="spellEnd"/>
        <w:r w:rsidRPr="002A336D">
          <w:rPr>
            <w:rStyle w:val="Hipervnculo"/>
            <w:rFonts w:asciiTheme="minorHAnsi" w:hAnsiTheme="minorHAnsi" w:cstheme="minorHAnsi"/>
          </w:rPr>
          <w:t xml:space="preserve"> Cañizares-Carmenate</w:t>
        </w:r>
      </w:hyperlink>
      <w:r w:rsidRPr="002A336D">
        <w:rPr>
          <w:rFonts w:asciiTheme="minorHAnsi" w:hAnsiTheme="minorHAnsi" w:cstheme="minorHAnsi"/>
        </w:rPr>
        <w:t xml:space="preserve"> del Departamento de Farmacia, Facultad de Química-Farmacia, Universidad Central ‘‘Marta Abreu” de Las Villas</w:t>
      </w:r>
      <w:r w:rsidR="00864CDE" w:rsidRPr="002A336D">
        <w:rPr>
          <w:rFonts w:asciiTheme="minorHAnsi" w:hAnsiTheme="minorHAnsi" w:cstheme="minorHAnsi"/>
        </w:rPr>
        <w:t>.</w:t>
      </w:r>
    </w:p>
    <w:p w14:paraId="7B4EF6F8" w14:textId="3EE2E0FE" w:rsidR="00864CDE" w:rsidRPr="002A336D" w:rsidRDefault="00864CDE" w:rsidP="00B279F7">
      <w:pPr>
        <w:widowControl w:val="0"/>
        <w:tabs>
          <w:tab w:val="left" w:pos="384"/>
        </w:tabs>
        <w:autoSpaceDE w:val="0"/>
        <w:autoSpaceDN w:val="0"/>
        <w:adjustRightInd w:val="0"/>
        <w:spacing w:after="240"/>
        <w:ind w:left="284"/>
        <w:jc w:val="both"/>
        <w:rPr>
          <w:rFonts w:asciiTheme="minorHAnsi" w:hAnsiTheme="minorHAnsi" w:cstheme="minorHAnsi"/>
          <w:b/>
        </w:rPr>
      </w:pPr>
      <w:r w:rsidRPr="002A336D">
        <w:rPr>
          <w:rFonts w:asciiTheme="minorHAnsi" w:hAnsiTheme="minorHAnsi" w:cstheme="minorHAnsi"/>
          <w:b/>
        </w:rPr>
        <w:t xml:space="preserve">La autora registró 3 </w:t>
      </w:r>
      <w:r w:rsidR="00C53AC1" w:rsidRPr="002A336D">
        <w:rPr>
          <w:rFonts w:asciiTheme="minorHAnsi" w:hAnsiTheme="minorHAnsi" w:cstheme="minorHAnsi"/>
          <w:b/>
        </w:rPr>
        <w:t>artículos</w:t>
      </w:r>
      <w:r w:rsidRPr="002A336D">
        <w:rPr>
          <w:rFonts w:asciiTheme="minorHAnsi" w:hAnsiTheme="minorHAnsi" w:cstheme="minorHAnsi"/>
          <w:b/>
        </w:rPr>
        <w:t xml:space="preserve"> en los años 2017-2021 publicados en las revistas</w:t>
      </w:r>
      <w:proofErr w:type="gramStart"/>
      <w:r w:rsidRPr="002A336D">
        <w:rPr>
          <w:rFonts w:asciiTheme="minorHAnsi" w:hAnsiTheme="minorHAnsi" w:cstheme="minorHAnsi"/>
          <w:b/>
        </w:rPr>
        <w:t xml:space="preserve">:  </w:t>
      </w:r>
      <w:r w:rsidRPr="0012519F">
        <w:rPr>
          <w:rFonts w:asciiTheme="minorHAnsi" w:hAnsiTheme="minorHAnsi" w:cstheme="minorHAnsi"/>
        </w:rPr>
        <w:t>SAR</w:t>
      </w:r>
      <w:proofErr w:type="gramEnd"/>
      <w:r w:rsidRPr="0012519F">
        <w:rPr>
          <w:rFonts w:asciiTheme="minorHAnsi" w:hAnsiTheme="minorHAnsi" w:cstheme="minorHAnsi"/>
        </w:rPr>
        <w:t xml:space="preserve"> and QSAR in </w:t>
      </w:r>
      <w:proofErr w:type="spellStart"/>
      <w:r w:rsidRPr="0012519F">
        <w:rPr>
          <w:rFonts w:asciiTheme="minorHAnsi" w:hAnsiTheme="minorHAnsi" w:cstheme="minorHAnsi"/>
        </w:rPr>
        <w:t>environmental</w:t>
      </w:r>
      <w:proofErr w:type="spellEnd"/>
      <w:r w:rsidRPr="0012519F">
        <w:rPr>
          <w:rFonts w:asciiTheme="minorHAnsi" w:hAnsiTheme="minorHAnsi" w:cstheme="minorHAnsi"/>
        </w:rPr>
        <w:t xml:space="preserve"> </w:t>
      </w:r>
      <w:proofErr w:type="spellStart"/>
      <w:r w:rsidRPr="0012519F">
        <w:rPr>
          <w:rFonts w:asciiTheme="minorHAnsi" w:hAnsiTheme="minorHAnsi" w:cstheme="minorHAnsi"/>
        </w:rPr>
        <w:t>research</w:t>
      </w:r>
      <w:proofErr w:type="spellEnd"/>
      <w:r w:rsidRPr="0012519F">
        <w:rPr>
          <w:rFonts w:asciiTheme="minorHAnsi" w:hAnsiTheme="minorHAnsi" w:cstheme="minorHAnsi"/>
        </w:rPr>
        <w:t xml:space="preserve">, </w:t>
      </w:r>
      <w:proofErr w:type="spellStart"/>
      <w:r w:rsidRPr="0012519F">
        <w:rPr>
          <w:rFonts w:asciiTheme="minorHAnsi" w:hAnsiTheme="minorHAnsi" w:cstheme="minorHAnsi"/>
        </w:rPr>
        <w:t>Journal</w:t>
      </w:r>
      <w:proofErr w:type="spellEnd"/>
      <w:r w:rsidRPr="0012519F">
        <w:rPr>
          <w:rFonts w:asciiTheme="minorHAnsi" w:hAnsiTheme="minorHAnsi" w:cstheme="minorHAnsi"/>
        </w:rPr>
        <w:t xml:space="preserve"> of Vector Borne </w:t>
      </w:r>
      <w:proofErr w:type="spellStart"/>
      <w:r w:rsidRPr="0012519F">
        <w:rPr>
          <w:rFonts w:asciiTheme="minorHAnsi" w:hAnsiTheme="minorHAnsi" w:cstheme="minorHAnsi"/>
        </w:rPr>
        <w:t>Diseases</w:t>
      </w:r>
      <w:proofErr w:type="spellEnd"/>
      <w:r w:rsidRPr="0012519F">
        <w:rPr>
          <w:rFonts w:asciiTheme="minorHAnsi" w:hAnsiTheme="minorHAnsi" w:cstheme="minorHAnsi"/>
        </w:rPr>
        <w:t xml:space="preserve">, Molecular </w:t>
      </w:r>
      <w:proofErr w:type="spellStart"/>
      <w:r w:rsidRPr="0012519F">
        <w:rPr>
          <w:rFonts w:asciiTheme="minorHAnsi" w:hAnsiTheme="minorHAnsi" w:cstheme="minorHAnsi"/>
        </w:rPr>
        <w:t>Diversity</w:t>
      </w:r>
      <w:proofErr w:type="spellEnd"/>
      <w:r w:rsidR="00C53AC1" w:rsidRPr="0012519F">
        <w:rPr>
          <w:rFonts w:asciiTheme="minorHAnsi" w:hAnsiTheme="minorHAnsi" w:cstheme="minorHAnsi"/>
        </w:rPr>
        <w:t>, registradas en la base de datos Medline.</w:t>
      </w:r>
      <w:r w:rsidR="005C0B9A" w:rsidRPr="002A336D">
        <w:rPr>
          <w:rFonts w:asciiTheme="minorHAnsi" w:hAnsiTheme="minorHAnsi" w:cstheme="minorHAnsi"/>
          <w:b/>
        </w:rPr>
        <w:t xml:space="preserve"> </w:t>
      </w:r>
      <w:r w:rsidR="005C0B9A" w:rsidRPr="00564EB7">
        <w:rPr>
          <w:rFonts w:asciiTheme="minorHAnsi" w:hAnsiTheme="minorHAnsi" w:cstheme="minorHAnsi"/>
          <w:b/>
          <w:sz w:val="22"/>
        </w:rPr>
        <w:t>(</w:t>
      </w:r>
      <w:r w:rsidR="00564EB7" w:rsidRPr="00564EB7">
        <w:rPr>
          <w:rFonts w:asciiTheme="minorHAnsi" w:hAnsiTheme="minorHAnsi" w:cstheme="minorHAnsi"/>
          <w:b/>
          <w:sz w:val="22"/>
        </w:rPr>
        <w:t>G</w:t>
      </w:r>
      <w:r w:rsidR="005C0B9A" w:rsidRPr="00564EB7">
        <w:rPr>
          <w:rFonts w:asciiTheme="minorHAnsi" w:hAnsiTheme="minorHAnsi" w:cstheme="minorHAnsi"/>
          <w:b/>
          <w:sz w:val="22"/>
        </w:rPr>
        <w:t>ráfico</w:t>
      </w:r>
      <w:r w:rsidR="00564EB7" w:rsidRPr="00564EB7">
        <w:rPr>
          <w:rFonts w:asciiTheme="minorHAnsi" w:hAnsiTheme="minorHAnsi" w:cstheme="minorHAnsi"/>
          <w:b/>
          <w:sz w:val="22"/>
        </w:rPr>
        <w:t>.12</w:t>
      </w:r>
      <w:r w:rsidR="005C0B9A" w:rsidRPr="00564EB7">
        <w:rPr>
          <w:rFonts w:asciiTheme="minorHAnsi" w:hAnsiTheme="minorHAnsi" w:cstheme="minorHAnsi"/>
          <w:b/>
          <w:sz w:val="22"/>
        </w:rPr>
        <w:t>)</w:t>
      </w:r>
    </w:p>
    <w:tbl>
      <w:tblPr>
        <w:tblStyle w:val="Tablaconcuadrcula"/>
        <w:tblW w:w="80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33"/>
        <w:gridCol w:w="4643"/>
      </w:tblGrid>
      <w:tr w:rsidR="00B279F7" w:rsidRPr="002A336D" w14:paraId="31904F4A" w14:textId="77777777" w:rsidTr="0020000B">
        <w:trPr>
          <w:trHeight w:val="1921"/>
          <w:jc w:val="center"/>
        </w:trPr>
        <w:tc>
          <w:tcPr>
            <w:tcW w:w="3433" w:type="dxa"/>
            <w:vAlign w:val="center"/>
          </w:tcPr>
          <w:p w14:paraId="631684AA" w14:textId="1344AFDF" w:rsidR="00B279F7" w:rsidRPr="002A336D" w:rsidRDefault="00B279F7" w:rsidP="00564EB7">
            <w:pPr>
              <w:widowControl w:val="0"/>
              <w:tabs>
                <w:tab w:val="left" w:pos="384"/>
              </w:tabs>
              <w:autoSpaceDE w:val="0"/>
              <w:autoSpaceDN w:val="0"/>
              <w:adjustRightInd w:val="0"/>
              <w:ind w:left="284"/>
              <w:jc w:val="both"/>
              <w:rPr>
                <w:rFonts w:asciiTheme="minorHAnsi" w:hAnsiTheme="minorHAnsi" w:cstheme="minorHAnsi"/>
              </w:rPr>
            </w:pPr>
            <w:r w:rsidRPr="002A336D">
              <w:rPr>
                <w:rFonts w:asciiTheme="minorHAnsi" w:hAnsiTheme="minorHAnsi" w:cstheme="minorHAnsi"/>
              </w:rPr>
              <w:t xml:space="preserve">La Dra. Cañizares-Carmenate en su trayectoria como </w:t>
            </w:r>
            <w:r w:rsidR="00092EA3" w:rsidRPr="002A336D">
              <w:rPr>
                <w:rFonts w:asciiTheme="minorHAnsi" w:hAnsiTheme="minorHAnsi" w:cstheme="minorHAnsi"/>
              </w:rPr>
              <w:t>investigadora,</w:t>
            </w:r>
            <w:r w:rsidRPr="002A336D">
              <w:rPr>
                <w:rFonts w:asciiTheme="minorHAnsi" w:hAnsiTheme="minorHAnsi" w:cstheme="minorHAnsi"/>
              </w:rPr>
              <w:t xml:space="preserve"> del 2017-2022 ha desarrollado una</w:t>
            </w:r>
            <w:r w:rsidR="001108F8">
              <w:rPr>
                <w:rFonts w:asciiTheme="minorHAnsi" w:hAnsiTheme="minorHAnsi" w:cstheme="minorHAnsi"/>
              </w:rPr>
              <w:t xml:space="preserve"> </w:t>
            </w:r>
            <w:r w:rsidRPr="002A336D">
              <w:rPr>
                <w:rFonts w:asciiTheme="minorHAnsi" w:hAnsiTheme="minorHAnsi" w:cstheme="minorHAnsi"/>
              </w:rPr>
              <w:t>produc</w:t>
            </w:r>
            <w:r w:rsidR="0020000B" w:rsidRPr="002A336D">
              <w:rPr>
                <w:rFonts w:asciiTheme="minorHAnsi" w:hAnsiTheme="minorHAnsi" w:cstheme="minorHAnsi"/>
              </w:rPr>
              <w:t xml:space="preserve">ción científica de gran volumen. El año 2021 el de mayor publicaciones. </w:t>
            </w:r>
            <w:r w:rsidR="005C0B9A" w:rsidRPr="00564EB7">
              <w:rPr>
                <w:rFonts w:asciiTheme="minorHAnsi" w:hAnsiTheme="minorHAnsi" w:cstheme="minorHAnsi"/>
                <w:b/>
                <w:sz w:val="22"/>
              </w:rPr>
              <w:t>(</w:t>
            </w:r>
            <w:r w:rsidR="00564EB7" w:rsidRPr="00564EB7">
              <w:rPr>
                <w:rFonts w:asciiTheme="minorHAnsi" w:hAnsiTheme="minorHAnsi" w:cstheme="minorHAnsi"/>
                <w:b/>
                <w:sz w:val="22"/>
              </w:rPr>
              <w:t>G</w:t>
            </w:r>
            <w:r w:rsidR="005C0B9A" w:rsidRPr="00564EB7">
              <w:rPr>
                <w:rFonts w:asciiTheme="minorHAnsi" w:hAnsiTheme="minorHAnsi" w:cstheme="minorHAnsi"/>
                <w:b/>
                <w:sz w:val="22"/>
              </w:rPr>
              <w:t>ráfico</w:t>
            </w:r>
            <w:r w:rsidR="00564EB7" w:rsidRPr="00564EB7">
              <w:rPr>
                <w:rFonts w:asciiTheme="minorHAnsi" w:hAnsiTheme="minorHAnsi" w:cstheme="minorHAnsi"/>
                <w:b/>
                <w:sz w:val="22"/>
              </w:rPr>
              <w:t>. 14</w:t>
            </w:r>
            <w:r w:rsidR="005C0B9A" w:rsidRPr="00564EB7">
              <w:rPr>
                <w:rFonts w:asciiTheme="minorHAnsi" w:hAnsiTheme="minorHAnsi" w:cstheme="minorHAnsi"/>
                <w:b/>
                <w:sz w:val="22"/>
              </w:rPr>
              <w:t>)</w:t>
            </w:r>
          </w:p>
          <w:p w14:paraId="7513BB94" w14:textId="77777777" w:rsidR="00B279F7" w:rsidRPr="002A336D" w:rsidRDefault="00B279F7" w:rsidP="00564EB7">
            <w:pPr>
              <w:widowControl w:val="0"/>
              <w:tabs>
                <w:tab w:val="left" w:pos="384"/>
              </w:tabs>
              <w:autoSpaceDE w:val="0"/>
              <w:autoSpaceDN w:val="0"/>
              <w:adjustRightInd w:val="0"/>
              <w:jc w:val="both"/>
              <w:rPr>
                <w:rFonts w:asciiTheme="minorHAnsi" w:hAnsiTheme="minorHAnsi" w:cstheme="minorHAnsi"/>
              </w:rPr>
            </w:pPr>
          </w:p>
        </w:tc>
        <w:tc>
          <w:tcPr>
            <w:tcW w:w="4643" w:type="dxa"/>
          </w:tcPr>
          <w:p w14:paraId="111018B3" w14:textId="5A59E308" w:rsidR="00B279F7" w:rsidRPr="002A336D" w:rsidRDefault="00B279F7" w:rsidP="001108F8">
            <w:pPr>
              <w:widowControl w:val="0"/>
              <w:tabs>
                <w:tab w:val="left" w:pos="384"/>
              </w:tabs>
              <w:autoSpaceDE w:val="0"/>
              <w:autoSpaceDN w:val="0"/>
              <w:adjustRightInd w:val="0"/>
              <w:jc w:val="right"/>
              <w:rPr>
                <w:rFonts w:asciiTheme="minorHAnsi" w:hAnsiTheme="minorHAnsi" w:cstheme="minorHAnsi"/>
              </w:rPr>
            </w:pPr>
            <w:r w:rsidRPr="002A336D">
              <w:rPr>
                <w:rFonts w:asciiTheme="minorHAnsi" w:hAnsiTheme="minorHAnsi" w:cstheme="minorHAnsi"/>
                <w:noProof/>
              </w:rPr>
              <w:drawing>
                <wp:inline distT="0" distB="0" distL="0" distR="0" wp14:anchorId="45677EF3" wp14:editId="5A376DDA">
                  <wp:extent cx="2762250" cy="1619250"/>
                  <wp:effectExtent l="0" t="0" r="19050" b="19050"/>
                  <wp:docPr id="43" name="Gráfico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4"/>
                    </a:graphicData>
                  </a:graphic>
                </wp:inline>
              </w:drawing>
            </w:r>
          </w:p>
        </w:tc>
      </w:tr>
    </w:tbl>
    <w:p w14:paraId="3D2D8039" w14:textId="575D2BE0" w:rsidR="00564EB7" w:rsidRPr="00564EB7" w:rsidRDefault="00564EB7" w:rsidP="00564EB7">
      <w:pPr>
        <w:widowControl w:val="0"/>
        <w:tabs>
          <w:tab w:val="left" w:pos="384"/>
        </w:tabs>
        <w:autoSpaceDE w:val="0"/>
        <w:autoSpaceDN w:val="0"/>
        <w:adjustRightInd w:val="0"/>
        <w:ind w:left="284"/>
        <w:jc w:val="center"/>
        <w:rPr>
          <w:rFonts w:asciiTheme="minorHAnsi" w:hAnsiTheme="minorHAnsi" w:cstheme="minorHAnsi"/>
          <w:sz w:val="20"/>
        </w:rPr>
      </w:pPr>
      <w:r>
        <w:rPr>
          <w:rFonts w:asciiTheme="minorHAnsi" w:hAnsiTheme="minorHAnsi" w:cstheme="minorHAnsi"/>
          <w:sz w:val="20"/>
        </w:rPr>
        <w:t xml:space="preserve">                                                                      </w:t>
      </w:r>
      <w:r w:rsidRPr="00564EB7">
        <w:rPr>
          <w:rFonts w:asciiTheme="minorHAnsi" w:hAnsiTheme="minorHAnsi" w:cstheme="minorHAnsi"/>
          <w:sz w:val="20"/>
        </w:rPr>
        <w:t>Gráfico. 14</w:t>
      </w:r>
    </w:p>
    <w:p w14:paraId="655780D2" w14:textId="3C8B8207" w:rsidR="00C13C9D" w:rsidRPr="002A336D" w:rsidRDefault="001108F8" w:rsidP="0012519F">
      <w:pPr>
        <w:widowControl w:val="0"/>
        <w:tabs>
          <w:tab w:val="left" w:pos="384"/>
        </w:tabs>
        <w:autoSpaceDE w:val="0"/>
        <w:autoSpaceDN w:val="0"/>
        <w:adjustRightInd w:val="0"/>
        <w:spacing w:after="240"/>
        <w:ind w:left="284"/>
        <w:jc w:val="both"/>
        <w:rPr>
          <w:rFonts w:asciiTheme="minorHAnsi" w:hAnsiTheme="minorHAnsi" w:cstheme="minorHAnsi"/>
          <w:b/>
        </w:rPr>
      </w:pPr>
      <w:r>
        <w:rPr>
          <w:rFonts w:asciiTheme="minorHAnsi" w:hAnsiTheme="minorHAnsi" w:cstheme="minorHAnsi"/>
        </w:rPr>
        <w:br/>
      </w:r>
      <w:r w:rsidR="00C13C9D" w:rsidRPr="002A336D">
        <w:rPr>
          <w:rFonts w:asciiTheme="minorHAnsi" w:hAnsiTheme="minorHAnsi" w:cstheme="minorHAnsi"/>
          <w:noProof/>
        </w:rPr>
        <w:drawing>
          <wp:anchor distT="0" distB="0" distL="114300" distR="114300" simplePos="0" relativeHeight="251671552" behindDoc="0" locked="0" layoutInCell="1" allowOverlap="1" wp14:anchorId="4B2F53BE" wp14:editId="1119AB53">
            <wp:simplePos x="0" y="0"/>
            <wp:positionH relativeFrom="column">
              <wp:posOffset>181610</wp:posOffset>
            </wp:positionH>
            <wp:positionV relativeFrom="paragraph">
              <wp:posOffset>74295</wp:posOffset>
            </wp:positionV>
            <wp:extent cx="895350" cy="765810"/>
            <wp:effectExtent l="0" t="0" r="0" b="0"/>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5" cstate="print">
                      <a:extLst>
                        <a:ext uri="{28A0092B-C50C-407E-A947-70E740481C1C}">
                          <a14:useLocalDpi xmlns:a14="http://schemas.microsoft.com/office/drawing/2010/main" val="0"/>
                        </a:ext>
                      </a:extLst>
                    </a:blip>
                    <a:srcRect t="14445"/>
                    <a:stretch/>
                  </pic:blipFill>
                  <pic:spPr bwMode="auto">
                    <a:xfrm>
                      <a:off x="0" y="0"/>
                      <a:ext cx="895350" cy="765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13C9D" w:rsidRPr="002A336D">
        <w:rPr>
          <w:rFonts w:asciiTheme="minorHAnsi" w:hAnsiTheme="minorHAnsi" w:cstheme="minorHAnsi"/>
        </w:rPr>
        <w:t xml:space="preserve">El Dr. </w:t>
      </w:r>
      <w:hyperlink r:id="rId286" w:history="1">
        <w:r w:rsidR="00C13C9D" w:rsidRPr="002A336D">
          <w:rPr>
            <w:rStyle w:val="Hipervnculo"/>
            <w:rFonts w:asciiTheme="minorHAnsi" w:hAnsiTheme="minorHAnsi" w:cstheme="minorHAnsi"/>
          </w:rPr>
          <w:t>Alberto Morales-Salinas</w:t>
        </w:r>
      </w:hyperlink>
      <w:r w:rsidR="00C13C9D" w:rsidRPr="002A336D">
        <w:rPr>
          <w:rFonts w:asciiTheme="minorHAnsi" w:hAnsiTheme="minorHAnsi" w:cstheme="minorHAnsi"/>
        </w:rPr>
        <w:t xml:space="preserve"> del Cardiocentro "Ernesto Che Guevara", Villa Clara. Publicó el artículo: </w:t>
      </w:r>
      <w:proofErr w:type="spellStart"/>
      <w:r w:rsidR="00C13C9D" w:rsidRPr="002A336D">
        <w:rPr>
          <w:rFonts w:asciiTheme="minorHAnsi" w:hAnsiTheme="minorHAnsi" w:cstheme="minorHAnsi"/>
        </w:rPr>
        <w:t>Erratum</w:t>
      </w:r>
      <w:proofErr w:type="spellEnd"/>
      <w:r w:rsidR="00C13C9D" w:rsidRPr="002A336D">
        <w:rPr>
          <w:rFonts w:asciiTheme="minorHAnsi" w:hAnsiTheme="minorHAnsi" w:cstheme="minorHAnsi"/>
        </w:rPr>
        <w:t xml:space="preserve"> </w:t>
      </w:r>
      <w:proofErr w:type="spellStart"/>
      <w:r w:rsidR="00C13C9D" w:rsidRPr="002A336D">
        <w:rPr>
          <w:rFonts w:asciiTheme="minorHAnsi" w:hAnsiTheme="minorHAnsi" w:cstheme="minorHAnsi"/>
        </w:rPr>
        <w:t>to</w:t>
      </w:r>
      <w:proofErr w:type="spellEnd"/>
      <w:r w:rsidR="00C13C9D" w:rsidRPr="002A336D">
        <w:rPr>
          <w:rFonts w:asciiTheme="minorHAnsi" w:hAnsiTheme="minorHAnsi" w:cstheme="minorHAnsi"/>
        </w:rPr>
        <w:t xml:space="preserve"> “</w:t>
      </w:r>
      <w:proofErr w:type="spellStart"/>
      <w:r w:rsidR="00C13C9D" w:rsidRPr="002A336D">
        <w:rPr>
          <w:rFonts w:asciiTheme="minorHAnsi" w:hAnsiTheme="minorHAnsi" w:cstheme="minorHAnsi"/>
        </w:rPr>
        <w:t>Second</w:t>
      </w:r>
      <w:proofErr w:type="spellEnd"/>
      <w:r w:rsidR="00C13C9D" w:rsidRPr="002A336D">
        <w:rPr>
          <w:rFonts w:asciiTheme="minorHAnsi" w:hAnsiTheme="minorHAnsi" w:cstheme="minorHAnsi"/>
        </w:rPr>
        <w:t xml:space="preserve"> </w:t>
      </w:r>
      <w:proofErr w:type="spellStart"/>
      <w:r w:rsidR="00C13C9D" w:rsidRPr="002A336D">
        <w:rPr>
          <w:rFonts w:asciiTheme="minorHAnsi" w:hAnsiTheme="minorHAnsi" w:cstheme="minorHAnsi"/>
        </w:rPr>
        <w:t>Consensus</w:t>
      </w:r>
      <w:proofErr w:type="spellEnd"/>
      <w:r w:rsidR="00C13C9D" w:rsidRPr="002A336D">
        <w:rPr>
          <w:rFonts w:asciiTheme="minorHAnsi" w:hAnsiTheme="minorHAnsi" w:cstheme="minorHAnsi"/>
        </w:rPr>
        <w:t xml:space="preserve"> </w:t>
      </w:r>
      <w:proofErr w:type="spellStart"/>
      <w:r w:rsidR="00C13C9D" w:rsidRPr="002A336D">
        <w:rPr>
          <w:rFonts w:asciiTheme="minorHAnsi" w:hAnsiTheme="minorHAnsi" w:cstheme="minorHAnsi"/>
        </w:rPr>
        <w:t>on</w:t>
      </w:r>
      <w:proofErr w:type="spellEnd"/>
      <w:r w:rsidR="00C13C9D" w:rsidRPr="002A336D">
        <w:rPr>
          <w:rFonts w:asciiTheme="minorHAnsi" w:hAnsiTheme="minorHAnsi" w:cstheme="minorHAnsi"/>
        </w:rPr>
        <w:t xml:space="preserve"> </w:t>
      </w:r>
      <w:proofErr w:type="spellStart"/>
      <w:r w:rsidR="00C13C9D" w:rsidRPr="002A336D">
        <w:rPr>
          <w:rFonts w:asciiTheme="minorHAnsi" w:hAnsiTheme="minorHAnsi" w:cstheme="minorHAnsi"/>
        </w:rPr>
        <w:t>Treatment</w:t>
      </w:r>
      <w:proofErr w:type="spellEnd"/>
      <w:r w:rsidR="00C13C9D" w:rsidRPr="002A336D">
        <w:rPr>
          <w:rFonts w:asciiTheme="minorHAnsi" w:hAnsiTheme="minorHAnsi" w:cstheme="minorHAnsi"/>
        </w:rPr>
        <w:t xml:space="preserve"> of </w:t>
      </w:r>
      <w:proofErr w:type="spellStart"/>
      <w:r w:rsidR="00C13C9D" w:rsidRPr="002A336D">
        <w:rPr>
          <w:rFonts w:asciiTheme="minorHAnsi" w:hAnsiTheme="minorHAnsi" w:cstheme="minorHAnsi"/>
        </w:rPr>
        <w:t>Patients</w:t>
      </w:r>
      <w:proofErr w:type="spellEnd"/>
      <w:r w:rsidR="00C13C9D" w:rsidRPr="002A336D">
        <w:rPr>
          <w:rFonts w:asciiTheme="minorHAnsi" w:hAnsiTheme="minorHAnsi" w:cstheme="minorHAnsi"/>
        </w:rPr>
        <w:t xml:space="preserve"> </w:t>
      </w:r>
      <w:proofErr w:type="spellStart"/>
      <w:r w:rsidR="00C13C9D" w:rsidRPr="002A336D">
        <w:rPr>
          <w:rFonts w:asciiTheme="minorHAnsi" w:hAnsiTheme="minorHAnsi" w:cstheme="minorHAnsi"/>
        </w:rPr>
        <w:t>Recently</w:t>
      </w:r>
      <w:proofErr w:type="spellEnd"/>
      <w:r w:rsidR="00C13C9D" w:rsidRPr="002A336D">
        <w:rPr>
          <w:rFonts w:asciiTheme="minorHAnsi" w:hAnsiTheme="minorHAnsi" w:cstheme="minorHAnsi"/>
        </w:rPr>
        <w:t xml:space="preserve"> </w:t>
      </w:r>
      <w:proofErr w:type="spellStart"/>
      <w:r w:rsidR="00C13C9D" w:rsidRPr="002A336D">
        <w:rPr>
          <w:rFonts w:asciiTheme="minorHAnsi" w:hAnsiTheme="minorHAnsi" w:cstheme="minorHAnsi"/>
        </w:rPr>
        <w:t>Diagnosed</w:t>
      </w:r>
      <w:proofErr w:type="spellEnd"/>
      <w:r w:rsidR="00C13C9D" w:rsidRPr="002A336D">
        <w:rPr>
          <w:rFonts w:asciiTheme="minorHAnsi" w:hAnsiTheme="minorHAnsi" w:cstheme="minorHAnsi"/>
        </w:rPr>
        <w:t xml:space="preserve"> </w:t>
      </w:r>
      <w:proofErr w:type="spellStart"/>
      <w:r w:rsidR="00C13C9D" w:rsidRPr="002A336D">
        <w:rPr>
          <w:rFonts w:asciiTheme="minorHAnsi" w:hAnsiTheme="minorHAnsi" w:cstheme="minorHAnsi"/>
        </w:rPr>
        <w:t>with</w:t>
      </w:r>
      <w:proofErr w:type="spellEnd"/>
      <w:r w:rsidR="00C13C9D" w:rsidRPr="002A336D">
        <w:rPr>
          <w:rFonts w:asciiTheme="minorHAnsi" w:hAnsiTheme="minorHAnsi" w:cstheme="minorHAnsi"/>
        </w:rPr>
        <w:t xml:space="preserve"> </w:t>
      </w:r>
      <w:proofErr w:type="spellStart"/>
      <w:r w:rsidR="00C13C9D" w:rsidRPr="002A336D">
        <w:rPr>
          <w:rFonts w:asciiTheme="minorHAnsi" w:hAnsiTheme="minorHAnsi" w:cstheme="minorHAnsi"/>
        </w:rPr>
        <w:t>Mild</w:t>
      </w:r>
      <w:proofErr w:type="spellEnd"/>
      <w:r w:rsidR="00C13C9D" w:rsidRPr="002A336D">
        <w:rPr>
          <w:rFonts w:asciiTheme="minorHAnsi" w:hAnsiTheme="minorHAnsi" w:cstheme="minorHAnsi"/>
        </w:rPr>
        <w:t xml:space="preserve"> </w:t>
      </w:r>
      <w:proofErr w:type="spellStart"/>
      <w:r w:rsidR="00C13C9D" w:rsidRPr="002A336D">
        <w:rPr>
          <w:rFonts w:asciiTheme="minorHAnsi" w:hAnsiTheme="minorHAnsi" w:cstheme="minorHAnsi"/>
        </w:rPr>
        <w:t>Hypertension</w:t>
      </w:r>
      <w:proofErr w:type="spellEnd"/>
      <w:r w:rsidR="00C13C9D" w:rsidRPr="002A336D">
        <w:rPr>
          <w:rFonts w:asciiTheme="minorHAnsi" w:hAnsiTheme="minorHAnsi" w:cstheme="minorHAnsi"/>
        </w:rPr>
        <w:t xml:space="preserve"> and </w:t>
      </w:r>
      <w:proofErr w:type="spellStart"/>
      <w:r w:rsidR="00C13C9D" w:rsidRPr="002A336D">
        <w:rPr>
          <w:rFonts w:asciiTheme="minorHAnsi" w:hAnsiTheme="minorHAnsi" w:cstheme="minorHAnsi"/>
        </w:rPr>
        <w:t>Low</w:t>
      </w:r>
      <w:proofErr w:type="spellEnd"/>
      <w:r w:rsidR="00C13C9D" w:rsidRPr="002A336D">
        <w:rPr>
          <w:rFonts w:asciiTheme="minorHAnsi" w:hAnsiTheme="minorHAnsi" w:cstheme="minorHAnsi"/>
        </w:rPr>
        <w:t xml:space="preserve"> Cardiovascular </w:t>
      </w:r>
      <w:proofErr w:type="spellStart"/>
      <w:r w:rsidR="00C13C9D" w:rsidRPr="002A336D">
        <w:rPr>
          <w:rFonts w:asciiTheme="minorHAnsi" w:hAnsiTheme="minorHAnsi" w:cstheme="minorHAnsi"/>
        </w:rPr>
        <w:t>Risk</w:t>
      </w:r>
      <w:proofErr w:type="spellEnd"/>
      <w:r w:rsidR="00C13C9D" w:rsidRPr="002A336D">
        <w:rPr>
          <w:rFonts w:asciiTheme="minorHAnsi" w:hAnsiTheme="minorHAnsi" w:cstheme="minorHAnsi"/>
        </w:rPr>
        <w:t xml:space="preserve">”, en la revista  </w:t>
      </w:r>
      <w:proofErr w:type="spellStart"/>
      <w:r w:rsidR="00C13C9D" w:rsidRPr="002A336D">
        <w:rPr>
          <w:rFonts w:asciiTheme="minorHAnsi" w:hAnsiTheme="minorHAnsi" w:cstheme="minorHAnsi"/>
        </w:rPr>
        <w:t>Current</w:t>
      </w:r>
      <w:proofErr w:type="spellEnd"/>
      <w:r w:rsidR="00C13C9D" w:rsidRPr="002A336D">
        <w:rPr>
          <w:rFonts w:asciiTheme="minorHAnsi" w:hAnsiTheme="minorHAnsi" w:cstheme="minorHAnsi"/>
        </w:rPr>
        <w:t xml:space="preserve"> </w:t>
      </w:r>
      <w:proofErr w:type="spellStart"/>
      <w:r w:rsidR="00C13C9D" w:rsidRPr="002A336D">
        <w:rPr>
          <w:rFonts w:asciiTheme="minorHAnsi" w:hAnsiTheme="minorHAnsi" w:cstheme="minorHAnsi"/>
        </w:rPr>
        <w:t>Problems</w:t>
      </w:r>
      <w:proofErr w:type="spellEnd"/>
      <w:r w:rsidR="00C13C9D" w:rsidRPr="002A336D">
        <w:rPr>
          <w:rFonts w:asciiTheme="minorHAnsi" w:hAnsiTheme="minorHAnsi" w:cstheme="minorHAnsi"/>
        </w:rPr>
        <w:t xml:space="preserve"> in </w:t>
      </w:r>
      <w:proofErr w:type="spellStart"/>
      <w:r w:rsidR="00C13C9D" w:rsidRPr="002A336D">
        <w:rPr>
          <w:rFonts w:asciiTheme="minorHAnsi" w:hAnsiTheme="minorHAnsi" w:cstheme="minorHAnsi"/>
        </w:rPr>
        <w:t>Cardiology</w:t>
      </w:r>
      <w:proofErr w:type="spellEnd"/>
      <w:r w:rsidR="00C13C9D" w:rsidRPr="002A336D">
        <w:rPr>
          <w:rFonts w:asciiTheme="minorHAnsi" w:hAnsiTheme="minorHAnsi" w:cstheme="minorHAnsi"/>
        </w:rPr>
        <w:t xml:space="preserve"> del 2021 que se encuentra en la base de datos Medline.</w:t>
      </w:r>
      <w:r w:rsidR="0020000B" w:rsidRPr="002A336D">
        <w:rPr>
          <w:rFonts w:asciiTheme="minorHAnsi" w:hAnsiTheme="minorHAnsi" w:cstheme="minorHAnsi"/>
        </w:rPr>
        <w:t xml:space="preserve"> </w:t>
      </w:r>
      <w:r w:rsidR="0020000B" w:rsidRPr="002A336D">
        <w:rPr>
          <w:rFonts w:asciiTheme="minorHAnsi" w:hAnsiTheme="minorHAnsi" w:cstheme="minorHAnsi"/>
          <w:b/>
        </w:rPr>
        <w:t>Tuvo una producción científica de 2 artículos cada uno en los años 2017- 2021 según la base de datos Medline.</w:t>
      </w:r>
      <w:r w:rsidR="005C0B9A" w:rsidRPr="002A336D">
        <w:rPr>
          <w:rFonts w:asciiTheme="minorHAnsi" w:hAnsiTheme="minorHAnsi" w:cstheme="minorHAnsi"/>
        </w:rPr>
        <w:t xml:space="preserve"> </w:t>
      </w:r>
      <w:r w:rsidR="005C0B9A" w:rsidRPr="0047536C">
        <w:rPr>
          <w:rFonts w:asciiTheme="minorHAnsi" w:hAnsiTheme="minorHAnsi" w:cstheme="minorHAnsi"/>
          <w:b/>
          <w:sz w:val="22"/>
        </w:rPr>
        <w:t>(</w:t>
      </w:r>
      <w:r w:rsidR="0047536C" w:rsidRPr="0047536C">
        <w:rPr>
          <w:rFonts w:asciiTheme="minorHAnsi" w:hAnsiTheme="minorHAnsi" w:cstheme="minorHAnsi"/>
          <w:b/>
          <w:sz w:val="22"/>
        </w:rPr>
        <w:t>G</w:t>
      </w:r>
      <w:r w:rsidR="005C0B9A" w:rsidRPr="0047536C">
        <w:rPr>
          <w:rFonts w:asciiTheme="minorHAnsi" w:hAnsiTheme="minorHAnsi" w:cstheme="minorHAnsi"/>
          <w:b/>
          <w:sz w:val="22"/>
        </w:rPr>
        <w:t>ráfico</w:t>
      </w:r>
      <w:r w:rsidR="0047536C" w:rsidRPr="0047536C">
        <w:rPr>
          <w:rFonts w:asciiTheme="minorHAnsi" w:hAnsiTheme="minorHAnsi" w:cstheme="minorHAnsi"/>
          <w:b/>
          <w:sz w:val="22"/>
        </w:rPr>
        <w:t>.12</w:t>
      </w:r>
      <w:r w:rsidR="005C0B9A" w:rsidRPr="0047536C">
        <w:rPr>
          <w:rFonts w:asciiTheme="minorHAnsi" w:hAnsiTheme="minorHAnsi" w:cstheme="minorHAnsi"/>
          <w:b/>
          <w:sz w:val="22"/>
        </w:rPr>
        <w:t>)</w:t>
      </w: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4784"/>
      </w:tblGrid>
      <w:tr w:rsidR="0020000B" w:rsidRPr="002A336D" w14:paraId="5980F90C" w14:textId="77777777" w:rsidTr="0020000B">
        <w:tc>
          <w:tcPr>
            <w:tcW w:w="3652" w:type="dxa"/>
            <w:vAlign w:val="center"/>
          </w:tcPr>
          <w:p w14:paraId="5DACA749" w14:textId="31AD6E10" w:rsidR="0020000B" w:rsidRPr="002A336D" w:rsidRDefault="0020000B" w:rsidP="0020000B">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Este autor en su trayectoria</w:t>
            </w:r>
            <w:r w:rsidR="00092EA3" w:rsidRPr="002A336D">
              <w:rPr>
                <w:rFonts w:asciiTheme="minorHAnsi" w:hAnsiTheme="minorHAnsi" w:cstheme="minorHAnsi"/>
              </w:rPr>
              <w:t xml:space="preserve"> investigativa,</w:t>
            </w:r>
            <w:r w:rsidRPr="002A336D">
              <w:rPr>
                <w:rFonts w:asciiTheme="minorHAnsi" w:hAnsiTheme="minorHAnsi" w:cstheme="minorHAnsi"/>
              </w:rPr>
              <w:t xml:space="preserve"> del 2017-2022 ha desarrollado una producción científica de gran volumen. Siendo el año 2019 el de mayor número de publicaciones. </w:t>
            </w:r>
            <w:r w:rsidR="005C0B9A" w:rsidRPr="0047536C">
              <w:rPr>
                <w:rFonts w:asciiTheme="minorHAnsi" w:hAnsiTheme="minorHAnsi" w:cstheme="minorHAnsi"/>
                <w:b/>
                <w:sz w:val="22"/>
              </w:rPr>
              <w:t>(</w:t>
            </w:r>
            <w:r w:rsidR="0047536C" w:rsidRPr="0047536C">
              <w:rPr>
                <w:rFonts w:asciiTheme="minorHAnsi" w:hAnsiTheme="minorHAnsi" w:cstheme="minorHAnsi"/>
                <w:b/>
                <w:sz w:val="22"/>
              </w:rPr>
              <w:t>G</w:t>
            </w:r>
            <w:r w:rsidR="005C0B9A" w:rsidRPr="0047536C">
              <w:rPr>
                <w:rFonts w:asciiTheme="minorHAnsi" w:hAnsiTheme="minorHAnsi" w:cstheme="minorHAnsi"/>
                <w:b/>
                <w:sz w:val="22"/>
              </w:rPr>
              <w:t>ráfico</w:t>
            </w:r>
            <w:r w:rsidR="0047536C" w:rsidRPr="0047536C">
              <w:rPr>
                <w:rFonts w:asciiTheme="minorHAnsi" w:hAnsiTheme="minorHAnsi" w:cstheme="minorHAnsi"/>
                <w:b/>
                <w:sz w:val="22"/>
              </w:rPr>
              <w:t>.15</w:t>
            </w:r>
            <w:r w:rsidR="005C0B9A" w:rsidRPr="0047536C">
              <w:rPr>
                <w:rFonts w:asciiTheme="minorHAnsi" w:hAnsiTheme="minorHAnsi" w:cstheme="minorHAnsi"/>
                <w:b/>
                <w:sz w:val="22"/>
              </w:rPr>
              <w:t>)</w:t>
            </w:r>
          </w:p>
          <w:p w14:paraId="7659178C" w14:textId="77777777" w:rsidR="0020000B" w:rsidRPr="002A336D" w:rsidRDefault="0020000B" w:rsidP="00944E8C">
            <w:pPr>
              <w:widowControl w:val="0"/>
              <w:tabs>
                <w:tab w:val="left" w:pos="384"/>
              </w:tabs>
              <w:autoSpaceDE w:val="0"/>
              <w:autoSpaceDN w:val="0"/>
              <w:adjustRightInd w:val="0"/>
              <w:spacing w:after="240"/>
              <w:rPr>
                <w:rFonts w:asciiTheme="minorHAnsi" w:hAnsiTheme="minorHAnsi" w:cstheme="minorHAnsi"/>
                <w:b/>
              </w:rPr>
            </w:pPr>
          </w:p>
        </w:tc>
        <w:tc>
          <w:tcPr>
            <w:tcW w:w="4784" w:type="dxa"/>
          </w:tcPr>
          <w:p w14:paraId="7334F80C" w14:textId="77777777" w:rsidR="0020000B" w:rsidRDefault="0020000B" w:rsidP="0047536C">
            <w:pPr>
              <w:widowControl w:val="0"/>
              <w:tabs>
                <w:tab w:val="left" w:pos="384"/>
              </w:tabs>
              <w:autoSpaceDE w:val="0"/>
              <w:autoSpaceDN w:val="0"/>
              <w:adjustRightInd w:val="0"/>
              <w:rPr>
                <w:rFonts w:asciiTheme="minorHAnsi" w:hAnsiTheme="minorHAnsi" w:cstheme="minorHAnsi"/>
                <w:b/>
              </w:rPr>
            </w:pPr>
            <w:r w:rsidRPr="002A336D">
              <w:rPr>
                <w:rFonts w:asciiTheme="minorHAnsi" w:hAnsiTheme="minorHAnsi" w:cstheme="minorHAnsi"/>
                <w:noProof/>
              </w:rPr>
              <w:drawing>
                <wp:inline distT="0" distB="0" distL="0" distR="0" wp14:anchorId="304A19C5" wp14:editId="30CBDAC3">
                  <wp:extent cx="2800350" cy="1457325"/>
                  <wp:effectExtent l="0" t="0" r="19050" b="9525"/>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7"/>
                    </a:graphicData>
                  </a:graphic>
                </wp:inline>
              </w:drawing>
            </w:r>
          </w:p>
          <w:p w14:paraId="52E94175" w14:textId="20FEA430" w:rsidR="0047536C" w:rsidRPr="0047536C" w:rsidRDefault="0047536C" w:rsidP="0047536C">
            <w:pPr>
              <w:widowControl w:val="0"/>
              <w:tabs>
                <w:tab w:val="left" w:pos="384"/>
              </w:tabs>
              <w:autoSpaceDE w:val="0"/>
              <w:autoSpaceDN w:val="0"/>
              <w:adjustRightInd w:val="0"/>
              <w:jc w:val="center"/>
              <w:rPr>
                <w:rFonts w:asciiTheme="minorHAnsi" w:hAnsiTheme="minorHAnsi" w:cstheme="minorHAnsi"/>
              </w:rPr>
            </w:pPr>
            <w:r w:rsidRPr="0047536C">
              <w:rPr>
                <w:rFonts w:asciiTheme="minorHAnsi" w:hAnsiTheme="minorHAnsi" w:cstheme="minorHAnsi"/>
                <w:sz w:val="20"/>
              </w:rPr>
              <w:t>Gráfico.15</w:t>
            </w:r>
          </w:p>
        </w:tc>
      </w:tr>
    </w:tbl>
    <w:p w14:paraId="1AD69B5C" w14:textId="7773A549" w:rsidR="00126883" w:rsidRPr="002A336D" w:rsidRDefault="00953125" w:rsidP="00953125">
      <w:pPr>
        <w:widowControl w:val="0"/>
        <w:tabs>
          <w:tab w:val="left" w:pos="384"/>
        </w:tabs>
        <w:autoSpaceDE w:val="0"/>
        <w:autoSpaceDN w:val="0"/>
        <w:adjustRightInd w:val="0"/>
        <w:spacing w:after="240"/>
        <w:ind w:hanging="76"/>
        <w:jc w:val="both"/>
        <w:rPr>
          <w:rFonts w:asciiTheme="minorHAnsi" w:hAnsiTheme="minorHAnsi" w:cstheme="minorHAnsi"/>
          <w:b/>
        </w:rPr>
      </w:pPr>
      <w:r>
        <w:rPr>
          <w:rFonts w:asciiTheme="minorHAnsi" w:hAnsiTheme="minorHAnsi" w:cstheme="minorHAnsi"/>
        </w:rPr>
        <w:t xml:space="preserve"> </w:t>
      </w:r>
      <w:r w:rsidR="00E87A0C" w:rsidRPr="002A336D">
        <w:rPr>
          <w:rFonts w:asciiTheme="minorHAnsi" w:hAnsiTheme="minorHAnsi" w:cstheme="minorHAnsi"/>
        </w:rPr>
        <w:t xml:space="preserve">Las </w:t>
      </w:r>
      <w:r w:rsidR="00640A8E" w:rsidRPr="002A336D">
        <w:rPr>
          <w:rFonts w:asciiTheme="minorHAnsi" w:hAnsiTheme="minorHAnsi" w:cstheme="minorHAnsi"/>
        </w:rPr>
        <w:t xml:space="preserve">12 </w:t>
      </w:r>
      <w:r w:rsidR="00E87A0C" w:rsidRPr="002A336D">
        <w:rPr>
          <w:rFonts w:asciiTheme="minorHAnsi" w:hAnsiTheme="minorHAnsi" w:cstheme="minorHAnsi"/>
        </w:rPr>
        <w:t>revistas más utilizadas por los autores de la provincia Villa Clara para publicar sus artículos, entre los años 2017-2021 y que aparecen en la base de datos Medline, fueron las siguientes</w:t>
      </w:r>
      <w:r w:rsidR="00E87A0C" w:rsidRPr="002A336D">
        <w:rPr>
          <w:rFonts w:asciiTheme="minorHAnsi" w:hAnsiTheme="minorHAnsi" w:cstheme="minorHAnsi"/>
          <w:b/>
        </w:rPr>
        <w:t xml:space="preserve">. </w:t>
      </w:r>
      <w:r w:rsidR="0047536C">
        <w:rPr>
          <w:rFonts w:asciiTheme="minorHAnsi" w:hAnsiTheme="minorHAnsi" w:cstheme="minorHAnsi"/>
          <w:b/>
        </w:rPr>
        <w:t>(</w:t>
      </w:r>
      <w:r w:rsidR="0047536C" w:rsidRPr="0047536C">
        <w:rPr>
          <w:rFonts w:asciiTheme="minorHAnsi" w:hAnsiTheme="minorHAnsi" w:cstheme="minorHAnsi"/>
          <w:b/>
          <w:sz w:val="22"/>
        </w:rPr>
        <w:t>G</w:t>
      </w:r>
      <w:r w:rsidR="00E87A0C" w:rsidRPr="0047536C">
        <w:rPr>
          <w:rFonts w:asciiTheme="minorHAnsi" w:hAnsiTheme="minorHAnsi" w:cstheme="minorHAnsi"/>
          <w:b/>
          <w:sz w:val="22"/>
        </w:rPr>
        <w:t>ráfico.</w:t>
      </w:r>
      <w:r w:rsidR="0047536C" w:rsidRPr="0047536C">
        <w:rPr>
          <w:rFonts w:asciiTheme="minorHAnsi" w:hAnsiTheme="minorHAnsi" w:cstheme="minorHAnsi"/>
          <w:b/>
          <w:sz w:val="22"/>
        </w:rPr>
        <w:t>16</w:t>
      </w:r>
      <w:r w:rsidR="0047536C">
        <w:rPr>
          <w:rFonts w:asciiTheme="minorHAnsi" w:hAnsiTheme="minorHAnsi" w:cstheme="minorHAnsi"/>
          <w:b/>
          <w:sz w:val="22"/>
        </w:rPr>
        <w:t>)</w:t>
      </w:r>
    </w:p>
    <w:p w14:paraId="3612CAED" w14:textId="7001D14D" w:rsidR="00126883" w:rsidRPr="002A336D" w:rsidRDefault="00E87A0C" w:rsidP="00953125">
      <w:pPr>
        <w:widowControl w:val="0"/>
        <w:tabs>
          <w:tab w:val="left" w:pos="384"/>
        </w:tabs>
        <w:autoSpaceDE w:val="0"/>
        <w:autoSpaceDN w:val="0"/>
        <w:adjustRightInd w:val="0"/>
        <w:ind w:hanging="76"/>
        <w:jc w:val="center"/>
        <w:rPr>
          <w:rFonts w:asciiTheme="minorHAnsi" w:hAnsiTheme="minorHAnsi" w:cstheme="minorHAnsi"/>
          <w:b/>
        </w:rPr>
      </w:pPr>
      <w:r w:rsidRPr="002A336D">
        <w:rPr>
          <w:rFonts w:asciiTheme="minorHAnsi" w:hAnsiTheme="minorHAnsi" w:cstheme="minorHAnsi"/>
          <w:noProof/>
        </w:rPr>
        <w:lastRenderedPageBreak/>
        <w:drawing>
          <wp:inline distT="0" distB="0" distL="0" distR="0" wp14:anchorId="10C77AED" wp14:editId="24566300">
            <wp:extent cx="5762625" cy="3295650"/>
            <wp:effectExtent l="0" t="0" r="9525" b="1905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8"/>
              </a:graphicData>
            </a:graphic>
          </wp:inline>
        </w:drawing>
      </w:r>
    </w:p>
    <w:p w14:paraId="09FFA9E9" w14:textId="2A98C63A" w:rsidR="00126883" w:rsidRPr="002A336D" w:rsidRDefault="00640A8E" w:rsidP="002F0DD0">
      <w:pPr>
        <w:widowControl w:val="0"/>
        <w:tabs>
          <w:tab w:val="left" w:pos="384"/>
        </w:tabs>
        <w:autoSpaceDE w:val="0"/>
        <w:autoSpaceDN w:val="0"/>
        <w:adjustRightInd w:val="0"/>
        <w:ind w:hanging="76"/>
        <w:rPr>
          <w:rFonts w:asciiTheme="minorHAnsi" w:hAnsiTheme="minorHAnsi" w:cstheme="minorHAnsi"/>
          <w:sz w:val="20"/>
        </w:rPr>
      </w:pPr>
      <w:r w:rsidRPr="0047536C">
        <w:rPr>
          <w:rFonts w:asciiTheme="minorHAnsi" w:hAnsiTheme="minorHAnsi" w:cstheme="minorHAnsi"/>
          <w:sz w:val="20"/>
        </w:rPr>
        <w:t>Gráfico</w:t>
      </w:r>
      <w:r w:rsidR="0047536C" w:rsidRPr="0047536C">
        <w:rPr>
          <w:rFonts w:asciiTheme="minorHAnsi" w:hAnsiTheme="minorHAnsi" w:cstheme="minorHAnsi"/>
          <w:sz w:val="20"/>
        </w:rPr>
        <w:t xml:space="preserve"> 16</w:t>
      </w:r>
      <w:r w:rsidRPr="0047536C">
        <w:rPr>
          <w:rFonts w:asciiTheme="minorHAnsi" w:hAnsiTheme="minorHAnsi" w:cstheme="minorHAnsi"/>
          <w:sz w:val="20"/>
        </w:rPr>
        <w:t>.</w:t>
      </w:r>
      <w:r w:rsidRPr="002A336D">
        <w:rPr>
          <w:rFonts w:asciiTheme="minorHAnsi" w:hAnsiTheme="minorHAnsi" w:cstheme="minorHAnsi"/>
          <w:sz w:val="20"/>
        </w:rPr>
        <w:t xml:space="preserve"> Revistas más utilizadas por los autores de la provincia Villa Clara que aparecen en Medline (2017-2021)</w:t>
      </w:r>
    </w:p>
    <w:p w14:paraId="173D5003" w14:textId="77777777" w:rsidR="002F0DD0" w:rsidRPr="002A336D" w:rsidRDefault="002F0DD0" w:rsidP="00126883">
      <w:pPr>
        <w:widowControl w:val="0"/>
        <w:tabs>
          <w:tab w:val="left" w:pos="384"/>
        </w:tabs>
        <w:autoSpaceDE w:val="0"/>
        <w:autoSpaceDN w:val="0"/>
        <w:adjustRightInd w:val="0"/>
        <w:spacing w:after="240"/>
        <w:ind w:hanging="76"/>
        <w:rPr>
          <w:rFonts w:asciiTheme="minorHAnsi" w:hAnsiTheme="minorHAnsi" w:cstheme="minorHAnsi"/>
          <w:b/>
        </w:rPr>
      </w:pPr>
    </w:p>
    <w:p w14:paraId="7E57007E" w14:textId="561103C8" w:rsidR="00126883" w:rsidRPr="002A336D" w:rsidRDefault="00126883" w:rsidP="00126883">
      <w:pPr>
        <w:widowControl w:val="0"/>
        <w:tabs>
          <w:tab w:val="left" w:pos="384"/>
        </w:tabs>
        <w:autoSpaceDE w:val="0"/>
        <w:autoSpaceDN w:val="0"/>
        <w:adjustRightInd w:val="0"/>
        <w:spacing w:after="240"/>
        <w:ind w:hanging="76"/>
        <w:rPr>
          <w:rFonts w:asciiTheme="minorHAnsi" w:hAnsiTheme="minorHAnsi" w:cstheme="minorHAnsi"/>
          <w:b/>
        </w:rPr>
      </w:pPr>
      <w:r w:rsidRPr="002A336D">
        <w:rPr>
          <w:rFonts w:asciiTheme="minorHAnsi" w:hAnsiTheme="minorHAnsi" w:cstheme="minorHAnsi"/>
          <w:b/>
        </w:rPr>
        <w:t xml:space="preserve">Producción científica de autores afiliados a la </w:t>
      </w:r>
      <w:r w:rsidR="007145B1" w:rsidRPr="007145B1">
        <w:rPr>
          <w:rFonts w:asciiTheme="minorHAnsi" w:hAnsiTheme="minorHAnsi" w:cstheme="minorHAnsi"/>
          <w:b/>
        </w:rPr>
        <w:t>UCMVC</w:t>
      </w:r>
      <w:r w:rsidR="007145B1" w:rsidRPr="002A336D">
        <w:rPr>
          <w:rFonts w:asciiTheme="minorHAnsi" w:hAnsiTheme="minorHAnsi" w:cstheme="minorHAnsi"/>
          <w:b/>
        </w:rPr>
        <w:t xml:space="preserve"> </w:t>
      </w:r>
      <w:r w:rsidRPr="002A336D">
        <w:rPr>
          <w:rFonts w:asciiTheme="minorHAnsi" w:hAnsiTheme="minorHAnsi" w:cstheme="minorHAnsi"/>
          <w:b/>
        </w:rPr>
        <w:t>en la Base de Datos Embase</w:t>
      </w:r>
    </w:p>
    <w:tbl>
      <w:tblPr>
        <w:tblStyle w:val="Cuadrculamedia1-nfasis3"/>
        <w:tblW w:w="8897" w:type="dxa"/>
        <w:shd w:val="clear" w:color="auto" w:fill="D9E2F3" w:themeFill="accent1" w:themeFillTint="33"/>
        <w:tblLook w:val="04A0" w:firstRow="1" w:lastRow="0" w:firstColumn="1" w:lastColumn="0" w:noHBand="0" w:noVBand="1"/>
      </w:tblPr>
      <w:tblGrid>
        <w:gridCol w:w="2158"/>
        <w:gridCol w:w="2371"/>
        <w:gridCol w:w="1984"/>
        <w:gridCol w:w="709"/>
        <w:gridCol w:w="1675"/>
      </w:tblGrid>
      <w:tr w:rsidR="00126883" w:rsidRPr="002A336D" w14:paraId="76AA568B" w14:textId="77777777" w:rsidTr="009531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3874C6C8" w14:textId="77777777" w:rsidR="00126883" w:rsidRPr="002A336D" w:rsidRDefault="00126883" w:rsidP="00D71BAB">
            <w:pPr>
              <w:widowControl w:val="0"/>
              <w:tabs>
                <w:tab w:val="left" w:pos="384"/>
              </w:tabs>
              <w:autoSpaceDE w:val="0"/>
              <w:autoSpaceDN w:val="0"/>
              <w:adjustRightInd w:val="0"/>
              <w:spacing w:after="240"/>
              <w:jc w:val="center"/>
              <w:rPr>
                <w:rFonts w:asciiTheme="minorHAnsi" w:hAnsiTheme="minorHAnsi" w:cstheme="minorHAnsi"/>
                <w:lang w:val="en-US"/>
              </w:rPr>
            </w:pPr>
            <w:r w:rsidRPr="002A336D">
              <w:rPr>
                <w:rFonts w:asciiTheme="minorHAnsi" w:hAnsiTheme="minorHAnsi" w:cstheme="minorHAnsi"/>
                <w:lang w:val="en-US"/>
              </w:rPr>
              <w:t>AUTOR</w:t>
            </w:r>
          </w:p>
        </w:tc>
        <w:tc>
          <w:tcPr>
            <w:tcW w:w="2371" w:type="dxa"/>
            <w:shd w:val="clear" w:color="auto" w:fill="D9E2F3" w:themeFill="accent1" w:themeFillTint="33"/>
          </w:tcPr>
          <w:p w14:paraId="72FAC18B" w14:textId="77777777" w:rsidR="00126883" w:rsidRPr="002A336D" w:rsidRDefault="00126883" w:rsidP="00D71BAB">
            <w:pPr>
              <w:widowControl w:val="0"/>
              <w:tabs>
                <w:tab w:val="left" w:pos="384"/>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2A336D">
              <w:rPr>
                <w:rFonts w:asciiTheme="minorHAnsi" w:hAnsiTheme="minorHAnsi" w:cstheme="minorHAnsi"/>
                <w:lang w:val="en-US"/>
              </w:rPr>
              <w:t>ARTÍCULO</w:t>
            </w:r>
          </w:p>
        </w:tc>
        <w:tc>
          <w:tcPr>
            <w:tcW w:w="1984" w:type="dxa"/>
            <w:shd w:val="clear" w:color="auto" w:fill="D9E2F3" w:themeFill="accent1" w:themeFillTint="33"/>
          </w:tcPr>
          <w:p w14:paraId="18DFD800" w14:textId="77777777" w:rsidR="00126883" w:rsidRPr="002A336D" w:rsidRDefault="00126883" w:rsidP="00D71BAB">
            <w:pPr>
              <w:widowControl w:val="0"/>
              <w:tabs>
                <w:tab w:val="left" w:pos="384"/>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2A336D">
              <w:rPr>
                <w:rFonts w:asciiTheme="minorHAnsi" w:hAnsiTheme="minorHAnsi" w:cstheme="minorHAnsi"/>
                <w:lang w:val="en-US"/>
              </w:rPr>
              <w:t>REVISTA</w:t>
            </w:r>
          </w:p>
        </w:tc>
        <w:tc>
          <w:tcPr>
            <w:tcW w:w="709" w:type="dxa"/>
            <w:shd w:val="clear" w:color="auto" w:fill="D9E2F3" w:themeFill="accent1" w:themeFillTint="33"/>
          </w:tcPr>
          <w:p w14:paraId="5E6E3E0E" w14:textId="77777777" w:rsidR="00126883" w:rsidRPr="002A336D" w:rsidRDefault="00126883" w:rsidP="00D71BAB">
            <w:pPr>
              <w:widowControl w:val="0"/>
              <w:tabs>
                <w:tab w:val="left" w:pos="384"/>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2A336D">
              <w:rPr>
                <w:rFonts w:asciiTheme="minorHAnsi" w:hAnsiTheme="minorHAnsi" w:cstheme="minorHAnsi"/>
                <w:lang w:val="en-US"/>
              </w:rPr>
              <w:t>AÑO</w:t>
            </w:r>
          </w:p>
        </w:tc>
        <w:tc>
          <w:tcPr>
            <w:tcW w:w="1675" w:type="dxa"/>
            <w:shd w:val="clear" w:color="auto" w:fill="D9E2F3" w:themeFill="accent1" w:themeFillTint="33"/>
          </w:tcPr>
          <w:p w14:paraId="464F98EB" w14:textId="77777777" w:rsidR="00126883" w:rsidRPr="002A336D" w:rsidRDefault="00126883" w:rsidP="00D71BAB">
            <w:pPr>
              <w:widowControl w:val="0"/>
              <w:tabs>
                <w:tab w:val="left" w:pos="384"/>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2A336D">
              <w:rPr>
                <w:rFonts w:asciiTheme="minorHAnsi" w:hAnsiTheme="minorHAnsi" w:cstheme="minorHAnsi"/>
                <w:lang w:val="en-US"/>
              </w:rPr>
              <w:t>BASE DE DATOS</w:t>
            </w:r>
          </w:p>
        </w:tc>
      </w:tr>
      <w:tr w:rsidR="007553ED" w:rsidRPr="002A336D" w14:paraId="1B09CC64" w14:textId="77777777" w:rsidTr="00953125">
        <w:trPr>
          <w:cnfStyle w:val="000000100000" w:firstRow="0" w:lastRow="0" w:firstColumn="0" w:lastColumn="0" w:oddVBand="0" w:evenVBand="0" w:oddHBand="1" w:evenHBand="0" w:firstRowFirstColumn="0" w:firstRowLastColumn="0" w:lastRowFirstColumn="0" w:lastRowLastColumn="0"/>
          <w:trHeight w:val="1429"/>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7FC71744" w14:textId="105530A7" w:rsidR="007553ED" w:rsidRPr="002A336D" w:rsidRDefault="007553ED" w:rsidP="00D71BAB">
            <w:pPr>
              <w:widowControl w:val="0"/>
              <w:tabs>
                <w:tab w:val="left" w:pos="384"/>
              </w:tabs>
              <w:autoSpaceDE w:val="0"/>
              <w:autoSpaceDN w:val="0"/>
              <w:adjustRightInd w:val="0"/>
              <w:spacing w:after="240"/>
              <w:rPr>
                <w:rFonts w:asciiTheme="minorHAnsi" w:hAnsiTheme="minorHAnsi" w:cstheme="minorHAnsi"/>
                <w:b w:val="0"/>
                <w:sz w:val="20"/>
              </w:rPr>
            </w:pPr>
            <w:r w:rsidRPr="002A336D">
              <w:rPr>
                <w:rFonts w:asciiTheme="minorHAnsi" w:hAnsiTheme="minorHAnsi" w:cstheme="minorHAnsi"/>
                <w:b w:val="0"/>
                <w:color w:val="C00000"/>
                <w:sz w:val="20"/>
              </w:rPr>
              <w:t xml:space="preserve">Jesús Ríos Garit, Yanet Pérez </w:t>
            </w:r>
            <w:proofErr w:type="spellStart"/>
            <w:r w:rsidRPr="002A336D">
              <w:rPr>
                <w:rFonts w:asciiTheme="minorHAnsi" w:hAnsiTheme="minorHAnsi" w:cstheme="minorHAnsi"/>
                <w:b w:val="0"/>
                <w:color w:val="C00000"/>
                <w:sz w:val="20"/>
              </w:rPr>
              <w:t>Surita</w:t>
            </w:r>
            <w:proofErr w:type="spellEnd"/>
          </w:p>
        </w:tc>
        <w:tc>
          <w:tcPr>
            <w:tcW w:w="2371" w:type="dxa"/>
            <w:shd w:val="clear" w:color="auto" w:fill="D9E2F3" w:themeFill="accent1" w:themeFillTint="33"/>
          </w:tcPr>
          <w:p w14:paraId="13D486D0" w14:textId="59605484"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Psychological factors related to injuries in high-performance basketball sportsmen from Villa Clara</w:t>
            </w:r>
          </w:p>
        </w:tc>
        <w:tc>
          <w:tcPr>
            <w:tcW w:w="1984" w:type="dxa"/>
            <w:shd w:val="clear" w:color="auto" w:fill="D9E2F3" w:themeFill="accent1" w:themeFillTint="33"/>
          </w:tcPr>
          <w:p w14:paraId="5B449DD2" w14:textId="74C8B7D1" w:rsidR="007553ED" w:rsidRPr="002A336D" w:rsidRDefault="007553ED" w:rsidP="00755D26">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Revista Habanera de Ciencias Médicas (Rev. Habanera </w:t>
            </w:r>
            <w:proofErr w:type="spellStart"/>
            <w:r w:rsidRPr="002A336D">
              <w:rPr>
                <w:rFonts w:asciiTheme="minorHAnsi" w:hAnsiTheme="minorHAnsi" w:cstheme="minorHAnsi"/>
                <w:sz w:val="20"/>
              </w:rPr>
              <w:t>Cienc</w:t>
            </w:r>
            <w:proofErr w:type="spellEnd"/>
            <w:r w:rsidRPr="002A336D">
              <w:rPr>
                <w:rFonts w:asciiTheme="minorHAnsi" w:hAnsiTheme="minorHAnsi" w:cstheme="minorHAnsi"/>
                <w:sz w:val="20"/>
              </w:rPr>
              <w:t xml:space="preserve">. </w:t>
            </w:r>
            <w:proofErr w:type="spellStart"/>
            <w:r w:rsidRPr="002A336D">
              <w:rPr>
                <w:rFonts w:asciiTheme="minorHAnsi" w:hAnsiTheme="minorHAnsi" w:cstheme="minorHAnsi"/>
                <w:sz w:val="20"/>
              </w:rPr>
              <w:t>Med</w:t>
            </w:r>
            <w:proofErr w:type="spellEnd"/>
            <w:r w:rsidRPr="002A336D">
              <w:rPr>
                <w:rFonts w:asciiTheme="minorHAnsi" w:hAnsiTheme="minorHAnsi" w:cstheme="minorHAnsi"/>
                <w:sz w:val="20"/>
              </w:rPr>
              <w:t>.)</w:t>
            </w:r>
          </w:p>
        </w:tc>
        <w:tc>
          <w:tcPr>
            <w:tcW w:w="709" w:type="dxa"/>
            <w:shd w:val="clear" w:color="auto" w:fill="D9E2F3" w:themeFill="accent1" w:themeFillTint="33"/>
          </w:tcPr>
          <w:p w14:paraId="72676D55" w14:textId="29C0510F"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2021</w:t>
            </w:r>
          </w:p>
        </w:tc>
        <w:tc>
          <w:tcPr>
            <w:tcW w:w="1675" w:type="dxa"/>
            <w:shd w:val="clear" w:color="auto" w:fill="D9E2F3" w:themeFill="accent1" w:themeFillTint="33"/>
          </w:tcPr>
          <w:p w14:paraId="46B7FA4A" w14:textId="4DE40133"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653A77AA" w14:textId="77777777" w:rsidTr="00953125">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61F2D432" w14:textId="245BD485" w:rsidR="007553ED" w:rsidRPr="002A336D" w:rsidRDefault="005B6476" w:rsidP="005B6476">
            <w:pPr>
              <w:widowControl w:val="0"/>
              <w:tabs>
                <w:tab w:val="left" w:pos="384"/>
              </w:tabs>
              <w:autoSpaceDE w:val="0"/>
              <w:autoSpaceDN w:val="0"/>
              <w:adjustRightInd w:val="0"/>
              <w:spacing w:after="240"/>
              <w:rPr>
                <w:rFonts w:asciiTheme="minorHAnsi" w:hAnsiTheme="minorHAnsi" w:cstheme="minorHAnsi"/>
                <w:b w:val="0"/>
                <w:sz w:val="20"/>
              </w:rPr>
            </w:pPr>
            <w:r w:rsidRPr="002A336D">
              <w:rPr>
                <w:rFonts w:asciiTheme="minorHAnsi" w:hAnsiTheme="minorHAnsi" w:cstheme="minorHAnsi"/>
                <w:b w:val="0"/>
                <w:sz w:val="20"/>
              </w:rPr>
              <w:t xml:space="preserve">Mary Carmen Reyes Zamora, </w:t>
            </w:r>
            <w:proofErr w:type="spellStart"/>
            <w:r w:rsidRPr="002A336D">
              <w:rPr>
                <w:rFonts w:asciiTheme="minorHAnsi" w:hAnsiTheme="minorHAnsi" w:cstheme="minorHAnsi"/>
                <w:b w:val="0"/>
                <w:color w:val="FF0000"/>
                <w:sz w:val="20"/>
              </w:rPr>
              <w:t>Yoandra</w:t>
            </w:r>
            <w:proofErr w:type="spellEnd"/>
            <w:r w:rsidRPr="002A336D">
              <w:rPr>
                <w:rFonts w:asciiTheme="minorHAnsi" w:hAnsiTheme="minorHAnsi" w:cstheme="minorHAnsi"/>
                <w:b w:val="0"/>
                <w:color w:val="FF0000"/>
                <w:sz w:val="20"/>
              </w:rPr>
              <w:t xml:space="preserve"> Acevedo Rodríguez</w:t>
            </w:r>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Suset</w:t>
            </w:r>
            <w:proofErr w:type="spellEnd"/>
            <w:r w:rsidRPr="002A336D">
              <w:rPr>
                <w:rFonts w:asciiTheme="minorHAnsi" w:hAnsiTheme="minorHAnsi" w:cstheme="minorHAnsi"/>
                <w:b w:val="0"/>
                <w:sz w:val="20"/>
              </w:rPr>
              <w:t xml:space="preserve"> Rodríguez Chávez</w:t>
            </w:r>
          </w:p>
        </w:tc>
        <w:tc>
          <w:tcPr>
            <w:tcW w:w="2371" w:type="dxa"/>
            <w:shd w:val="clear" w:color="auto" w:fill="D9E2F3" w:themeFill="accent1" w:themeFillTint="33"/>
          </w:tcPr>
          <w:p w14:paraId="3BC36106" w14:textId="1E79C69D"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proofErr w:type="spellStart"/>
            <w:r w:rsidRPr="002A336D">
              <w:rPr>
                <w:rFonts w:asciiTheme="minorHAnsi" w:hAnsiTheme="minorHAnsi" w:cstheme="minorHAnsi"/>
                <w:sz w:val="20"/>
                <w:lang w:val="en-US"/>
              </w:rPr>
              <w:t>Biomodulina</w:t>
            </w:r>
            <w:proofErr w:type="spellEnd"/>
            <w:r w:rsidRPr="002A336D">
              <w:rPr>
                <w:rFonts w:asciiTheme="minorHAnsi" w:hAnsiTheme="minorHAnsi" w:cstheme="minorHAnsi"/>
                <w:sz w:val="20"/>
                <w:lang w:val="en-US"/>
              </w:rPr>
              <w:t xml:space="preserve"> T® as an alternative to the treatment of septic shock in pediatrics</w:t>
            </w:r>
          </w:p>
        </w:tc>
        <w:tc>
          <w:tcPr>
            <w:tcW w:w="1984" w:type="dxa"/>
            <w:shd w:val="clear" w:color="auto" w:fill="D9E2F3" w:themeFill="accent1" w:themeFillTint="33"/>
          </w:tcPr>
          <w:p w14:paraId="516DFB5F" w14:textId="46931FF3"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Revista Habanera de Ciencias Médicas (Rev. Habanera </w:t>
            </w:r>
            <w:proofErr w:type="spellStart"/>
            <w:r w:rsidRPr="002A336D">
              <w:rPr>
                <w:rFonts w:asciiTheme="minorHAnsi" w:hAnsiTheme="minorHAnsi" w:cstheme="minorHAnsi"/>
                <w:sz w:val="20"/>
              </w:rPr>
              <w:t>Cienc</w:t>
            </w:r>
            <w:proofErr w:type="spellEnd"/>
            <w:r w:rsidRPr="002A336D">
              <w:rPr>
                <w:rFonts w:asciiTheme="minorHAnsi" w:hAnsiTheme="minorHAnsi" w:cstheme="minorHAnsi"/>
                <w:sz w:val="20"/>
              </w:rPr>
              <w:t xml:space="preserve">. </w:t>
            </w:r>
            <w:proofErr w:type="spellStart"/>
            <w:r w:rsidRPr="002A336D">
              <w:rPr>
                <w:rFonts w:asciiTheme="minorHAnsi" w:hAnsiTheme="minorHAnsi" w:cstheme="minorHAnsi"/>
                <w:sz w:val="20"/>
              </w:rPr>
              <w:t>Med</w:t>
            </w:r>
            <w:proofErr w:type="spellEnd"/>
            <w:r w:rsidRPr="002A336D">
              <w:rPr>
                <w:rFonts w:asciiTheme="minorHAnsi" w:hAnsiTheme="minorHAnsi" w:cstheme="minorHAnsi"/>
                <w:sz w:val="20"/>
              </w:rPr>
              <w:t xml:space="preserve">.) </w:t>
            </w:r>
          </w:p>
        </w:tc>
        <w:tc>
          <w:tcPr>
            <w:tcW w:w="709" w:type="dxa"/>
            <w:shd w:val="clear" w:color="auto" w:fill="D9E2F3" w:themeFill="accent1" w:themeFillTint="33"/>
          </w:tcPr>
          <w:p w14:paraId="03513D56" w14:textId="5340C842"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2021</w:t>
            </w:r>
          </w:p>
        </w:tc>
        <w:tc>
          <w:tcPr>
            <w:tcW w:w="1675" w:type="dxa"/>
            <w:shd w:val="clear" w:color="auto" w:fill="D9E2F3" w:themeFill="accent1" w:themeFillTint="33"/>
          </w:tcPr>
          <w:p w14:paraId="598F303D" w14:textId="3F0EED20"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0293567E" w14:textId="77777777" w:rsidTr="009531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0F0D96FE" w14:textId="70F3758A" w:rsidR="007553ED" w:rsidRPr="002A336D" w:rsidRDefault="00D13A4B" w:rsidP="00D13A4B">
            <w:pPr>
              <w:widowControl w:val="0"/>
              <w:tabs>
                <w:tab w:val="left" w:pos="384"/>
              </w:tabs>
              <w:autoSpaceDE w:val="0"/>
              <w:autoSpaceDN w:val="0"/>
              <w:adjustRightInd w:val="0"/>
              <w:spacing w:after="240"/>
              <w:rPr>
                <w:rFonts w:asciiTheme="minorHAnsi" w:hAnsiTheme="minorHAnsi" w:cstheme="minorHAnsi"/>
                <w:b w:val="0"/>
                <w:sz w:val="20"/>
              </w:rPr>
            </w:pPr>
            <w:r w:rsidRPr="002A336D">
              <w:rPr>
                <w:rFonts w:asciiTheme="minorHAnsi" w:hAnsiTheme="minorHAnsi" w:cstheme="minorHAnsi"/>
                <w:b w:val="0"/>
                <w:color w:val="FF0000"/>
                <w:sz w:val="20"/>
              </w:rPr>
              <w:t>Lázaro Roque Pérez , Mabel González Escudero</w:t>
            </w:r>
          </w:p>
        </w:tc>
        <w:tc>
          <w:tcPr>
            <w:tcW w:w="2371" w:type="dxa"/>
            <w:shd w:val="clear" w:color="auto" w:fill="D9E2F3" w:themeFill="accent1" w:themeFillTint="33"/>
          </w:tcPr>
          <w:p w14:paraId="176646C6" w14:textId="3B127BFF"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Skin findings related to the COVID-19 pandemic in Cuba: An empty space of knowledge?</w:t>
            </w:r>
          </w:p>
        </w:tc>
        <w:tc>
          <w:tcPr>
            <w:tcW w:w="1984" w:type="dxa"/>
            <w:shd w:val="clear" w:color="auto" w:fill="D9E2F3" w:themeFill="accent1" w:themeFillTint="33"/>
          </w:tcPr>
          <w:p w14:paraId="49B5CBC2" w14:textId="5A90CC0B"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rPr>
              <w:t xml:space="preserve">Revista Cubana de Pediatría (Rev. Cuba. </w:t>
            </w:r>
            <w:r w:rsidRPr="002A336D">
              <w:rPr>
                <w:rFonts w:asciiTheme="minorHAnsi" w:hAnsiTheme="minorHAnsi" w:cstheme="minorHAnsi"/>
                <w:sz w:val="20"/>
                <w:lang w:val="en-US"/>
              </w:rPr>
              <w:t>Pediatr.)</w:t>
            </w:r>
          </w:p>
        </w:tc>
        <w:tc>
          <w:tcPr>
            <w:tcW w:w="709" w:type="dxa"/>
            <w:shd w:val="clear" w:color="auto" w:fill="D9E2F3" w:themeFill="accent1" w:themeFillTint="33"/>
          </w:tcPr>
          <w:p w14:paraId="5E56A34C" w14:textId="24DBAC61"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2021</w:t>
            </w:r>
          </w:p>
        </w:tc>
        <w:tc>
          <w:tcPr>
            <w:tcW w:w="1675" w:type="dxa"/>
            <w:shd w:val="clear" w:color="auto" w:fill="D9E2F3" w:themeFill="accent1" w:themeFillTint="33"/>
          </w:tcPr>
          <w:p w14:paraId="335C9A2C" w14:textId="3AABB82C"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025184B0" w14:textId="77777777" w:rsidTr="00953125">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6969BE58" w14:textId="7A343E77" w:rsidR="007553ED" w:rsidRPr="002A336D" w:rsidRDefault="00E51FC2" w:rsidP="00D71BAB">
            <w:pPr>
              <w:widowControl w:val="0"/>
              <w:tabs>
                <w:tab w:val="left" w:pos="384"/>
              </w:tabs>
              <w:autoSpaceDE w:val="0"/>
              <w:autoSpaceDN w:val="0"/>
              <w:adjustRightInd w:val="0"/>
              <w:spacing w:after="240"/>
              <w:rPr>
                <w:rFonts w:asciiTheme="minorHAnsi" w:hAnsiTheme="minorHAnsi" w:cstheme="minorHAnsi"/>
                <w:b w:val="0"/>
                <w:sz w:val="20"/>
                <w:lang w:val="en-US"/>
              </w:rPr>
            </w:pPr>
            <w:r w:rsidRPr="002A336D">
              <w:rPr>
                <w:rFonts w:asciiTheme="minorHAnsi" w:hAnsiTheme="minorHAnsi" w:cstheme="minorHAnsi"/>
                <w:b w:val="0"/>
                <w:color w:val="FF0000"/>
                <w:sz w:val="20"/>
                <w:lang w:val="en-US"/>
              </w:rPr>
              <w:t>Halbert Hernández Negrí</w:t>
            </w:r>
            <w:r w:rsidR="00EC365A" w:rsidRPr="002A336D">
              <w:rPr>
                <w:rFonts w:asciiTheme="minorHAnsi" w:hAnsiTheme="minorHAnsi" w:cstheme="minorHAnsi"/>
                <w:b w:val="0"/>
                <w:color w:val="FF0000"/>
                <w:sz w:val="20"/>
                <w:lang w:val="en-US"/>
              </w:rPr>
              <w:t>n</w:t>
            </w:r>
            <w:r w:rsidRPr="002A336D">
              <w:rPr>
                <w:rFonts w:asciiTheme="minorHAnsi" w:hAnsiTheme="minorHAnsi" w:cstheme="minorHAnsi"/>
                <w:b w:val="0"/>
                <w:sz w:val="20"/>
                <w:lang w:val="en-US"/>
              </w:rPr>
              <w:t xml:space="preserve">, </w:t>
            </w:r>
            <w:proofErr w:type="spellStart"/>
            <w:r w:rsidRPr="002A336D">
              <w:rPr>
                <w:rFonts w:asciiTheme="minorHAnsi" w:hAnsiTheme="minorHAnsi" w:cstheme="minorHAnsi"/>
                <w:b w:val="0"/>
                <w:sz w:val="20"/>
                <w:lang w:val="en-US"/>
              </w:rPr>
              <w:t>Osmani</w:t>
            </w:r>
            <w:proofErr w:type="spellEnd"/>
            <w:r w:rsidRPr="002A336D">
              <w:rPr>
                <w:rFonts w:asciiTheme="minorHAnsi" w:hAnsiTheme="minorHAnsi" w:cstheme="minorHAnsi"/>
                <w:b w:val="0"/>
                <w:sz w:val="20"/>
                <w:lang w:val="en-US"/>
              </w:rPr>
              <w:t xml:space="preserve"> Negrí</w:t>
            </w:r>
            <w:r w:rsidR="00EC365A" w:rsidRPr="002A336D">
              <w:rPr>
                <w:rFonts w:asciiTheme="minorHAnsi" w:hAnsiTheme="minorHAnsi" w:cstheme="minorHAnsi"/>
                <w:b w:val="0"/>
                <w:sz w:val="20"/>
                <w:lang w:val="en-US"/>
              </w:rPr>
              <w:t xml:space="preserve">n </w:t>
            </w:r>
            <w:proofErr w:type="spellStart"/>
            <w:r w:rsidR="00EC365A" w:rsidRPr="002A336D">
              <w:rPr>
                <w:rFonts w:asciiTheme="minorHAnsi" w:hAnsiTheme="minorHAnsi" w:cstheme="minorHAnsi"/>
                <w:b w:val="0"/>
                <w:sz w:val="20"/>
                <w:lang w:val="en-US"/>
              </w:rPr>
              <w:t>Masdias</w:t>
            </w:r>
            <w:proofErr w:type="spellEnd"/>
            <w:r w:rsidR="00EC365A" w:rsidRPr="002A336D">
              <w:rPr>
                <w:rFonts w:asciiTheme="minorHAnsi" w:hAnsiTheme="minorHAnsi" w:cstheme="minorHAnsi"/>
                <w:b w:val="0"/>
                <w:sz w:val="20"/>
                <w:lang w:val="en-US"/>
              </w:rPr>
              <w:t xml:space="preserve">, Gretchen </w:t>
            </w:r>
            <w:proofErr w:type="spellStart"/>
            <w:r w:rsidR="00EC365A" w:rsidRPr="002A336D">
              <w:rPr>
                <w:rFonts w:asciiTheme="minorHAnsi" w:hAnsiTheme="minorHAnsi" w:cstheme="minorHAnsi"/>
                <w:b w:val="0"/>
                <w:sz w:val="20"/>
                <w:lang w:val="en-US"/>
              </w:rPr>
              <w:t>Raimundo</w:t>
            </w:r>
            <w:proofErr w:type="spellEnd"/>
            <w:r w:rsidR="00EC365A" w:rsidRPr="002A336D">
              <w:rPr>
                <w:rFonts w:asciiTheme="minorHAnsi" w:hAnsiTheme="minorHAnsi" w:cstheme="minorHAnsi"/>
                <w:b w:val="0"/>
                <w:sz w:val="20"/>
                <w:lang w:val="en-US"/>
              </w:rPr>
              <w:t xml:space="preserve"> Garcia</w:t>
            </w:r>
          </w:p>
        </w:tc>
        <w:tc>
          <w:tcPr>
            <w:tcW w:w="2371" w:type="dxa"/>
            <w:shd w:val="clear" w:color="auto" w:fill="D9E2F3" w:themeFill="accent1" w:themeFillTint="33"/>
          </w:tcPr>
          <w:p w14:paraId="18B81402" w14:textId="0637935A"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Ethnic disparities in premature mortality burden from systemic lupus</w:t>
            </w:r>
            <w:r w:rsidR="00D13A4B" w:rsidRPr="002A336D">
              <w:rPr>
                <w:rFonts w:asciiTheme="minorHAnsi" w:hAnsiTheme="minorHAnsi" w:cstheme="minorHAnsi"/>
                <w:sz w:val="20"/>
                <w:lang w:val="en-US"/>
              </w:rPr>
              <w:t xml:space="preserve"> </w:t>
            </w:r>
            <w:proofErr w:type="spellStart"/>
            <w:r w:rsidRPr="002A336D">
              <w:rPr>
                <w:rFonts w:asciiTheme="minorHAnsi" w:hAnsiTheme="minorHAnsi" w:cstheme="minorHAnsi"/>
                <w:sz w:val="20"/>
                <w:lang w:val="en-US"/>
              </w:rPr>
              <w:t>erythematosus</w:t>
            </w:r>
            <w:proofErr w:type="spellEnd"/>
            <w:r w:rsidRPr="002A336D">
              <w:rPr>
                <w:rFonts w:asciiTheme="minorHAnsi" w:hAnsiTheme="minorHAnsi" w:cstheme="minorHAnsi"/>
                <w:sz w:val="20"/>
                <w:lang w:val="en-US"/>
              </w:rPr>
              <w:t xml:space="preserve">. </w:t>
            </w:r>
            <w:r w:rsidR="00D13A4B" w:rsidRPr="002A336D">
              <w:rPr>
                <w:rFonts w:asciiTheme="minorHAnsi" w:hAnsiTheme="minorHAnsi" w:cstheme="minorHAnsi"/>
                <w:sz w:val="20"/>
                <w:lang w:val="en-US"/>
              </w:rPr>
              <w:t>Cuba</w:t>
            </w:r>
            <w:r w:rsidRPr="002A336D">
              <w:rPr>
                <w:rFonts w:asciiTheme="minorHAnsi" w:hAnsiTheme="minorHAnsi" w:cstheme="minorHAnsi"/>
                <w:sz w:val="20"/>
                <w:lang w:val="en-US"/>
              </w:rPr>
              <w:t>, 2002</w:t>
            </w:r>
            <w:r w:rsidR="00D13A4B" w:rsidRPr="002A336D">
              <w:rPr>
                <w:rFonts w:asciiTheme="minorHAnsi" w:hAnsiTheme="minorHAnsi" w:cstheme="minorHAnsi"/>
                <w:sz w:val="20"/>
                <w:lang w:val="en-US"/>
              </w:rPr>
              <w:t xml:space="preserve"> </w:t>
            </w:r>
            <w:r w:rsidRPr="002A336D">
              <w:rPr>
                <w:rFonts w:asciiTheme="minorHAnsi" w:hAnsiTheme="minorHAnsi" w:cstheme="minorHAnsi"/>
                <w:sz w:val="20"/>
                <w:lang w:val="en-US"/>
              </w:rPr>
              <w:t>and</w:t>
            </w:r>
            <w:r w:rsidR="00D13A4B" w:rsidRPr="002A336D">
              <w:rPr>
                <w:rFonts w:asciiTheme="minorHAnsi" w:hAnsiTheme="minorHAnsi" w:cstheme="minorHAnsi"/>
                <w:sz w:val="20"/>
                <w:lang w:val="en-US"/>
              </w:rPr>
              <w:t xml:space="preserve"> </w:t>
            </w:r>
            <w:r w:rsidRPr="002A336D">
              <w:rPr>
                <w:rFonts w:asciiTheme="minorHAnsi" w:hAnsiTheme="minorHAnsi" w:cstheme="minorHAnsi"/>
                <w:sz w:val="20"/>
                <w:lang w:val="en-US"/>
              </w:rPr>
              <w:t>2012</w:t>
            </w:r>
          </w:p>
        </w:tc>
        <w:tc>
          <w:tcPr>
            <w:tcW w:w="1984" w:type="dxa"/>
            <w:shd w:val="clear" w:color="auto" w:fill="D9E2F3" w:themeFill="accent1" w:themeFillTint="33"/>
          </w:tcPr>
          <w:p w14:paraId="68E459A1" w14:textId="16029DB2"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Journal of Clinical Rheumatology (J. </w:t>
            </w:r>
            <w:proofErr w:type="spellStart"/>
            <w:r w:rsidRPr="002A336D">
              <w:rPr>
                <w:rFonts w:asciiTheme="minorHAnsi" w:hAnsiTheme="minorHAnsi" w:cstheme="minorHAnsi"/>
                <w:sz w:val="20"/>
                <w:lang w:val="en-US"/>
              </w:rPr>
              <w:t>Clin</w:t>
            </w:r>
            <w:proofErr w:type="spellEnd"/>
            <w:r w:rsidRPr="002A336D">
              <w:rPr>
                <w:rFonts w:asciiTheme="minorHAnsi" w:hAnsiTheme="minorHAnsi" w:cstheme="minorHAnsi"/>
                <w:sz w:val="20"/>
                <w:lang w:val="en-US"/>
              </w:rPr>
              <w:t xml:space="preserve">. </w:t>
            </w:r>
            <w:proofErr w:type="spellStart"/>
            <w:r w:rsidRPr="002A336D">
              <w:rPr>
                <w:rFonts w:asciiTheme="minorHAnsi" w:hAnsiTheme="minorHAnsi" w:cstheme="minorHAnsi"/>
                <w:sz w:val="20"/>
                <w:lang w:val="en-US"/>
              </w:rPr>
              <w:t>Rheumatol</w:t>
            </w:r>
            <w:proofErr w:type="spellEnd"/>
            <w:r w:rsidRPr="002A336D">
              <w:rPr>
                <w:rFonts w:asciiTheme="minorHAnsi" w:hAnsiTheme="minorHAnsi" w:cstheme="minorHAnsi"/>
                <w:sz w:val="20"/>
                <w:lang w:val="en-US"/>
              </w:rPr>
              <w:t>.)</w:t>
            </w:r>
          </w:p>
        </w:tc>
        <w:tc>
          <w:tcPr>
            <w:tcW w:w="709" w:type="dxa"/>
            <w:shd w:val="clear" w:color="auto" w:fill="D9E2F3" w:themeFill="accent1" w:themeFillTint="33"/>
          </w:tcPr>
          <w:p w14:paraId="1B4F6B94" w14:textId="7D687AAB"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2021</w:t>
            </w:r>
          </w:p>
        </w:tc>
        <w:tc>
          <w:tcPr>
            <w:tcW w:w="1675" w:type="dxa"/>
            <w:shd w:val="clear" w:color="auto" w:fill="D9E2F3" w:themeFill="accent1" w:themeFillTint="33"/>
          </w:tcPr>
          <w:p w14:paraId="0E08CA9C" w14:textId="68C537C3"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59C730E3" w14:textId="77777777" w:rsidTr="009531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0C5C0864" w14:textId="572130A8" w:rsidR="007553ED" w:rsidRPr="002A336D" w:rsidRDefault="00842045" w:rsidP="00D71BAB">
            <w:pPr>
              <w:widowControl w:val="0"/>
              <w:tabs>
                <w:tab w:val="left" w:pos="384"/>
              </w:tabs>
              <w:autoSpaceDE w:val="0"/>
              <w:autoSpaceDN w:val="0"/>
              <w:adjustRightInd w:val="0"/>
              <w:spacing w:after="240"/>
              <w:rPr>
                <w:rFonts w:asciiTheme="minorHAnsi" w:hAnsiTheme="minorHAnsi" w:cstheme="minorHAnsi"/>
                <w:b w:val="0"/>
                <w:sz w:val="20"/>
                <w:lang w:val="en-US"/>
              </w:rPr>
            </w:pPr>
            <w:r w:rsidRPr="002A336D">
              <w:rPr>
                <w:rFonts w:asciiTheme="minorHAnsi" w:hAnsiTheme="minorHAnsi" w:cstheme="minorHAnsi"/>
                <w:b w:val="0"/>
                <w:color w:val="FF0000"/>
                <w:sz w:val="20"/>
                <w:lang w:val="en-US"/>
              </w:rPr>
              <w:t>Halbert Hernández-Negrín</w:t>
            </w:r>
          </w:p>
        </w:tc>
        <w:tc>
          <w:tcPr>
            <w:tcW w:w="2371" w:type="dxa"/>
            <w:shd w:val="clear" w:color="auto" w:fill="D9E2F3" w:themeFill="accent1" w:themeFillTint="33"/>
          </w:tcPr>
          <w:p w14:paraId="41BA9D80" w14:textId="37C8B8C0"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Mortality trends from systemic </w:t>
            </w:r>
            <w:proofErr w:type="spellStart"/>
            <w:r w:rsidRPr="002A336D">
              <w:rPr>
                <w:rFonts w:asciiTheme="minorHAnsi" w:hAnsiTheme="minorHAnsi" w:cstheme="minorHAnsi"/>
                <w:sz w:val="20"/>
                <w:lang w:val="en-US"/>
              </w:rPr>
              <w:t>lupuserythematosus</w:t>
            </w:r>
            <w:proofErr w:type="spellEnd"/>
            <w:r w:rsidRPr="002A336D">
              <w:rPr>
                <w:rFonts w:asciiTheme="minorHAnsi" w:hAnsiTheme="minorHAnsi" w:cstheme="minorHAnsi"/>
                <w:sz w:val="20"/>
                <w:lang w:val="en-US"/>
              </w:rPr>
              <w:t xml:space="preserve"> in </w:t>
            </w:r>
            <w:r w:rsidRPr="002A336D">
              <w:rPr>
                <w:rFonts w:asciiTheme="minorHAnsi" w:hAnsiTheme="minorHAnsi" w:cstheme="minorHAnsi"/>
                <w:sz w:val="20"/>
                <w:lang w:val="en-US"/>
              </w:rPr>
              <w:lastRenderedPageBreak/>
              <w:t>Cuba: 2001-2014</w:t>
            </w:r>
          </w:p>
        </w:tc>
        <w:tc>
          <w:tcPr>
            <w:tcW w:w="1984" w:type="dxa"/>
            <w:shd w:val="clear" w:color="auto" w:fill="D9E2F3" w:themeFill="accent1" w:themeFillTint="33"/>
          </w:tcPr>
          <w:p w14:paraId="2F3918AD" w14:textId="34FD1D2A"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lastRenderedPageBreak/>
              <w:t xml:space="preserve">Rheumatology (United Kingdom) </w:t>
            </w:r>
            <w:r w:rsidRPr="002A336D">
              <w:rPr>
                <w:rFonts w:asciiTheme="minorHAnsi" w:hAnsiTheme="minorHAnsi" w:cstheme="minorHAnsi"/>
                <w:sz w:val="20"/>
                <w:lang w:val="en-US"/>
              </w:rPr>
              <w:lastRenderedPageBreak/>
              <w:t>(Rheumatology)</w:t>
            </w:r>
          </w:p>
        </w:tc>
        <w:tc>
          <w:tcPr>
            <w:tcW w:w="709" w:type="dxa"/>
            <w:shd w:val="clear" w:color="auto" w:fill="D9E2F3" w:themeFill="accent1" w:themeFillTint="33"/>
          </w:tcPr>
          <w:p w14:paraId="3C745F98" w14:textId="6D54B4FD"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lastRenderedPageBreak/>
              <w:t>2021</w:t>
            </w:r>
          </w:p>
        </w:tc>
        <w:tc>
          <w:tcPr>
            <w:tcW w:w="1675" w:type="dxa"/>
            <w:shd w:val="clear" w:color="auto" w:fill="D9E2F3" w:themeFill="accent1" w:themeFillTint="33"/>
          </w:tcPr>
          <w:p w14:paraId="7FFE4C6F" w14:textId="70F9347D"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3403C7A1" w14:textId="77777777" w:rsidTr="00953125">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49AB6A54" w14:textId="7A4032CC" w:rsidR="007553ED" w:rsidRPr="002A336D" w:rsidRDefault="00842045" w:rsidP="00842045">
            <w:pPr>
              <w:widowControl w:val="0"/>
              <w:tabs>
                <w:tab w:val="left" w:pos="384"/>
              </w:tabs>
              <w:autoSpaceDE w:val="0"/>
              <w:autoSpaceDN w:val="0"/>
              <w:adjustRightInd w:val="0"/>
              <w:spacing w:after="240"/>
              <w:rPr>
                <w:rFonts w:asciiTheme="minorHAnsi" w:hAnsiTheme="minorHAnsi" w:cstheme="minorHAnsi"/>
                <w:b w:val="0"/>
                <w:sz w:val="20"/>
              </w:rPr>
            </w:pPr>
            <w:r w:rsidRPr="002A336D">
              <w:rPr>
                <w:rFonts w:asciiTheme="minorHAnsi" w:hAnsiTheme="minorHAnsi" w:cstheme="minorHAnsi"/>
                <w:b w:val="0"/>
                <w:color w:val="FF0000"/>
                <w:sz w:val="20"/>
              </w:rPr>
              <w:lastRenderedPageBreak/>
              <w:t>Alberto Morales-Salinas</w:t>
            </w:r>
            <w:r w:rsidRPr="002A336D">
              <w:rPr>
                <w:rFonts w:asciiTheme="minorHAnsi" w:hAnsiTheme="minorHAnsi" w:cstheme="minorHAnsi"/>
                <w:b w:val="0"/>
                <w:sz w:val="20"/>
              </w:rPr>
              <w:t xml:space="preserve">, Michael </w:t>
            </w:r>
            <w:proofErr w:type="spellStart"/>
            <w:r w:rsidRPr="002A336D">
              <w:rPr>
                <w:rFonts w:asciiTheme="minorHAnsi" w:hAnsiTheme="minorHAnsi" w:cstheme="minorHAnsi"/>
                <w:b w:val="0"/>
                <w:sz w:val="20"/>
              </w:rPr>
              <w:t>Hecht</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Olsen</w:t>
            </w:r>
            <w:proofErr w:type="spellEnd"/>
            <w:r w:rsidRPr="002A336D">
              <w:rPr>
                <w:rFonts w:asciiTheme="minorHAnsi" w:hAnsiTheme="minorHAnsi" w:cstheme="minorHAnsi"/>
                <w:b w:val="0"/>
                <w:sz w:val="20"/>
              </w:rPr>
              <w:t xml:space="preserve">, Richard </w:t>
            </w:r>
            <w:proofErr w:type="spellStart"/>
            <w:r w:rsidRPr="002A336D">
              <w:rPr>
                <w:rFonts w:asciiTheme="minorHAnsi" w:hAnsiTheme="minorHAnsi" w:cstheme="minorHAnsi"/>
                <w:b w:val="0"/>
                <w:sz w:val="20"/>
              </w:rPr>
              <w:t>Kones</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Kazuom</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Kario</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Jiguang</w:t>
            </w:r>
            <w:proofErr w:type="spellEnd"/>
            <w:r w:rsidRPr="002A336D">
              <w:rPr>
                <w:rFonts w:asciiTheme="minorHAnsi" w:hAnsiTheme="minorHAnsi" w:cstheme="minorHAnsi"/>
                <w:b w:val="0"/>
                <w:sz w:val="20"/>
              </w:rPr>
              <w:t xml:space="preserve"> Wang, </w:t>
            </w:r>
            <w:proofErr w:type="spellStart"/>
            <w:r w:rsidRPr="002A336D">
              <w:rPr>
                <w:rFonts w:asciiTheme="minorHAnsi" w:hAnsiTheme="minorHAnsi" w:cstheme="minorHAnsi"/>
                <w:b w:val="0"/>
                <w:sz w:val="20"/>
              </w:rPr>
              <w:t>Lawrie</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Beilin</w:t>
            </w:r>
            <w:proofErr w:type="spellEnd"/>
            <w:r w:rsidRPr="002A336D">
              <w:rPr>
                <w:rFonts w:asciiTheme="minorHAnsi" w:hAnsiTheme="minorHAnsi" w:cstheme="minorHAnsi"/>
                <w:b w:val="0"/>
                <w:sz w:val="20"/>
              </w:rPr>
              <w:t xml:space="preserve">, Michael A Weber, </w:t>
            </w:r>
            <w:proofErr w:type="spellStart"/>
            <w:r w:rsidRPr="002A336D">
              <w:rPr>
                <w:rFonts w:asciiTheme="minorHAnsi" w:hAnsiTheme="minorHAnsi" w:cstheme="minorHAnsi"/>
                <w:b w:val="0"/>
                <w:sz w:val="20"/>
              </w:rPr>
              <w:t>Yucichiro</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Yano</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Louise</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Burrell</w:t>
            </w:r>
            <w:proofErr w:type="spellEnd"/>
            <w:r w:rsidRPr="002A336D">
              <w:rPr>
                <w:rFonts w:asciiTheme="minorHAnsi" w:hAnsiTheme="minorHAnsi" w:cstheme="minorHAnsi"/>
                <w:b w:val="0"/>
                <w:sz w:val="20"/>
              </w:rPr>
              <w:t xml:space="preserve">, Marcelo </w:t>
            </w:r>
            <w:proofErr w:type="spellStart"/>
            <w:r w:rsidRPr="002A336D">
              <w:rPr>
                <w:rFonts w:asciiTheme="minorHAnsi" w:hAnsiTheme="minorHAnsi" w:cstheme="minorHAnsi"/>
                <w:b w:val="0"/>
                <w:sz w:val="20"/>
              </w:rPr>
              <w:t>Orias</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Dzudie</w:t>
            </w:r>
            <w:proofErr w:type="spellEnd"/>
            <w:r w:rsidRPr="002A336D">
              <w:rPr>
                <w:rFonts w:asciiTheme="minorHAnsi" w:hAnsiTheme="minorHAnsi" w:cstheme="minorHAnsi"/>
                <w:b w:val="0"/>
                <w:sz w:val="20"/>
              </w:rPr>
              <w:t xml:space="preserve"> A </w:t>
            </w:r>
            <w:proofErr w:type="spellStart"/>
            <w:r w:rsidRPr="002A336D">
              <w:rPr>
                <w:rFonts w:asciiTheme="minorHAnsi" w:hAnsiTheme="minorHAnsi" w:cstheme="minorHAnsi"/>
                <w:b w:val="0"/>
                <w:sz w:val="20"/>
              </w:rPr>
              <w:t>Cameroon</w:t>
            </w:r>
            <w:proofErr w:type="spellEnd"/>
            <w:r w:rsidRPr="002A336D">
              <w:rPr>
                <w:rFonts w:asciiTheme="minorHAnsi" w:hAnsiTheme="minorHAnsi" w:cstheme="minorHAnsi"/>
                <w:b w:val="0"/>
                <w:sz w:val="20"/>
              </w:rPr>
              <w:t xml:space="preserve">, Carl J </w:t>
            </w:r>
            <w:proofErr w:type="spellStart"/>
            <w:r w:rsidRPr="002A336D">
              <w:rPr>
                <w:rFonts w:asciiTheme="minorHAnsi" w:hAnsiTheme="minorHAnsi" w:cstheme="minorHAnsi"/>
                <w:b w:val="0"/>
                <w:sz w:val="20"/>
              </w:rPr>
              <w:t>Lavie</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Hector</w:t>
            </w:r>
            <w:proofErr w:type="spellEnd"/>
            <w:r w:rsidRPr="002A336D">
              <w:rPr>
                <w:rFonts w:asciiTheme="minorHAnsi" w:hAnsiTheme="minorHAnsi" w:cstheme="minorHAnsi"/>
                <w:b w:val="0"/>
                <w:sz w:val="20"/>
              </w:rPr>
              <w:t xml:space="preserve"> Ventura, John </w:t>
            </w:r>
            <w:proofErr w:type="spellStart"/>
            <w:r w:rsidRPr="002A336D">
              <w:rPr>
                <w:rFonts w:asciiTheme="minorHAnsi" w:hAnsiTheme="minorHAnsi" w:cstheme="minorHAnsi"/>
                <w:b w:val="0"/>
                <w:sz w:val="20"/>
              </w:rPr>
              <w:t>Sundström</w:t>
            </w:r>
            <w:proofErr w:type="spellEnd"/>
            <w:r w:rsidRPr="002A336D">
              <w:rPr>
                <w:rFonts w:asciiTheme="minorHAnsi" w:hAnsiTheme="minorHAnsi" w:cstheme="minorHAnsi"/>
                <w:b w:val="0"/>
                <w:sz w:val="20"/>
              </w:rPr>
              <w:t xml:space="preserve">, Giovanni de </w:t>
            </w:r>
            <w:proofErr w:type="spellStart"/>
            <w:r w:rsidRPr="002A336D">
              <w:rPr>
                <w:rFonts w:asciiTheme="minorHAnsi" w:hAnsiTheme="minorHAnsi" w:cstheme="minorHAnsi"/>
                <w:b w:val="0"/>
                <w:sz w:val="20"/>
              </w:rPr>
              <w:t>Simone</w:t>
            </w:r>
            <w:proofErr w:type="spellEnd"/>
            <w:r w:rsidRPr="002A336D">
              <w:rPr>
                <w:rFonts w:asciiTheme="minorHAnsi" w:hAnsiTheme="minorHAnsi" w:cstheme="minorHAnsi"/>
                <w:b w:val="0"/>
                <w:sz w:val="20"/>
              </w:rPr>
              <w:t xml:space="preserve">, Antonio Coca, </w:t>
            </w:r>
            <w:proofErr w:type="spellStart"/>
            <w:r w:rsidRPr="002A336D">
              <w:rPr>
                <w:rFonts w:asciiTheme="minorHAnsi" w:hAnsiTheme="minorHAnsi" w:cstheme="minorHAnsi"/>
                <w:b w:val="0"/>
                <w:sz w:val="20"/>
              </w:rPr>
              <w:t>Umme</w:t>
            </w:r>
            <w:proofErr w:type="spellEnd"/>
            <w:r w:rsidRPr="002A336D">
              <w:rPr>
                <w:rFonts w:asciiTheme="minorHAnsi" w:hAnsiTheme="minorHAnsi" w:cstheme="minorHAnsi"/>
                <w:b w:val="0"/>
                <w:sz w:val="20"/>
              </w:rPr>
              <w:t xml:space="preserve"> Rumana, Jaume </w:t>
            </w:r>
            <w:proofErr w:type="spellStart"/>
            <w:r w:rsidRPr="002A336D">
              <w:rPr>
                <w:rFonts w:asciiTheme="minorHAnsi" w:hAnsiTheme="minorHAnsi" w:cstheme="minorHAnsi"/>
                <w:b w:val="0"/>
                <w:sz w:val="20"/>
              </w:rPr>
              <w:t>Marrugat</w:t>
            </w:r>
            <w:proofErr w:type="spellEnd"/>
          </w:p>
        </w:tc>
        <w:tc>
          <w:tcPr>
            <w:tcW w:w="2371" w:type="dxa"/>
            <w:shd w:val="clear" w:color="auto" w:fill="D9E2F3" w:themeFill="accent1" w:themeFillTint="33"/>
          </w:tcPr>
          <w:p w14:paraId="501AE7A4" w14:textId="7AE5BC7B"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Erratum to “Second Consensus on Treatment of Patients Recently Diagnosed with Mild Hypertension and Low Cardiovascular Risk”.</w:t>
            </w:r>
          </w:p>
        </w:tc>
        <w:tc>
          <w:tcPr>
            <w:tcW w:w="1984" w:type="dxa"/>
            <w:shd w:val="clear" w:color="auto" w:fill="D9E2F3" w:themeFill="accent1" w:themeFillTint="33"/>
          </w:tcPr>
          <w:p w14:paraId="3335513A" w14:textId="4D208DFC"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Current Problems in Cardiology (</w:t>
            </w:r>
            <w:proofErr w:type="spellStart"/>
            <w:r w:rsidRPr="002A336D">
              <w:rPr>
                <w:rFonts w:asciiTheme="minorHAnsi" w:hAnsiTheme="minorHAnsi" w:cstheme="minorHAnsi"/>
                <w:sz w:val="20"/>
                <w:lang w:val="en-US"/>
              </w:rPr>
              <w:t>Curr</w:t>
            </w:r>
            <w:proofErr w:type="spellEnd"/>
            <w:r w:rsidRPr="002A336D">
              <w:rPr>
                <w:rFonts w:asciiTheme="minorHAnsi" w:hAnsiTheme="minorHAnsi" w:cstheme="minorHAnsi"/>
                <w:sz w:val="20"/>
                <w:lang w:val="en-US"/>
              </w:rPr>
              <w:t xml:space="preserve">. </w:t>
            </w:r>
            <w:proofErr w:type="spellStart"/>
            <w:r w:rsidRPr="002A336D">
              <w:rPr>
                <w:rFonts w:asciiTheme="minorHAnsi" w:hAnsiTheme="minorHAnsi" w:cstheme="minorHAnsi"/>
                <w:sz w:val="20"/>
                <w:lang w:val="en-US"/>
              </w:rPr>
              <w:t>Probl</w:t>
            </w:r>
            <w:proofErr w:type="spellEnd"/>
            <w:r w:rsidRPr="002A336D">
              <w:rPr>
                <w:rFonts w:asciiTheme="minorHAnsi" w:hAnsiTheme="minorHAnsi" w:cstheme="minorHAnsi"/>
                <w:sz w:val="20"/>
                <w:lang w:val="en-US"/>
              </w:rPr>
              <w:t xml:space="preserve">. </w:t>
            </w:r>
            <w:proofErr w:type="spellStart"/>
            <w:r w:rsidRPr="002A336D">
              <w:rPr>
                <w:rFonts w:asciiTheme="minorHAnsi" w:hAnsiTheme="minorHAnsi" w:cstheme="minorHAnsi"/>
                <w:sz w:val="20"/>
                <w:lang w:val="en-US"/>
              </w:rPr>
              <w:t>Cardiol</w:t>
            </w:r>
            <w:proofErr w:type="spellEnd"/>
            <w:r w:rsidRPr="002A336D">
              <w:rPr>
                <w:rFonts w:asciiTheme="minorHAnsi" w:hAnsiTheme="minorHAnsi" w:cstheme="minorHAnsi"/>
                <w:sz w:val="20"/>
                <w:lang w:val="en-US"/>
              </w:rPr>
              <w:t>.)</w:t>
            </w:r>
          </w:p>
        </w:tc>
        <w:tc>
          <w:tcPr>
            <w:tcW w:w="709" w:type="dxa"/>
            <w:shd w:val="clear" w:color="auto" w:fill="D9E2F3" w:themeFill="accent1" w:themeFillTint="33"/>
          </w:tcPr>
          <w:p w14:paraId="1F79DEF6" w14:textId="74F3DB1A"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2021</w:t>
            </w:r>
          </w:p>
        </w:tc>
        <w:tc>
          <w:tcPr>
            <w:tcW w:w="1675" w:type="dxa"/>
            <w:shd w:val="clear" w:color="auto" w:fill="D9E2F3" w:themeFill="accent1" w:themeFillTint="33"/>
          </w:tcPr>
          <w:p w14:paraId="2ADE7A3A" w14:textId="235F9AE5"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4F895D5B" w14:textId="77777777" w:rsidTr="00953125">
        <w:trPr>
          <w:cnfStyle w:val="000000100000" w:firstRow="0" w:lastRow="0" w:firstColumn="0" w:lastColumn="0" w:oddVBand="0" w:evenVBand="0" w:oddHBand="1" w:evenHBand="0" w:firstRowFirstColumn="0" w:firstRowLastColumn="0" w:lastRowFirstColumn="0" w:lastRowLastColumn="0"/>
          <w:trHeight w:val="1183"/>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100E4D0C" w14:textId="348ED4B7" w:rsidR="007553ED" w:rsidRPr="002A336D" w:rsidRDefault="00842045" w:rsidP="00D71BAB">
            <w:pPr>
              <w:widowControl w:val="0"/>
              <w:tabs>
                <w:tab w:val="left" w:pos="384"/>
              </w:tabs>
              <w:autoSpaceDE w:val="0"/>
              <w:autoSpaceDN w:val="0"/>
              <w:adjustRightInd w:val="0"/>
              <w:spacing w:after="240"/>
              <w:rPr>
                <w:rFonts w:asciiTheme="minorHAnsi" w:hAnsiTheme="minorHAnsi" w:cstheme="minorHAnsi"/>
                <w:b w:val="0"/>
                <w:sz w:val="20"/>
                <w:lang w:val="en-US"/>
              </w:rPr>
            </w:pPr>
            <w:r w:rsidRPr="002A336D">
              <w:rPr>
                <w:rFonts w:asciiTheme="minorHAnsi" w:hAnsiTheme="minorHAnsi" w:cstheme="minorHAnsi"/>
                <w:b w:val="0"/>
                <w:color w:val="FF0000"/>
                <w:sz w:val="20"/>
                <w:lang w:val="en-US"/>
              </w:rPr>
              <w:t>Halbert Hernández-Negrín</w:t>
            </w:r>
          </w:p>
        </w:tc>
        <w:tc>
          <w:tcPr>
            <w:tcW w:w="2371" w:type="dxa"/>
            <w:shd w:val="clear" w:color="auto" w:fill="D9E2F3" w:themeFill="accent1" w:themeFillTint="33"/>
          </w:tcPr>
          <w:p w14:paraId="0FAE8BDF" w14:textId="45D1602E"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Levels and trends in premature mortality burden due to systemic lupus </w:t>
            </w:r>
            <w:proofErr w:type="spellStart"/>
            <w:r w:rsidRPr="002A336D">
              <w:rPr>
                <w:rFonts w:asciiTheme="minorHAnsi" w:hAnsiTheme="minorHAnsi" w:cstheme="minorHAnsi"/>
                <w:sz w:val="20"/>
                <w:lang w:val="en-US"/>
              </w:rPr>
              <w:t>erythematosus</w:t>
            </w:r>
            <w:proofErr w:type="spellEnd"/>
            <w:r w:rsidRPr="002A336D">
              <w:rPr>
                <w:rFonts w:asciiTheme="minorHAnsi" w:hAnsiTheme="minorHAnsi" w:cstheme="minorHAnsi"/>
                <w:sz w:val="20"/>
                <w:lang w:val="en-US"/>
              </w:rPr>
              <w:t xml:space="preserve"> in Cuba</w:t>
            </w:r>
          </w:p>
        </w:tc>
        <w:tc>
          <w:tcPr>
            <w:tcW w:w="1984" w:type="dxa"/>
            <w:shd w:val="clear" w:color="auto" w:fill="D9E2F3" w:themeFill="accent1" w:themeFillTint="33"/>
          </w:tcPr>
          <w:p w14:paraId="36389A91" w14:textId="31BAF204"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Annals of the Rheumatic Diseases (Ann. Rheum. Dis.)</w:t>
            </w:r>
          </w:p>
        </w:tc>
        <w:tc>
          <w:tcPr>
            <w:tcW w:w="709" w:type="dxa"/>
            <w:shd w:val="clear" w:color="auto" w:fill="D9E2F3" w:themeFill="accent1" w:themeFillTint="33"/>
          </w:tcPr>
          <w:p w14:paraId="348E7B20" w14:textId="6BE345FD"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2021</w:t>
            </w:r>
          </w:p>
        </w:tc>
        <w:tc>
          <w:tcPr>
            <w:tcW w:w="1675" w:type="dxa"/>
            <w:shd w:val="clear" w:color="auto" w:fill="D9E2F3" w:themeFill="accent1" w:themeFillTint="33"/>
          </w:tcPr>
          <w:p w14:paraId="49B8BF22" w14:textId="25C603DB"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28ADC9EB" w14:textId="77777777" w:rsidTr="00953125">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63CF5C60" w14:textId="4C93E0CC" w:rsidR="007553ED" w:rsidRPr="002A336D" w:rsidRDefault="00842045" w:rsidP="00842045">
            <w:pPr>
              <w:widowControl w:val="0"/>
              <w:tabs>
                <w:tab w:val="left" w:pos="384"/>
              </w:tabs>
              <w:autoSpaceDE w:val="0"/>
              <w:autoSpaceDN w:val="0"/>
              <w:adjustRightInd w:val="0"/>
              <w:spacing w:after="240"/>
              <w:rPr>
                <w:rFonts w:asciiTheme="minorHAnsi" w:hAnsiTheme="minorHAnsi" w:cstheme="minorHAnsi"/>
                <w:b w:val="0"/>
                <w:color w:val="FF0000"/>
                <w:sz w:val="20"/>
              </w:rPr>
            </w:pPr>
            <w:r w:rsidRPr="002A336D">
              <w:rPr>
                <w:rFonts w:asciiTheme="minorHAnsi" w:hAnsiTheme="minorHAnsi" w:cstheme="minorHAnsi"/>
                <w:b w:val="0"/>
                <w:color w:val="000000" w:themeColor="text1"/>
                <w:sz w:val="20"/>
              </w:rPr>
              <w:t xml:space="preserve">Frank Hernández-García, </w:t>
            </w:r>
            <w:proofErr w:type="spellStart"/>
            <w:r w:rsidRPr="002A336D">
              <w:rPr>
                <w:rFonts w:asciiTheme="minorHAnsi" w:hAnsiTheme="minorHAnsi" w:cstheme="minorHAnsi"/>
                <w:b w:val="0"/>
                <w:color w:val="000000" w:themeColor="text1"/>
                <w:sz w:val="20"/>
              </w:rPr>
              <w:t>Onelis</w:t>
            </w:r>
            <w:proofErr w:type="spellEnd"/>
            <w:r w:rsidRPr="002A336D">
              <w:rPr>
                <w:rFonts w:asciiTheme="minorHAnsi" w:hAnsiTheme="minorHAnsi" w:cstheme="minorHAnsi"/>
                <w:b w:val="0"/>
                <w:color w:val="000000" w:themeColor="text1"/>
                <w:sz w:val="20"/>
              </w:rPr>
              <w:t xml:space="preserve"> Góngora Gómez, </w:t>
            </w:r>
            <w:proofErr w:type="spellStart"/>
            <w:r w:rsidRPr="002A336D">
              <w:rPr>
                <w:rFonts w:asciiTheme="minorHAnsi" w:hAnsiTheme="minorHAnsi" w:cstheme="minorHAnsi"/>
                <w:b w:val="0"/>
                <w:color w:val="FF0000"/>
                <w:sz w:val="20"/>
              </w:rPr>
              <w:t>Victor</w:t>
            </w:r>
            <w:proofErr w:type="spellEnd"/>
            <w:r w:rsidRPr="002A336D">
              <w:rPr>
                <w:rFonts w:asciiTheme="minorHAnsi" w:hAnsiTheme="minorHAnsi" w:cstheme="minorHAnsi"/>
                <w:b w:val="0"/>
                <w:color w:val="FF0000"/>
                <w:sz w:val="20"/>
              </w:rPr>
              <w:t xml:space="preserve"> Ernesto González-Velázquez</w:t>
            </w:r>
            <w:r w:rsidRPr="002A336D">
              <w:rPr>
                <w:rFonts w:asciiTheme="minorHAnsi" w:hAnsiTheme="minorHAnsi" w:cstheme="minorHAnsi"/>
                <w:b w:val="0"/>
                <w:color w:val="000000" w:themeColor="text1"/>
                <w:sz w:val="20"/>
              </w:rPr>
              <w:t xml:space="preserve">, </w:t>
            </w:r>
            <w:proofErr w:type="spellStart"/>
            <w:r w:rsidRPr="002A336D">
              <w:rPr>
                <w:rFonts w:asciiTheme="minorHAnsi" w:hAnsiTheme="minorHAnsi" w:cstheme="minorHAnsi"/>
                <w:b w:val="0"/>
                <w:color w:val="000000" w:themeColor="text1"/>
                <w:sz w:val="20"/>
              </w:rPr>
              <w:t>Elys</w:t>
            </w:r>
            <w:proofErr w:type="spellEnd"/>
            <w:r w:rsidRPr="002A336D">
              <w:rPr>
                <w:rFonts w:asciiTheme="minorHAnsi" w:hAnsiTheme="minorHAnsi" w:cstheme="minorHAnsi"/>
                <w:b w:val="0"/>
                <w:color w:val="000000" w:themeColor="text1"/>
                <w:sz w:val="20"/>
              </w:rPr>
              <w:t xml:space="preserve"> María Pedraza-Rodríguez, Rolando Zamora-</w:t>
            </w:r>
            <w:proofErr w:type="spellStart"/>
            <w:r w:rsidRPr="002A336D">
              <w:rPr>
                <w:rFonts w:asciiTheme="minorHAnsi" w:hAnsiTheme="minorHAnsi" w:cstheme="minorHAnsi"/>
                <w:b w:val="0"/>
                <w:color w:val="000000" w:themeColor="text1"/>
                <w:sz w:val="20"/>
              </w:rPr>
              <w:t>Fung</w:t>
            </w:r>
            <w:proofErr w:type="spellEnd"/>
            <w:r w:rsidRPr="002A336D">
              <w:rPr>
                <w:rFonts w:asciiTheme="minorHAnsi" w:hAnsiTheme="minorHAnsi" w:cstheme="minorHAnsi"/>
                <w:b w:val="0"/>
                <w:color w:val="000000" w:themeColor="text1"/>
                <w:sz w:val="20"/>
              </w:rPr>
              <w:t>, Luis Alberto Lazo Herrera</w:t>
            </w:r>
          </w:p>
        </w:tc>
        <w:tc>
          <w:tcPr>
            <w:tcW w:w="2371" w:type="dxa"/>
            <w:shd w:val="clear" w:color="auto" w:fill="D9E2F3" w:themeFill="accent1" w:themeFillTint="33"/>
          </w:tcPr>
          <w:p w14:paraId="2517B36E" w14:textId="799F16DF"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Perceived Stress by Students of the Medical Sciences in Cuba Toward the COVID-19 Pandemic: Results of an Online Survey</w:t>
            </w:r>
          </w:p>
        </w:tc>
        <w:tc>
          <w:tcPr>
            <w:tcW w:w="1984" w:type="dxa"/>
            <w:shd w:val="clear" w:color="auto" w:fill="D9E2F3" w:themeFill="accent1" w:themeFillTint="33"/>
          </w:tcPr>
          <w:p w14:paraId="194B53A9" w14:textId="4F463381"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rPr>
              <w:t xml:space="preserve">Revista Colombiana de Psiquiatría (Rev. Colomb. </w:t>
            </w:r>
            <w:r w:rsidRPr="002A336D">
              <w:rPr>
                <w:rFonts w:asciiTheme="minorHAnsi" w:hAnsiTheme="minorHAnsi" w:cstheme="minorHAnsi"/>
                <w:sz w:val="20"/>
                <w:lang w:val="en-US"/>
              </w:rPr>
              <w:t>Psiquiatr.)</w:t>
            </w:r>
          </w:p>
        </w:tc>
        <w:tc>
          <w:tcPr>
            <w:tcW w:w="709" w:type="dxa"/>
            <w:shd w:val="clear" w:color="auto" w:fill="D9E2F3" w:themeFill="accent1" w:themeFillTint="33"/>
          </w:tcPr>
          <w:p w14:paraId="79D545EB" w14:textId="62DE466E"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2021</w:t>
            </w:r>
          </w:p>
        </w:tc>
        <w:tc>
          <w:tcPr>
            <w:tcW w:w="1675" w:type="dxa"/>
            <w:shd w:val="clear" w:color="auto" w:fill="D9E2F3" w:themeFill="accent1" w:themeFillTint="33"/>
          </w:tcPr>
          <w:p w14:paraId="3BBEFAF1" w14:textId="388EB908"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14C54913" w14:textId="77777777" w:rsidTr="009531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2E27F219" w14:textId="7D4D296C" w:rsidR="007553ED" w:rsidRPr="002A336D" w:rsidRDefault="008B38DB" w:rsidP="00D71BAB">
            <w:pPr>
              <w:widowControl w:val="0"/>
              <w:tabs>
                <w:tab w:val="left" w:pos="384"/>
              </w:tabs>
              <w:autoSpaceDE w:val="0"/>
              <w:autoSpaceDN w:val="0"/>
              <w:adjustRightInd w:val="0"/>
              <w:spacing w:after="240"/>
              <w:rPr>
                <w:rFonts w:asciiTheme="minorHAnsi" w:hAnsiTheme="minorHAnsi" w:cstheme="minorHAnsi"/>
                <w:b w:val="0"/>
                <w:color w:val="FF0000"/>
                <w:sz w:val="20"/>
              </w:rPr>
            </w:pPr>
            <w:proofErr w:type="spellStart"/>
            <w:r w:rsidRPr="002A336D">
              <w:rPr>
                <w:rFonts w:asciiTheme="minorHAnsi" w:hAnsiTheme="minorHAnsi" w:cstheme="minorHAnsi"/>
                <w:b w:val="0"/>
                <w:color w:val="FF0000"/>
                <w:sz w:val="20"/>
              </w:rPr>
              <w:t>Aguila</w:t>
            </w:r>
            <w:proofErr w:type="spellEnd"/>
            <w:r w:rsidRPr="002A336D">
              <w:rPr>
                <w:rFonts w:asciiTheme="minorHAnsi" w:hAnsiTheme="minorHAnsi" w:cstheme="minorHAnsi"/>
                <w:b w:val="0"/>
                <w:color w:val="FF0000"/>
                <w:sz w:val="20"/>
              </w:rPr>
              <w:t xml:space="preserve"> </w:t>
            </w:r>
            <w:proofErr w:type="spellStart"/>
            <w:r w:rsidRPr="002A336D">
              <w:rPr>
                <w:rFonts w:asciiTheme="minorHAnsi" w:hAnsiTheme="minorHAnsi" w:cstheme="minorHAnsi"/>
                <w:b w:val="0"/>
                <w:color w:val="FF0000"/>
                <w:sz w:val="20"/>
              </w:rPr>
              <w:t>Carbelo</w:t>
            </w:r>
            <w:proofErr w:type="spellEnd"/>
            <w:r w:rsidRPr="002A336D">
              <w:rPr>
                <w:rFonts w:asciiTheme="minorHAnsi" w:hAnsiTheme="minorHAnsi" w:cstheme="minorHAnsi"/>
                <w:b w:val="0"/>
                <w:color w:val="FF0000"/>
                <w:sz w:val="20"/>
              </w:rPr>
              <w:t xml:space="preserve">, M., </w:t>
            </w:r>
            <w:proofErr w:type="spellStart"/>
            <w:r w:rsidRPr="002A336D">
              <w:rPr>
                <w:rFonts w:asciiTheme="minorHAnsi" w:hAnsiTheme="minorHAnsi" w:cstheme="minorHAnsi"/>
                <w:b w:val="0"/>
                <w:color w:val="FF0000"/>
                <w:sz w:val="20"/>
              </w:rPr>
              <w:t>Herandez</w:t>
            </w:r>
            <w:proofErr w:type="spellEnd"/>
            <w:r w:rsidRPr="002A336D">
              <w:rPr>
                <w:rFonts w:asciiTheme="minorHAnsi" w:hAnsiTheme="minorHAnsi" w:cstheme="minorHAnsi"/>
                <w:b w:val="0"/>
                <w:color w:val="FF0000"/>
                <w:sz w:val="20"/>
              </w:rPr>
              <w:t xml:space="preserve"> </w:t>
            </w:r>
            <w:proofErr w:type="spellStart"/>
            <w:r w:rsidRPr="002A336D">
              <w:rPr>
                <w:rFonts w:asciiTheme="minorHAnsi" w:hAnsiTheme="minorHAnsi" w:cstheme="minorHAnsi"/>
                <w:b w:val="0"/>
                <w:color w:val="FF0000"/>
                <w:sz w:val="20"/>
              </w:rPr>
              <w:t>Negrin</w:t>
            </w:r>
            <w:proofErr w:type="spellEnd"/>
            <w:r w:rsidRPr="002A336D">
              <w:rPr>
                <w:rFonts w:asciiTheme="minorHAnsi" w:hAnsiTheme="minorHAnsi" w:cstheme="minorHAnsi"/>
                <w:b w:val="0"/>
                <w:color w:val="FF0000"/>
                <w:sz w:val="20"/>
              </w:rPr>
              <w:t xml:space="preserve">, H., </w:t>
            </w:r>
            <w:proofErr w:type="spellStart"/>
            <w:r w:rsidRPr="002A336D">
              <w:rPr>
                <w:rFonts w:asciiTheme="minorHAnsi" w:hAnsiTheme="minorHAnsi" w:cstheme="minorHAnsi"/>
                <w:b w:val="0"/>
                <w:color w:val="FF0000"/>
                <w:sz w:val="20"/>
              </w:rPr>
              <w:t>Martinez</w:t>
            </w:r>
            <w:proofErr w:type="spellEnd"/>
            <w:r w:rsidRPr="002A336D">
              <w:rPr>
                <w:rFonts w:asciiTheme="minorHAnsi" w:hAnsiTheme="minorHAnsi" w:cstheme="minorHAnsi"/>
                <w:b w:val="0"/>
                <w:color w:val="FF0000"/>
                <w:sz w:val="20"/>
              </w:rPr>
              <w:t xml:space="preserve"> </w:t>
            </w:r>
            <w:proofErr w:type="spellStart"/>
            <w:r w:rsidRPr="002A336D">
              <w:rPr>
                <w:rFonts w:asciiTheme="minorHAnsi" w:hAnsiTheme="minorHAnsi" w:cstheme="minorHAnsi"/>
                <w:b w:val="0"/>
                <w:color w:val="FF0000"/>
                <w:sz w:val="20"/>
              </w:rPr>
              <w:t>Gonzalez</w:t>
            </w:r>
            <w:proofErr w:type="spellEnd"/>
            <w:r w:rsidRPr="002A336D">
              <w:rPr>
                <w:rFonts w:asciiTheme="minorHAnsi" w:hAnsiTheme="minorHAnsi" w:cstheme="minorHAnsi"/>
                <w:b w:val="0"/>
                <w:color w:val="FF0000"/>
                <w:sz w:val="20"/>
              </w:rPr>
              <w:t xml:space="preserve">, E., Barros, J., &amp; </w:t>
            </w:r>
            <w:proofErr w:type="spellStart"/>
            <w:r w:rsidRPr="002A336D">
              <w:rPr>
                <w:rFonts w:asciiTheme="minorHAnsi" w:hAnsiTheme="minorHAnsi" w:cstheme="minorHAnsi"/>
                <w:b w:val="0"/>
                <w:color w:val="FF0000"/>
                <w:sz w:val="20"/>
              </w:rPr>
              <w:t>Gonzalez</w:t>
            </w:r>
            <w:proofErr w:type="spellEnd"/>
            <w:r w:rsidRPr="002A336D">
              <w:rPr>
                <w:rFonts w:asciiTheme="minorHAnsi" w:hAnsiTheme="minorHAnsi" w:cstheme="minorHAnsi"/>
                <w:b w:val="0"/>
                <w:color w:val="FF0000"/>
                <w:sz w:val="20"/>
              </w:rPr>
              <w:t xml:space="preserve"> Otero, Z. A.</w:t>
            </w:r>
          </w:p>
        </w:tc>
        <w:tc>
          <w:tcPr>
            <w:tcW w:w="2371" w:type="dxa"/>
            <w:shd w:val="clear" w:color="auto" w:fill="D9E2F3" w:themeFill="accent1" w:themeFillTint="33"/>
          </w:tcPr>
          <w:p w14:paraId="4D7F65A0" w14:textId="19AA0805"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Initial imaging evaluation in a Cuban case series of early rheumatoid arthritis patients</w:t>
            </w:r>
          </w:p>
        </w:tc>
        <w:tc>
          <w:tcPr>
            <w:tcW w:w="1984" w:type="dxa"/>
            <w:shd w:val="clear" w:color="auto" w:fill="D9E2F3" w:themeFill="accent1" w:themeFillTint="33"/>
          </w:tcPr>
          <w:p w14:paraId="2B6A7BF9" w14:textId="2B461EF2"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Journal of Clinical Rheumatology (J. </w:t>
            </w:r>
            <w:proofErr w:type="spellStart"/>
            <w:r w:rsidRPr="002A336D">
              <w:rPr>
                <w:rFonts w:asciiTheme="minorHAnsi" w:hAnsiTheme="minorHAnsi" w:cstheme="minorHAnsi"/>
                <w:sz w:val="20"/>
                <w:lang w:val="en-US"/>
              </w:rPr>
              <w:t>Clin</w:t>
            </w:r>
            <w:proofErr w:type="spellEnd"/>
            <w:r w:rsidRPr="002A336D">
              <w:rPr>
                <w:rFonts w:asciiTheme="minorHAnsi" w:hAnsiTheme="minorHAnsi" w:cstheme="minorHAnsi"/>
                <w:sz w:val="20"/>
                <w:lang w:val="en-US"/>
              </w:rPr>
              <w:t xml:space="preserve">. </w:t>
            </w:r>
            <w:proofErr w:type="spellStart"/>
            <w:r w:rsidRPr="002A336D">
              <w:rPr>
                <w:rFonts w:asciiTheme="minorHAnsi" w:hAnsiTheme="minorHAnsi" w:cstheme="minorHAnsi"/>
                <w:sz w:val="20"/>
                <w:lang w:val="en-US"/>
              </w:rPr>
              <w:t>Rheumatol</w:t>
            </w:r>
            <w:proofErr w:type="spellEnd"/>
            <w:r w:rsidRPr="002A336D">
              <w:rPr>
                <w:rFonts w:asciiTheme="minorHAnsi" w:hAnsiTheme="minorHAnsi" w:cstheme="minorHAnsi"/>
                <w:sz w:val="20"/>
                <w:lang w:val="en-US"/>
              </w:rPr>
              <w:t>.)</w:t>
            </w:r>
          </w:p>
        </w:tc>
        <w:tc>
          <w:tcPr>
            <w:tcW w:w="709" w:type="dxa"/>
            <w:shd w:val="clear" w:color="auto" w:fill="D9E2F3" w:themeFill="accent1" w:themeFillTint="33"/>
          </w:tcPr>
          <w:p w14:paraId="2F22D8EC" w14:textId="3C1DFDD6"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2021</w:t>
            </w:r>
          </w:p>
        </w:tc>
        <w:tc>
          <w:tcPr>
            <w:tcW w:w="1675" w:type="dxa"/>
            <w:shd w:val="clear" w:color="auto" w:fill="D9E2F3" w:themeFill="accent1" w:themeFillTint="33"/>
          </w:tcPr>
          <w:p w14:paraId="06F23419" w14:textId="565D44E4"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61F1A958" w14:textId="77777777" w:rsidTr="00953125">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6F9114E6" w14:textId="72329908" w:rsidR="007553ED" w:rsidRPr="002A336D" w:rsidRDefault="00943926" w:rsidP="00943926">
            <w:pPr>
              <w:widowControl w:val="0"/>
              <w:tabs>
                <w:tab w:val="left" w:pos="384"/>
              </w:tabs>
              <w:autoSpaceDE w:val="0"/>
              <w:autoSpaceDN w:val="0"/>
              <w:adjustRightInd w:val="0"/>
              <w:spacing w:after="240"/>
              <w:rPr>
                <w:rFonts w:asciiTheme="minorHAnsi" w:hAnsiTheme="minorHAnsi" w:cstheme="minorHAnsi"/>
                <w:b w:val="0"/>
                <w:color w:val="FF0000"/>
                <w:sz w:val="20"/>
              </w:rPr>
            </w:pPr>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color w:val="FF0000"/>
                <w:sz w:val="20"/>
              </w:rPr>
              <w:t>Yudith</w:t>
            </w:r>
            <w:proofErr w:type="spellEnd"/>
            <w:r w:rsidRPr="002A336D">
              <w:rPr>
                <w:rFonts w:asciiTheme="minorHAnsi" w:hAnsiTheme="minorHAnsi" w:cstheme="minorHAnsi"/>
                <w:b w:val="0"/>
                <w:color w:val="FF0000"/>
                <w:sz w:val="20"/>
              </w:rPr>
              <w:t xml:space="preserve"> Cañizares-Carmenate</w:t>
            </w:r>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Karel</w:t>
            </w:r>
            <w:proofErr w:type="spellEnd"/>
            <w:r w:rsidRPr="002A336D">
              <w:rPr>
                <w:rFonts w:asciiTheme="minorHAnsi" w:hAnsiTheme="minorHAnsi" w:cstheme="minorHAnsi"/>
                <w:b w:val="0"/>
                <w:sz w:val="20"/>
              </w:rPr>
              <w:t xml:space="preserve"> Mena-</w:t>
            </w:r>
            <w:proofErr w:type="spellStart"/>
            <w:r w:rsidRPr="002A336D">
              <w:rPr>
                <w:rFonts w:asciiTheme="minorHAnsi" w:hAnsiTheme="minorHAnsi" w:cstheme="minorHAnsi"/>
                <w:b w:val="0"/>
                <w:sz w:val="20"/>
              </w:rPr>
              <w:t>Ulecia</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Desmond</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MacLeod</w:t>
            </w:r>
            <w:proofErr w:type="spellEnd"/>
            <w:r w:rsidRPr="002A336D">
              <w:rPr>
                <w:rFonts w:asciiTheme="minorHAnsi" w:hAnsiTheme="minorHAnsi" w:cstheme="minorHAnsi"/>
                <w:b w:val="0"/>
                <w:sz w:val="20"/>
              </w:rPr>
              <w:t xml:space="preserve"> Carey, </w:t>
            </w:r>
            <w:proofErr w:type="spellStart"/>
            <w:r w:rsidRPr="002A336D">
              <w:rPr>
                <w:rFonts w:asciiTheme="minorHAnsi" w:hAnsiTheme="minorHAnsi" w:cstheme="minorHAnsi"/>
                <w:b w:val="0"/>
                <w:sz w:val="20"/>
              </w:rPr>
              <w:t>Yunier</w:t>
            </w:r>
            <w:proofErr w:type="spellEnd"/>
            <w:r w:rsidRPr="002A336D">
              <w:rPr>
                <w:rFonts w:asciiTheme="minorHAnsi" w:hAnsiTheme="minorHAnsi" w:cstheme="minorHAnsi"/>
                <w:b w:val="0"/>
                <w:sz w:val="20"/>
              </w:rPr>
              <w:t xml:space="preserve"> Perera-</w:t>
            </w:r>
            <w:proofErr w:type="spellStart"/>
            <w:r w:rsidRPr="002A336D">
              <w:rPr>
                <w:rFonts w:asciiTheme="minorHAnsi" w:hAnsiTheme="minorHAnsi" w:cstheme="minorHAnsi"/>
                <w:b w:val="0"/>
                <w:sz w:val="20"/>
              </w:rPr>
              <w:t>Sardiña</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Erix</w:t>
            </w:r>
            <w:proofErr w:type="spellEnd"/>
            <w:r w:rsidRPr="002A336D">
              <w:rPr>
                <w:rFonts w:asciiTheme="minorHAnsi" w:hAnsiTheme="minorHAnsi" w:cstheme="minorHAnsi"/>
                <w:b w:val="0"/>
                <w:sz w:val="20"/>
              </w:rPr>
              <w:t xml:space="preserve"> W. Hernández-Rodríguez, </w:t>
            </w:r>
            <w:proofErr w:type="spellStart"/>
            <w:r w:rsidRPr="002A336D">
              <w:rPr>
                <w:rFonts w:asciiTheme="minorHAnsi" w:hAnsiTheme="minorHAnsi" w:cstheme="minorHAnsi"/>
                <w:b w:val="0"/>
                <w:sz w:val="20"/>
              </w:rPr>
              <w:t>Yovani</w:t>
            </w:r>
            <w:proofErr w:type="spellEnd"/>
            <w:r w:rsidRPr="002A336D">
              <w:rPr>
                <w:rFonts w:asciiTheme="minorHAnsi" w:hAnsiTheme="minorHAnsi" w:cstheme="minorHAnsi"/>
                <w:b w:val="0"/>
                <w:sz w:val="20"/>
              </w:rPr>
              <w:t xml:space="preserve"> Marrero-Ponce, Francisco Torrens &amp; </w:t>
            </w:r>
            <w:r w:rsidRPr="002A336D">
              <w:rPr>
                <w:rFonts w:asciiTheme="minorHAnsi" w:hAnsiTheme="minorHAnsi" w:cstheme="minorHAnsi"/>
                <w:b w:val="0"/>
                <w:color w:val="FF0000"/>
                <w:sz w:val="20"/>
              </w:rPr>
              <w:t>Juan A. Castillo-Garit</w:t>
            </w:r>
          </w:p>
        </w:tc>
        <w:tc>
          <w:tcPr>
            <w:tcW w:w="2371" w:type="dxa"/>
            <w:shd w:val="clear" w:color="auto" w:fill="D9E2F3" w:themeFill="accent1" w:themeFillTint="33"/>
          </w:tcPr>
          <w:p w14:paraId="2BDBA1D5" w14:textId="1538565B"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Machine learning approach to discovery of small molecules with potential inhibitory action against vasoactive </w:t>
            </w:r>
            <w:proofErr w:type="spellStart"/>
            <w:r w:rsidRPr="002A336D">
              <w:rPr>
                <w:rFonts w:asciiTheme="minorHAnsi" w:hAnsiTheme="minorHAnsi" w:cstheme="minorHAnsi"/>
                <w:sz w:val="20"/>
                <w:lang w:val="en-US"/>
              </w:rPr>
              <w:t>metalloproteases</w:t>
            </w:r>
            <w:proofErr w:type="spellEnd"/>
          </w:p>
        </w:tc>
        <w:tc>
          <w:tcPr>
            <w:tcW w:w="1984" w:type="dxa"/>
            <w:shd w:val="clear" w:color="auto" w:fill="D9E2F3" w:themeFill="accent1" w:themeFillTint="33"/>
          </w:tcPr>
          <w:p w14:paraId="23DC3FF9" w14:textId="63AEC92E"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Molecular Diversity (Mol. Diversity)</w:t>
            </w:r>
          </w:p>
        </w:tc>
        <w:tc>
          <w:tcPr>
            <w:tcW w:w="709" w:type="dxa"/>
            <w:shd w:val="clear" w:color="auto" w:fill="D9E2F3" w:themeFill="accent1" w:themeFillTint="33"/>
          </w:tcPr>
          <w:p w14:paraId="538EF3E5" w14:textId="4368D083"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2021</w:t>
            </w:r>
          </w:p>
        </w:tc>
        <w:tc>
          <w:tcPr>
            <w:tcW w:w="1675" w:type="dxa"/>
            <w:shd w:val="clear" w:color="auto" w:fill="D9E2F3" w:themeFill="accent1" w:themeFillTint="33"/>
          </w:tcPr>
          <w:p w14:paraId="6E6CE09C" w14:textId="5328C8A0"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13B199DD" w14:textId="77777777" w:rsidTr="009531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0EFA8BBC" w14:textId="30CE770B" w:rsidR="007553ED" w:rsidRPr="002A336D" w:rsidRDefault="00BA6C37" w:rsidP="00BA6C37">
            <w:pPr>
              <w:widowControl w:val="0"/>
              <w:tabs>
                <w:tab w:val="left" w:pos="384"/>
              </w:tabs>
              <w:autoSpaceDE w:val="0"/>
              <w:autoSpaceDN w:val="0"/>
              <w:adjustRightInd w:val="0"/>
              <w:spacing w:after="240"/>
              <w:rPr>
                <w:rFonts w:asciiTheme="minorHAnsi" w:hAnsiTheme="minorHAnsi" w:cstheme="minorHAnsi"/>
                <w:b w:val="0"/>
                <w:color w:val="000000" w:themeColor="text1"/>
                <w:sz w:val="20"/>
              </w:rPr>
            </w:pPr>
            <w:r w:rsidRPr="002A336D">
              <w:rPr>
                <w:rFonts w:asciiTheme="minorHAnsi" w:hAnsiTheme="minorHAnsi" w:cstheme="minorHAnsi"/>
                <w:b w:val="0"/>
                <w:color w:val="FF0000"/>
                <w:sz w:val="20"/>
              </w:rPr>
              <w:t xml:space="preserve">Lázaro Roque Pérez , Mabel González Escudero, Liz Pérez </w:t>
            </w:r>
            <w:proofErr w:type="spellStart"/>
            <w:r w:rsidRPr="002A336D">
              <w:rPr>
                <w:rFonts w:asciiTheme="minorHAnsi" w:hAnsiTheme="minorHAnsi" w:cstheme="minorHAnsi"/>
                <w:b w:val="0"/>
                <w:color w:val="FF0000"/>
                <w:sz w:val="20"/>
              </w:rPr>
              <w:t>Carballido</w:t>
            </w:r>
            <w:proofErr w:type="spellEnd"/>
            <w:r w:rsidRPr="002A336D">
              <w:rPr>
                <w:rFonts w:asciiTheme="minorHAnsi" w:hAnsiTheme="minorHAnsi" w:cstheme="minorHAnsi"/>
                <w:b w:val="0"/>
                <w:color w:val="FF0000"/>
                <w:sz w:val="20"/>
              </w:rPr>
              <w:t xml:space="preserve"> </w:t>
            </w:r>
          </w:p>
        </w:tc>
        <w:tc>
          <w:tcPr>
            <w:tcW w:w="2371" w:type="dxa"/>
            <w:shd w:val="clear" w:color="auto" w:fill="D9E2F3" w:themeFill="accent1" w:themeFillTint="33"/>
          </w:tcPr>
          <w:p w14:paraId="3CCF5AF4" w14:textId="03C86870"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Cutaneous manifestations secondary to the COVID-19 pandemic. Case presentation</w:t>
            </w:r>
          </w:p>
        </w:tc>
        <w:tc>
          <w:tcPr>
            <w:tcW w:w="1984" w:type="dxa"/>
            <w:shd w:val="clear" w:color="auto" w:fill="D9E2F3" w:themeFill="accent1" w:themeFillTint="33"/>
          </w:tcPr>
          <w:p w14:paraId="79E10A32" w14:textId="27CB374C"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Revista Habanera de Ciencias Médicas (Rev. Habanera </w:t>
            </w:r>
            <w:proofErr w:type="spellStart"/>
            <w:r w:rsidRPr="002A336D">
              <w:rPr>
                <w:rFonts w:asciiTheme="minorHAnsi" w:hAnsiTheme="minorHAnsi" w:cstheme="minorHAnsi"/>
                <w:sz w:val="20"/>
              </w:rPr>
              <w:t>Cienc</w:t>
            </w:r>
            <w:proofErr w:type="spellEnd"/>
            <w:r w:rsidRPr="002A336D">
              <w:rPr>
                <w:rFonts w:asciiTheme="minorHAnsi" w:hAnsiTheme="minorHAnsi" w:cstheme="minorHAnsi"/>
                <w:sz w:val="20"/>
              </w:rPr>
              <w:t xml:space="preserve">. </w:t>
            </w:r>
            <w:proofErr w:type="spellStart"/>
            <w:r w:rsidRPr="002A336D">
              <w:rPr>
                <w:rFonts w:asciiTheme="minorHAnsi" w:hAnsiTheme="minorHAnsi" w:cstheme="minorHAnsi"/>
                <w:sz w:val="20"/>
              </w:rPr>
              <w:t>Med</w:t>
            </w:r>
            <w:proofErr w:type="spellEnd"/>
            <w:r w:rsidRPr="002A336D">
              <w:rPr>
                <w:rFonts w:asciiTheme="minorHAnsi" w:hAnsiTheme="minorHAnsi" w:cstheme="minorHAnsi"/>
                <w:sz w:val="20"/>
              </w:rPr>
              <w:t>.)</w:t>
            </w:r>
          </w:p>
        </w:tc>
        <w:tc>
          <w:tcPr>
            <w:tcW w:w="709" w:type="dxa"/>
            <w:shd w:val="clear" w:color="auto" w:fill="D9E2F3" w:themeFill="accent1" w:themeFillTint="33"/>
          </w:tcPr>
          <w:p w14:paraId="49510BE9" w14:textId="4E16E168"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2020</w:t>
            </w:r>
          </w:p>
        </w:tc>
        <w:tc>
          <w:tcPr>
            <w:tcW w:w="1675" w:type="dxa"/>
            <w:shd w:val="clear" w:color="auto" w:fill="D9E2F3" w:themeFill="accent1" w:themeFillTint="33"/>
          </w:tcPr>
          <w:p w14:paraId="2062159F" w14:textId="77777777"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p w14:paraId="2E7D3045" w14:textId="6DE4424F" w:rsidR="00BA6C37" w:rsidRPr="002A336D" w:rsidRDefault="00BA6C37"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Scopus</w:t>
            </w:r>
          </w:p>
        </w:tc>
      </w:tr>
      <w:tr w:rsidR="007553ED" w:rsidRPr="002A336D" w14:paraId="546879AA" w14:textId="77777777" w:rsidTr="00953125">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1F68821D" w14:textId="0286D087" w:rsidR="007553ED" w:rsidRPr="002A336D" w:rsidRDefault="00BA6C37" w:rsidP="00BA6C37">
            <w:pPr>
              <w:widowControl w:val="0"/>
              <w:tabs>
                <w:tab w:val="left" w:pos="384"/>
              </w:tabs>
              <w:autoSpaceDE w:val="0"/>
              <w:autoSpaceDN w:val="0"/>
              <w:adjustRightInd w:val="0"/>
              <w:spacing w:after="240"/>
              <w:rPr>
                <w:rFonts w:asciiTheme="minorHAnsi" w:hAnsiTheme="minorHAnsi" w:cstheme="minorHAnsi"/>
                <w:b w:val="0"/>
                <w:color w:val="000000" w:themeColor="text1"/>
                <w:sz w:val="20"/>
              </w:rPr>
            </w:pPr>
            <w:proofErr w:type="spellStart"/>
            <w:r w:rsidRPr="002A336D">
              <w:rPr>
                <w:rFonts w:asciiTheme="minorHAnsi" w:hAnsiTheme="minorHAnsi" w:cstheme="minorHAnsi"/>
                <w:b w:val="0"/>
                <w:color w:val="FF0000"/>
                <w:sz w:val="20"/>
              </w:rPr>
              <w:t>Victor</w:t>
            </w:r>
            <w:proofErr w:type="spellEnd"/>
            <w:r w:rsidRPr="002A336D">
              <w:rPr>
                <w:rFonts w:asciiTheme="minorHAnsi" w:hAnsiTheme="minorHAnsi" w:cstheme="minorHAnsi"/>
                <w:b w:val="0"/>
                <w:color w:val="FF0000"/>
                <w:sz w:val="20"/>
              </w:rPr>
              <w:t xml:space="preserve"> Ernesto González-Velázquez, </w:t>
            </w:r>
            <w:proofErr w:type="spellStart"/>
            <w:r w:rsidRPr="002A336D">
              <w:rPr>
                <w:rFonts w:asciiTheme="minorHAnsi" w:hAnsiTheme="minorHAnsi" w:cstheme="minorHAnsi"/>
                <w:b w:val="0"/>
                <w:color w:val="FF0000"/>
                <w:sz w:val="20"/>
              </w:rPr>
              <w:lastRenderedPageBreak/>
              <w:t>Elys</w:t>
            </w:r>
            <w:proofErr w:type="spellEnd"/>
            <w:r w:rsidRPr="002A336D">
              <w:rPr>
                <w:rFonts w:asciiTheme="minorHAnsi" w:hAnsiTheme="minorHAnsi" w:cstheme="minorHAnsi"/>
                <w:b w:val="0"/>
                <w:color w:val="FF0000"/>
                <w:sz w:val="20"/>
              </w:rPr>
              <w:t xml:space="preserve"> María Pedraza-Rodríguez</w:t>
            </w:r>
            <w:r w:rsidRPr="002A336D">
              <w:rPr>
                <w:rFonts w:asciiTheme="minorHAnsi" w:hAnsiTheme="minorHAnsi" w:cstheme="minorHAnsi"/>
                <w:b w:val="0"/>
                <w:color w:val="000000" w:themeColor="text1"/>
                <w:sz w:val="20"/>
              </w:rPr>
              <w:t xml:space="preserve">, Ramón </w:t>
            </w:r>
            <w:proofErr w:type="spellStart"/>
            <w:r w:rsidRPr="002A336D">
              <w:rPr>
                <w:rFonts w:asciiTheme="minorHAnsi" w:hAnsiTheme="minorHAnsi" w:cstheme="minorHAnsi"/>
                <w:b w:val="0"/>
                <w:color w:val="000000" w:themeColor="text1"/>
                <w:sz w:val="20"/>
              </w:rPr>
              <w:t>Carrazana</w:t>
            </w:r>
            <w:proofErr w:type="spellEnd"/>
            <w:r w:rsidRPr="002A336D">
              <w:rPr>
                <w:rFonts w:asciiTheme="minorHAnsi" w:hAnsiTheme="minorHAnsi" w:cstheme="minorHAnsi"/>
                <w:b w:val="0"/>
                <w:color w:val="000000" w:themeColor="text1"/>
                <w:sz w:val="20"/>
              </w:rPr>
              <w:t>-Escalona,  -Padilla, Gustavo Alejandro Muñoz-Bustos, Miguel Enrique Sánchez-Hechavarría</w:t>
            </w:r>
          </w:p>
        </w:tc>
        <w:tc>
          <w:tcPr>
            <w:tcW w:w="2371" w:type="dxa"/>
            <w:shd w:val="clear" w:color="auto" w:fill="D9E2F3" w:themeFill="accent1" w:themeFillTint="33"/>
          </w:tcPr>
          <w:p w14:paraId="07544950" w14:textId="25C8C321"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lastRenderedPageBreak/>
              <w:t xml:space="preserve">Cardiac vagal imbalance to the isometric sustained </w:t>
            </w:r>
            <w:r w:rsidRPr="002A336D">
              <w:rPr>
                <w:rFonts w:asciiTheme="minorHAnsi" w:hAnsiTheme="minorHAnsi" w:cstheme="minorHAnsi"/>
                <w:sz w:val="20"/>
                <w:lang w:val="en-US"/>
              </w:rPr>
              <w:lastRenderedPageBreak/>
              <w:t>weight test in adolescents with emotional eating behavior</w:t>
            </w:r>
          </w:p>
        </w:tc>
        <w:tc>
          <w:tcPr>
            <w:tcW w:w="1984" w:type="dxa"/>
            <w:shd w:val="clear" w:color="auto" w:fill="D9E2F3" w:themeFill="accent1" w:themeFillTint="33"/>
          </w:tcPr>
          <w:p w14:paraId="478D2D12" w14:textId="3D89E07D"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lastRenderedPageBreak/>
              <w:t xml:space="preserve">Physiology and Behavior (Physiol. </w:t>
            </w:r>
            <w:proofErr w:type="spellStart"/>
            <w:r w:rsidRPr="002A336D">
              <w:rPr>
                <w:rFonts w:asciiTheme="minorHAnsi" w:hAnsiTheme="minorHAnsi" w:cstheme="minorHAnsi"/>
                <w:sz w:val="20"/>
                <w:lang w:val="en-US"/>
              </w:rPr>
              <w:lastRenderedPageBreak/>
              <w:t>Behav</w:t>
            </w:r>
            <w:proofErr w:type="spellEnd"/>
            <w:r w:rsidRPr="002A336D">
              <w:rPr>
                <w:rFonts w:asciiTheme="minorHAnsi" w:hAnsiTheme="minorHAnsi" w:cstheme="minorHAnsi"/>
                <w:sz w:val="20"/>
                <w:lang w:val="en-US"/>
              </w:rPr>
              <w:t>.)</w:t>
            </w:r>
          </w:p>
        </w:tc>
        <w:tc>
          <w:tcPr>
            <w:tcW w:w="709" w:type="dxa"/>
            <w:shd w:val="clear" w:color="auto" w:fill="D9E2F3" w:themeFill="accent1" w:themeFillTint="33"/>
          </w:tcPr>
          <w:p w14:paraId="0E06EF6C" w14:textId="6D75F792"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lastRenderedPageBreak/>
              <w:t>2020</w:t>
            </w:r>
          </w:p>
        </w:tc>
        <w:tc>
          <w:tcPr>
            <w:tcW w:w="1675" w:type="dxa"/>
            <w:shd w:val="clear" w:color="auto" w:fill="D9E2F3" w:themeFill="accent1" w:themeFillTint="33"/>
          </w:tcPr>
          <w:p w14:paraId="31D1B062" w14:textId="104EE4DA"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36AB0972" w14:textId="77777777" w:rsidTr="009531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47105556" w14:textId="12243AD4" w:rsidR="007553ED" w:rsidRPr="002A336D" w:rsidRDefault="000076EB" w:rsidP="000076EB">
            <w:pPr>
              <w:widowControl w:val="0"/>
              <w:tabs>
                <w:tab w:val="left" w:pos="384"/>
              </w:tabs>
              <w:autoSpaceDE w:val="0"/>
              <w:autoSpaceDN w:val="0"/>
              <w:adjustRightInd w:val="0"/>
              <w:spacing w:after="240"/>
              <w:rPr>
                <w:rFonts w:asciiTheme="minorHAnsi" w:hAnsiTheme="minorHAnsi" w:cstheme="minorHAnsi"/>
                <w:b w:val="0"/>
                <w:color w:val="000000" w:themeColor="text1"/>
                <w:sz w:val="20"/>
              </w:rPr>
            </w:pPr>
            <w:proofErr w:type="spellStart"/>
            <w:r w:rsidRPr="002A336D">
              <w:rPr>
                <w:rFonts w:asciiTheme="minorHAnsi" w:hAnsiTheme="minorHAnsi" w:cstheme="minorHAnsi"/>
                <w:b w:val="0"/>
                <w:color w:val="FF0000"/>
                <w:sz w:val="20"/>
              </w:rPr>
              <w:lastRenderedPageBreak/>
              <w:t>Yisel</w:t>
            </w:r>
            <w:proofErr w:type="spellEnd"/>
            <w:r w:rsidRPr="002A336D">
              <w:rPr>
                <w:rFonts w:asciiTheme="minorHAnsi" w:hAnsiTheme="minorHAnsi" w:cstheme="minorHAnsi"/>
                <w:b w:val="0"/>
                <w:color w:val="FF0000"/>
                <w:sz w:val="20"/>
              </w:rPr>
              <w:t xml:space="preserve"> González-Madariaga</w:t>
            </w:r>
            <w:r w:rsidRPr="002A336D">
              <w:rPr>
                <w:rFonts w:asciiTheme="minorHAnsi" w:hAnsiTheme="minorHAnsi" w:cstheme="minorHAnsi"/>
                <w:b w:val="0"/>
                <w:color w:val="000000" w:themeColor="text1"/>
                <w:sz w:val="20"/>
              </w:rPr>
              <w:t xml:space="preserve">, </w:t>
            </w:r>
            <w:proofErr w:type="spellStart"/>
            <w:r w:rsidRPr="002A336D">
              <w:rPr>
                <w:rFonts w:asciiTheme="minorHAnsi" w:hAnsiTheme="minorHAnsi" w:cstheme="minorHAnsi"/>
                <w:b w:val="0"/>
                <w:color w:val="FF0000"/>
                <w:sz w:val="20"/>
              </w:rPr>
              <w:t>Arianna</w:t>
            </w:r>
            <w:proofErr w:type="spellEnd"/>
            <w:r w:rsidRPr="002A336D">
              <w:rPr>
                <w:rFonts w:asciiTheme="minorHAnsi" w:hAnsiTheme="minorHAnsi" w:cstheme="minorHAnsi"/>
                <w:b w:val="0"/>
                <w:color w:val="FF0000"/>
                <w:sz w:val="20"/>
              </w:rPr>
              <w:t xml:space="preserve"> Valido-Díaz</w:t>
            </w:r>
            <w:r w:rsidRPr="002A336D">
              <w:rPr>
                <w:rFonts w:asciiTheme="minorHAnsi" w:hAnsiTheme="minorHAnsi" w:cstheme="minorHAnsi"/>
                <w:b w:val="0"/>
                <w:color w:val="000000" w:themeColor="text1"/>
                <w:sz w:val="20"/>
              </w:rPr>
              <w:t xml:space="preserve">, Milde </w:t>
            </w:r>
            <w:proofErr w:type="spellStart"/>
            <w:r w:rsidRPr="002A336D">
              <w:rPr>
                <w:rFonts w:asciiTheme="minorHAnsi" w:hAnsiTheme="minorHAnsi" w:cstheme="minorHAnsi"/>
                <w:b w:val="0"/>
                <w:color w:val="000000" w:themeColor="text1"/>
                <w:sz w:val="20"/>
              </w:rPr>
              <w:t>Caieme-Fernandes</w:t>
            </w:r>
            <w:proofErr w:type="spellEnd"/>
            <w:r w:rsidRPr="002A336D">
              <w:rPr>
                <w:rFonts w:asciiTheme="minorHAnsi" w:hAnsiTheme="minorHAnsi" w:cstheme="minorHAnsi"/>
                <w:b w:val="0"/>
                <w:color w:val="000000" w:themeColor="text1"/>
                <w:sz w:val="20"/>
              </w:rPr>
              <w:t xml:space="preserve">, </w:t>
            </w:r>
            <w:r w:rsidRPr="002A336D">
              <w:rPr>
                <w:rFonts w:asciiTheme="minorHAnsi" w:hAnsiTheme="minorHAnsi" w:cstheme="minorHAnsi"/>
                <w:b w:val="0"/>
                <w:color w:val="FF0000"/>
                <w:sz w:val="20"/>
              </w:rPr>
              <w:t>María N. Martínez-Lima</w:t>
            </w:r>
          </w:p>
        </w:tc>
        <w:tc>
          <w:tcPr>
            <w:tcW w:w="2371" w:type="dxa"/>
            <w:shd w:val="clear" w:color="auto" w:fill="D9E2F3" w:themeFill="accent1" w:themeFillTint="33"/>
          </w:tcPr>
          <w:p w14:paraId="58A69144" w14:textId="2B159C02"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Morphological Changes in </w:t>
            </w:r>
            <w:proofErr w:type="spellStart"/>
            <w:r w:rsidRPr="002A336D">
              <w:rPr>
                <w:rFonts w:asciiTheme="minorHAnsi" w:hAnsiTheme="minorHAnsi" w:cstheme="minorHAnsi"/>
                <w:sz w:val="20"/>
                <w:lang w:val="en-US"/>
              </w:rPr>
              <w:t>Wistar</w:t>
            </w:r>
            <w:proofErr w:type="spellEnd"/>
            <w:r w:rsidRPr="002A336D">
              <w:rPr>
                <w:rFonts w:asciiTheme="minorHAnsi" w:hAnsiTheme="minorHAnsi" w:cstheme="minorHAnsi"/>
                <w:sz w:val="20"/>
                <w:lang w:val="en-US"/>
              </w:rPr>
              <w:t xml:space="preserve"> Rat Fetuses from Progenitors with Sucrose-Induced Metabolic Syndrome</w:t>
            </w:r>
          </w:p>
        </w:tc>
        <w:tc>
          <w:tcPr>
            <w:tcW w:w="1984" w:type="dxa"/>
            <w:shd w:val="clear" w:color="auto" w:fill="D9E2F3" w:themeFill="accent1" w:themeFillTint="33"/>
          </w:tcPr>
          <w:p w14:paraId="091FD36B" w14:textId="1BAA5A9E"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Exploratory Animal and Medical Research (</w:t>
            </w:r>
            <w:proofErr w:type="spellStart"/>
            <w:r w:rsidRPr="002A336D">
              <w:rPr>
                <w:rFonts w:asciiTheme="minorHAnsi" w:hAnsiTheme="minorHAnsi" w:cstheme="minorHAnsi"/>
                <w:sz w:val="20"/>
                <w:lang w:val="en-US"/>
              </w:rPr>
              <w:t>Explor</w:t>
            </w:r>
            <w:proofErr w:type="spellEnd"/>
            <w:r w:rsidRPr="002A336D">
              <w:rPr>
                <w:rFonts w:asciiTheme="minorHAnsi" w:hAnsiTheme="minorHAnsi" w:cstheme="minorHAnsi"/>
                <w:sz w:val="20"/>
                <w:lang w:val="en-US"/>
              </w:rPr>
              <w:t>. Anim. Med. Res.)</w:t>
            </w:r>
          </w:p>
        </w:tc>
        <w:tc>
          <w:tcPr>
            <w:tcW w:w="709" w:type="dxa"/>
            <w:shd w:val="clear" w:color="auto" w:fill="D9E2F3" w:themeFill="accent1" w:themeFillTint="33"/>
          </w:tcPr>
          <w:p w14:paraId="24FE7110" w14:textId="7163235B"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2020</w:t>
            </w:r>
          </w:p>
        </w:tc>
        <w:tc>
          <w:tcPr>
            <w:tcW w:w="1675" w:type="dxa"/>
            <w:shd w:val="clear" w:color="auto" w:fill="D9E2F3" w:themeFill="accent1" w:themeFillTint="33"/>
          </w:tcPr>
          <w:p w14:paraId="61A5F4BE" w14:textId="3DAE2A21"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111D6F3B" w14:textId="77777777" w:rsidTr="00953125">
        <w:trPr>
          <w:trHeight w:val="1832"/>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5A962DE2" w14:textId="0DB04D79" w:rsidR="00F21D04" w:rsidRPr="002A336D" w:rsidRDefault="00F21D04" w:rsidP="00D71BAB">
            <w:pPr>
              <w:widowControl w:val="0"/>
              <w:tabs>
                <w:tab w:val="left" w:pos="384"/>
              </w:tabs>
              <w:autoSpaceDE w:val="0"/>
              <w:autoSpaceDN w:val="0"/>
              <w:adjustRightInd w:val="0"/>
              <w:spacing w:after="240"/>
              <w:rPr>
                <w:rFonts w:asciiTheme="minorHAnsi" w:hAnsiTheme="minorHAnsi" w:cstheme="minorHAnsi"/>
                <w:b w:val="0"/>
                <w:color w:val="000000" w:themeColor="text1"/>
                <w:sz w:val="20"/>
              </w:rPr>
            </w:pPr>
            <w:proofErr w:type="spellStart"/>
            <w:r w:rsidRPr="002A336D">
              <w:rPr>
                <w:rFonts w:asciiTheme="minorHAnsi" w:hAnsiTheme="minorHAnsi" w:cstheme="minorHAnsi"/>
                <w:b w:val="0"/>
                <w:color w:val="FF0000"/>
                <w:sz w:val="20"/>
              </w:rPr>
              <w:t>Armiñana</w:t>
            </w:r>
            <w:proofErr w:type="spellEnd"/>
            <w:r w:rsidRPr="002A336D">
              <w:rPr>
                <w:rFonts w:asciiTheme="minorHAnsi" w:hAnsiTheme="minorHAnsi" w:cstheme="minorHAnsi"/>
                <w:b w:val="0"/>
                <w:color w:val="FF0000"/>
                <w:sz w:val="20"/>
              </w:rPr>
              <w:t xml:space="preserve"> García, Rafael</w:t>
            </w:r>
            <w:r w:rsidRPr="002A336D">
              <w:rPr>
                <w:rFonts w:asciiTheme="minorHAnsi" w:hAnsiTheme="minorHAnsi" w:cstheme="minorHAnsi"/>
                <w:b w:val="0"/>
                <w:color w:val="000000" w:themeColor="text1"/>
                <w:sz w:val="20"/>
              </w:rPr>
              <w:t xml:space="preserve">, </w:t>
            </w:r>
            <w:r w:rsidRPr="002A336D">
              <w:rPr>
                <w:rFonts w:asciiTheme="minorHAnsi" w:hAnsiTheme="minorHAnsi" w:cstheme="minorHAnsi"/>
                <w:b w:val="0"/>
                <w:color w:val="FF0000"/>
                <w:sz w:val="20"/>
              </w:rPr>
              <w:t>Rigoberto Fimia Duarte</w:t>
            </w:r>
            <w:r w:rsidRPr="002A336D">
              <w:rPr>
                <w:rFonts w:asciiTheme="minorHAnsi" w:hAnsiTheme="minorHAnsi" w:cstheme="minorHAnsi"/>
                <w:b w:val="0"/>
                <w:color w:val="000000" w:themeColor="text1"/>
                <w:sz w:val="20"/>
              </w:rPr>
              <w:t xml:space="preserve">, </w:t>
            </w:r>
            <w:r w:rsidRPr="002A336D">
              <w:rPr>
                <w:rFonts w:asciiTheme="minorHAnsi" w:hAnsiTheme="minorHAnsi" w:cstheme="minorHAnsi"/>
                <w:b w:val="0"/>
                <w:color w:val="FF0000"/>
                <w:sz w:val="20"/>
              </w:rPr>
              <w:t>Damaris Olivera Bacallao</w:t>
            </w:r>
            <w:r w:rsidRPr="002A336D">
              <w:rPr>
                <w:rFonts w:asciiTheme="minorHAnsi" w:hAnsiTheme="minorHAnsi" w:cstheme="minorHAnsi"/>
                <w:b w:val="0"/>
                <w:color w:val="000000" w:themeColor="text1"/>
                <w:sz w:val="20"/>
              </w:rPr>
              <w:t xml:space="preserve">, José </w:t>
            </w:r>
            <w:proofErr w:type="spellStart"/>
            <w:r w:rsidRPr="002A336D">
              <w:rPr>
                <w:rFonts w:asciiTheme="minorHAnsi" w:hAnsiTheme="minorHAnsi" w:cstheme="minorHAnsi"/>
                <w:b w:val="0"/>
                <w:color w:val="000000" w:themeColor="text1"/>
                <w:sz w:val="20"/>
              </w:rPr>
              <w:t>Iannacone</w:t>
            </w:r>
            <w:proofErr w:type="spellEnd"/>
            <w:r w:rsidRPr="002A336D">
              <w:rPr>
                <w:rFonts w:asciiTheme="minorHAnsi" w:hAnsiTheme="minorHAnsi" w:cstheme="minorHAnsi"/>
                <w:b w:val="0"/>
                <w:color w:val="000000" w:themeColor="text1"/>
                <w:sz w:val="20"/>
              </w:rPr>
              <w:t xml:space="preserve">, George </w:t>
            </w:r>
            <w:proofErr w:type="spellStart"/>
            <w:r w:rsidRPr="002A336D">
              <w:rPr>
                <w:rFonts w:asciiTheme="minorHAnsi" w:hAnsiTheme="minorHAnsi" w:cstheme="minorHAnsi"/>
                <w:b w:val="0"/>
                <w:color w:val="000000" w:themeColor="text1"/>
                <w:sz w:val="20"/>
              </w:rPr>
              <w:t>Argota</w:t>
            </w:r>
            <w:proofErr w:type="spellEnd"/>
            <w:r w:rsidRPr="002A336D">
              <w:rPr>
                <w:rFonts w:asciiTheme="minorHAnsi" w:hAnsiTheme="minorHAnsi" w:cstheme="minorHAnsi"/>
                <w:b w:val="0"/>
                <w:color w:val="000000" w:themeColor="text1"/>
                <w:sz w:val="20"/>
              </w:rPr>
              <w:t xml:space="preserve"> Pérez, y Pedro María Alarcón-</w:t>
            </w:r>
            <w:proofErr w:type="spellStart"/>
            <w:r w:rsidRPr="002A336D">
              <w:rPr>
                <w:rFonts w:asciiTheme="minorHAnsi" w:hAnsiTheme="minorHAnsi" w:cstheme="minorHAnsi"/>
                <w:b w:val="0"/>
                <w:color w:val="000000" w:themeColor="text1"/>
                <w:sz w:val="20"/>
              </w:rPr>
              <w:t>Elbal</w:t>
            </w:r>
            <w:proofErr w:type="spellEnd"/>
            <w:r w:rsidRPr="002A336D">
              <w:rPr>
                <w:rFonts w:asciiTheme="minorHAnsi" w:hAnsiTheme="minorHAnsi" w:cstheme="minorHAnsi"/>
                <w:b w:val="0"/>
                <w:color w:val="000000" w:themeColor="text1"/>
                <w:sz w:val="20"/>
              </w:rPr>
              <w:t>.</w:t>
            </w:r>
          </w:p>
        </w:tc>
        <w:tc>
          <w:tcPr>
            <w:tcW w:w="2371" w:type="dxa"/>
            <w:shd w:val="clear" w:color="auto" w:fill="D9E2F3" w:themeFill="accent1" w:themeFillTint="33"/>
          </w:tcPr>
          <w:p w14:paraId="4E6B1E47" w14:textId="58164654"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Contribution to the knowledge of freshwater </w:t>
            </w:r>
            <w:proofErr w:type="spellStart"/>
            <w:r w:rsidRPr="002A336D">
              <w:rPr>
                <w:rFonts w:asciiTheme="minorHAnsi" w:hAnsiTheme="minorHAnsi" w:cstheme="minorHAnsi"/>
                <w:sz w:val="20"/>
                <w:lang w:val="en-US"/>
              </w:rPr>
              <w:t>molluscs</w:t>
            </w:r>
            <w:proofErr w:type="spellEnd"/>
            <w:r w:rsidRPr="002A336D">
              <w:rPr>
                <w:rFonts w:asciiTheme="minorHAnsi" w:hAnsiTheme="minorHAnsi" w:cstheme="minorHAnsi"/>
                <w:sz w:val="20"/>
                <w:lang w:val="en-US"/>
              </w:rPr>
              <w:t xml:space="preserve"> of veterinary medical importance in Villa Clara, Cuba</w:t>
            </w:r>
          </w:p>
        </w:tc>
        <w:tc>
          <w:tcPr>
            <w:tcW w:w="1984" w:type="dxa"/>
            <w:shd w:val="clear" w:color="auto" w:fill="D9E2F3" w:themeFill="accent1" w:themeFillTint="33"/>
          </w:tcPr>
          <w:p w14:paraId="7E756833" w14:textId="4A0A9641"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Revista de Investigaciones Veterinarias del Perú (Rev. </w:t>
            </w:r>
            <w:proofErr w:type="spellStart"/>
            <w:r w:rsidRPr="002A336D">
              <w:rPr>
                <w:rFonts w:asciiTheme="minorHAnsi" w:hAnsiTheme="minorHAnsi" w:cstheme="minorHAnsi"/>
                <w:sz w:val="20"/>
              </w:rPr>
              <w:t>Investi</w:t>
            </w:r>
            <w:proofErr w:type="spellEnd"/>
            <w:r w:rsidRPr="002A336D">
              <w:rPr>
                <w:rFonts w:asciiTheme="minorHAnsi" w:hAnsiTheme="minorHAnsi" w:cstheme="minorHAnsi"/>
                <w:sz w:val="20"/>
              </w:rPr>
              <w:t xml:space="preserve">. </w:t>
            </w:r>
            <w:proofErr w:type="spellStart"/>
            <w:r w:rsidRPr="002A336D">
              <w:rPr>
                <w:rFonts w:asciiTheme="minorHAnsi" w:hAnsiTheme="minorHAnsi" w:cstheme="minorHAnsi"/>
                <w:sz w:val="20"/>
              </w:rPr>
              <w:t>Vet</w:t>
            </w:r>
            <w:proofErr w:type="spellEnd"/>
            <w:r w:rsidRPr="002A336D">
              <w:rPr>
                <w:rFonts w:asciiTheme="minorHAnsi" w:hAnsiTheme="minorHAnsi" w:cstheme="minorHAnsi"/>
                <w:sz w:val="20"/>
              </w:rPr>
              <w:t xml:space="preserve">. </w:t>
            </w:r>
            <w:proofErr w:type="spellStart"/>
            <w:r w:rsidRPr="002A336D">
              <w:rPr>
                <w:rFonts w:asciiTheme="minorHAnsi" w:hAnsiTheme="minorHAnsi" w:cstheme="minorHAnsi"/>
                <w:sz w:val="20"/>
              </w:rPr>
              <w:t>Peru</w:t>
            </w:r>
            <w:proofErr w:type="spellEnd"/>
            <w:r w:rsidRPr="002A336D">
              <w:rPr>
                <w:rFonts w:asciiTheme="minorHAnsi" w:hAnsiTheme="minorHAnsi" w:cstheme="minorHAnsi"/>
                <w:sz w:val="20"/>
              </w:rPr>
              <w:t>)</w:t>
            </w:r>
          </w:p>
        </w:tc>
        <w:tc>
          <w:tcPr>
            <w:tcW w:w="709" w:type="dxa"/>
            <w:shd w:val="clear" w:color="auto" w:fill="D9E2F3" w:themeFill="accent1" w:themeFillTint="33"/>
          </w:tcPr>
          <w:p w14:paraId="792B67A2" w14:textId="19EA73CC"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2020</w:t>
            </w:r>
          </w:p>
        </w:tc>
        <w:tc>
          <w:tcPr>
            <w:tcW w:w="1675" w:type="dxa"/>
            <w:shd w:val="clear" w:color="auto" w:fill="D9E2F3" w:themeFill="accent1" w:themeFillTint="33"/>
          </w:tcPr>
          <w:p w14:paraId="0406BA15" w14:textId="5D9310E6"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56457264" w14:textId="77777777" w:rsidTr="00953125">
        <w:trPr>
          <w:cnfStyle w:val="000000100000" w:firstRow="0" w:lastRow="0" w:firstColumn="0" w:lastColumn="0" w:oddVBand="0" w:evenVBand="0" w:oddHBand="1" w:evenHBand="0" w:firstRowFirstColumn="0" w:firstRowLastColumn="0" w:lastRowFirstColumn="0" w:lastRowLastColumn="0"/>
          <w:trHeight w:val="1238"/>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3140D55E" w14:textId="409BDC84" w:rsidR="007553ED" w:rsidRPr="002A336D" w:rsidRDefault="0030528E" w:rsidP="0030528E">
            <w:pPr>
              <w:widowControl w:val="0"/>
              <w:tabs>
                <w:tab w:val="left" w:pos="384"/>
              </w:tabs>
              <w:autoSpaceDE w:val="0"/>
              <w:autoSpaceDN w:val="0"/>
              <w:adjustRightInd w:val="0"/>
              <w:spacing w:after="240"/>
              <w:rPr>
                <w:rFonts w:asciiTheme="minorHAnsi" w:hAnsiTheme="minorHAnsi" w:cstheme="minorHAnsi"/>
                <w:b w:val="0"/>
                <w:color w:val="FF0000"/>
                <w:sz w:val="20"/>
              </w:rPr>
            </w:pPr>
            <w:r w:rsidRPr="002A336D">
              <w:rPr>
                <w:rFonts w:asciiTheme="minorHAnsi" w:hAnsiTheme="minorHAnsi" w:cstheme="minorHAnsi"/>
                <w:b w:val="0"/>
                <w:color w:val="FF0000"/>
                <w:sz w:val="20"/>
              </w:rPr>
              <w:t xml:space="preserve">Mabel González Escudero, </w:t>
            </w:r>
            <w:proofErr w:type="spellStart"/>
            <w:r w:rsidRPr="002A336D">
              <w:rPr>
                <w:rFonts w:asciiTheme="minorHAnsi" w:hAnsiTheme="minorHAnsi" w:cstheme="minorHAnsi"/>
                <w:b w:val="0"/>
                <w:color w:val="FF0000"/>
                <w:sz w:val="20"/>
              </w:rPr>
              <w:t>Dayrén</w:t>
            </w:r>
            <w:proofErr w:type="spellEnd"/>
            <w:r w:rsidRPr="002A336D">
              <w:rPr>
                <w:rFonts w:asciiTheme="minorHAnsi" w:hAnsiTheme="minorHAnsi" w:cstheme="minorHAnsi"/>
                <w:b w:val="0"/>
                <w:color w:val="FF0000"/>
                <w:sz w:val="20"/>
              </w:rPr>
              <w:t xml:space="preserve"> Peraza Cruz, Lázaro Roque Pérez</w:t>
            </w:r>
          </w:p>
        </w:tc>
        <w:tc>
          <w:tcPr>
            <w:tcW w:w="2371" w:type="dxa"/>
            <w:shd w:val="clear" w:color="auto" w:fill="D9E2F3" w:themeFill="accent1" w:themeFillTint="33"/>
          </w:tcPr>
          <w:p w14:paraId="1F465410" w14:textId="685F0E5E"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Unilateral Mali-type Pseudo-Kaposi's sarcoma in a patient with chronic venous insufficiency</w:t>
            </w:r>
          </w:p>
        </w:tc>
        <w:tc>
          <w:tcPr>
            <w:tcW w:w="1984" w:type="dxa"/>
            <w:shd w:val="clear" w:color="auto" w:fill="D9E2F3" w:themeFill="accent1" w:themeFillTint="33"/>
          </w:tcPr>
          <w:p w14:paraId="6813A647" w14:textId="53EE10DD"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Revista Habanera de Ciencias Médicas (Rev. Habanera </w:t>
            </w:r>
            <w:proofErr w:type="spellStart"/>
            <w:r w:rsidRPr="002A336D">
              <w:rPr>
                <w:rFonts w:asciiTheme="minorHAnsi" w:hAnsiTheme="minorHAnsi" w:cstheme="minorHAnsi"/>
                <w:sz w:val="20"/>
              </w:rPr>
              <w:t>Cienc</w:t>
            </w:r>
            <w:proofErr w:type="spellEnd"/>
            <w:r w:rsidRPr="002A336D">
              <w:rPr>
                <w:rFonts w:asciiTheme="minorHAnsi" w:hAnsiTheme="minorHAnsi" w:cstheme="minorHAnsi"/>
                <w:sz w:val="20"/>
              </w:rPr>
              <w:t xml:space="preserve">. </w:t>
            </w:r>
            <w:proofErr w:type="spellStart"/>
            <w:r w:rsidRPr="002A336D">
              <w:rPr>
                <w:rFonts w:asciiTheme="minorHAnsi" w:hAnsiTheme="minorHAnsi" w:cstheme="minorHAnsi"/>
                <w:sz w:val="20"/>
              </w:rPr>
              <w:t>Med</w:t>
            </w:r>
            <w:proofErr w:type="spellEnd"/>
            <w:r w:rsidRPr="002A336D">
              <w:rPr>
                <w:rFonts w:asciiTheme="minorHAnsi" w:hAnsiTheme="minorHAnsi" w:cstheme="minorHAnsi"/>
                <w:sz w:val="20"/>
              </w:rPr>
              <w:t>.</w:t>
            </w:r>
            <w:r w:rsidRPr="002A336D">
              <w:rPr>
                <w:rFonts w:asciiTheme="minorHAnsi" w:hAnsiTheme="minorHAnsi" w:cstheme="minorHAnsi"/>
              </w:rPr>
              <w:t xml:space="preserve"> </w:t>
            </w:r>
            <w:r w:rsidRPr="002A336D">
              <w:rPr>
                <w:rFonts w:asciiTheme="minorHAnsi" w:hAnsiTheme="minorHAnsi" w:cstheme="minorHAnsi"/>
                <w:sz w:val="20"/>
              </w:rPr>
              <w:t xml:space="preserve">Rev. Habanera </w:t>
            </w:r>
            <w:proofErr w:type="spellStart"/>
            <w:r w:rsidRPr="002A336D">
              <w:rPr>
                <w:rFonts w:asciiTheme="minorHAnsi" w:hAnsiTheme="minorHAnsi" w:cstheme="minorHAnsi"/>
                <w:sz w:val="20"/>
              </w:rPr>
              <w:t>Cienc</w:t>
            </w:r>
            <w:proofErr w:type="spellEnd"/>
            <w:r w:rsidRPr="002A336D">
              <w:rPr>
                <w:rFonts w:asciiTheme="minorHAnsi" w:hAnsiTheme="minorHAnsi" w:cstheme="minorHAnsi"/>
                <w:sz w:val="20"/>
              </w:rPr>
              <w:t xml:space="preserve">. </w:t>
            </w:r>
            <w:proofErr w:type="spellStart"/>
            <w:r w:rsidRPr="002A336D">
              <w:rPr>
                <w:rFonts w:asciiTheme="minorHAnsi" w:hAnsiTheme="minorHAnsi" w:cstheme="minorHAnsi"/>
                <w:sz w:val="20"/>
              </w:rPr>
              <w:t>Med</w:t>
            </w:r>
            <w:proofErr w:type="spellEnd"/>
            <w:r w:rsidRPr="002A336D">
              <w:rPr>
                <w:rFonts w:asciiTheme="minorHAnsi" w:hAnsiTheme="minorHAnsi" w:cstheme="minorHAnsi"/>
                <w:sz w:val="20"/>
              </w:rPr>
              <w:t>.)</w:t>
            </w:r>
          </w:p>
        </w:tc>
        <w:tc>
          <w:tcPr>
            <w:tcW w:w="709" w:type="dxa"/>
            <w:shd w:val="clear" w:color="auto" w:fill="D9E2F3" w:themeFill="accent1" w:themeFillTint="33"/>
          </w:tcPr>
          <w:p w14:paraId="54DEE209" w14:textId="6E51351D"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2020</w:t>
            </w:r>
          </w:p>
        </w:tc>
        <w:tc>
          <w:tcPr>
            <w:tcW w:w="1675" w:type="dxa"/>
            <w:shd w:val="clear" w:color="auto" w:fill="D9E2F3" w:themeFill="accent1" w:themeFillTint="33"/>
          </w:tcPr>
          <w:p w14:paraId="5934B660" w14:textId="6DFC2A62"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267E4ADD" w14:textId="77777777" w:rsidTr="00953125">
        <w:trPr>
          <w:trHeight w:val="1498"/>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41424749" w14:textId="6B3226B5" w:rsidR="007553ED" w:rsidRPr="002A336D" w:rsidRDefault="00C7752C" w:rsidP="00C7752C">
            <w:pPr>
              <w:widowControl w:val="0"/>
              <w:tabs>
                <w:tab w:val="left" w:pos="384"/>
              </w:tabs>
              <w:autoSpaceDE w:val="0"/>
              <w:autoSpaceDN w:val="0"/>
              <w:adjustRightInd w:val="0"/>
              <w:spacing w:after="240"/>
              <w:rPr>
                <w:rFonts w:asciiTheme="minorHAnsi" w:hAnsiTheme="minorHAnsi" w:cstheme="minorHAnsi"/>
                <w:b w:val="0"/>
                <w:color w:val="FF0000"/>
                <w:sz w:val="20"/>
              </w:rPr>
            </w:pPr>
            <w:proofErr w:type="spellStart"/>
            <w:r w:rsidRPr="002A336D">
              <w:rPr>
                <w:rFonts w:asciiTheme="minorHAnsi" w:hAnsiTheme="minorHAnsi" w:cstheme="minorHAnsi"/>
                <w:b w:val="0"/>
                <w:color w:val="000000" w:themeColor="text1"/>
                <w:sz w:val="20"/>
              </w:rPr>
              <w:t>Ihosvany</w:t>
            </w:r>
            <w:proofErr w:type="spellEnd"/>
            <w:r w:rsidRPr="002A336D">
              <w:rPr>
                <w:rFonts w:asciiTheme="minorHAnsi" w:hAnsiTheme="minorHAnsi" w:cstheme="minorHAnsi"/>
                <w:b w:val="0"/>
                <w:color w:val="000000" w:themeColor="text1"/>
                <w:sz w:val="20"/>
              </w:rPr>
              <w:t xml:space="preserve"> Tapia Claro, </w:t>
            </w:r>
            <w:proofErr w:type="spellStart"/>
            <w:r w:rsidRPr="002A336D">
              <w:rPr>
                <w:rFonts w:asciiTheme="minorHAnsi" w:hAnsiTheme="minorHAnsi" w:cstheme="minorHAnsi"/>
                <w:b w:val="0"/>
                <w:color w:val="000000" w:themeColor="text1"/>
                <w:sz w:val="20"/>
              </w:rPr>
              <w:t>Ormany</w:t>
            </w:r>
            <w:proofErr w:type="spellEnd"/>
            <w:r w:rsidRPr="002A336D">
              <w:rPr>
                <w:rFonts w:asciiTheme="minorHAnsi" w:hAnsiTheme="minorHAnsi" w:cstheme="minorHAnsi"/>
                <w:b w:val="0"/>
                <w:color w:val="000000" w:themeColor="text1"/>
                <w:sz w:val="20"/>
              </w:rPr>
              <w:t xml:space="preserve"> Soriano Torres, </w:t>
            </w:r>
            <w:proofErr w:type="spellStart"/>
            <w:r w:rsidRPr="002A336D">
              <w:rPr>
                <w:rFonts w:asciiTheme="minorHAnsi" w:hAnsiTheme="minorHAnsi" w:cstheme="minorHAnsi"/>
                <w:b w:val="0"/>
                <w:color w:val="FF0000"/>
                <w:sz w:val="20"/>
              </w:rPr>
              <w:t>Istria</w:t>
            </w:r>
            <w:proofErr w:type="spellEnd"/>
            <w:r w:rsidRPr="002A336D">
              <w:rPr>
                <w:rFonts w:asciiTheme="minorHAnsi" w:hAnsiTheme="minorHAnsi" w:cstheme="minorHAnsi"/>
                <w:b w:val="0"/>
                <w:color w:val="FF0000"/>
                <w:sz w:val="20"/>
              </w:rPr>
              <w:t xml:space="preserve"> </w:t>
            </w:r>
            <w:proofErr w:type="spellStart"/>
            <w:r w:rsidRPr="002A336D">
              <w:rPr>
                <w:rFonts w:asciiTheme="minorHAnsi" w:hAnsiTheme="minorHAnsi" w:cstheme="minorHAnsi"/>
                <w:b w:val="0"/>
                <w:color w:val="FF0000"/>
                <w:sz w:val="20"/>
              </w:rPr>
              <w:t>Neyra</w:t>
            </w:r>
            <w:proofErr w:type="spellEnd"/>
            <w:r w:rsidRPr="002A336D">
              <w:rPr>
                <w:rFonts w:asciiTheme="minorHAnsi" w:hAnsiTheme="minorHAnsi" w:cstheme="minorHAnsi"/>
                <w:b w:val="0"/>
                <w:color w:val="FF0000"/>
                <w:sz w:val="20"/>
              </w:rPr>
              <w:t xml:space="preserve"> Montes de Oca</w:t>
            </w:r>
          </w:p>
        </w:tc>
        <w:tc>
          <w:tcPr>
            <w:tcW w:w="2371" w:type="dxa"/>
            <w:shd w:val="clear" w:color="auto" w:fill="D9E2F3" w:themeFill="accent1" w:themeFillTint="33"/>
          </w:tcPr>
          <w:p w14:paraId="26B59702" w14:textId="598945F9"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roofErr w:type="spellStart"/>
            <w:r w:rsidRPr="002A336D">
              <w:rPr>
                <w:rFonts w:asciiTheme="minorHAnsi" w:hAnsiTheme="minorHAnsi" w:cstheme="minorHAnsi"/>
                <w:sz w:val="20"/>
                <w:lang w:val="en-US"/>
              </w:rPr>
              <w:t>Fibroadenoma</w:t>
            </w:r>
            <w:proofErr w:type="spellEnd"/>
            <w:r w:rsidRPr="002A336D">
              <w:rPr>
                <w:rFonts w:asciiTheme="minorHAnsi" w:hAnsiTheme="minorHAnsi" w:cstheme="minorHAnsi"/>
                <w:sz w:val="20"/>
                <w:lang w:val="en-US"/>
              </w:rPr>
              <w:t xml:space="preserve"> as the Cause of Tumor in the Vulva. </w:t>
            </w:r>
            <w:r w:rsidRPr="002A336D">
              <w:rPr>
                <w:rFonts w:asciiTheme="minorHAnsi" w:hAnsiTheme="minorHAnsi" w:cstheme="minorHAnsi"/>
                <w:sz w:val="20"/>
              </w:rPr>
              <w:t xml:space="preserve">A case </w:t>
            </w:r>
            <w:proofErr w:type="spellStart"/>
            <w:r w:rsidRPr="002A336D">
              <w:rPr>
                <w:rFonts w:asciiTheme="minorHAnsi" w:hAnsiTheme="minorHAnsi" w:cstheme="minorHAnsi"/>
                <w:sz w:val="20"/>
              </w:rPr>
              <w:t>Report</w:t>
            </w:r>
            <w:proofErr w:type="spellEnd"/>
          </w:p>
        </w:tc>
        <w:tc>
          <w:tcPr>
            <w:tcW w:w="1984" w:type="dxa"/>
            <w:shd w:val="clear" w:color="auto" w:fill="D9E2F3" w:themeFill="accent1" w:themeFillTint="33"/>
          </w:tcPr>
          <w:p w14:paraId="1F6EF940" w14:textId="68182539"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Revista Habanera de Ciencias Médicas (Rev. Habanera </w:t>
            </w:r>
            <w:proofErr w:type="spellStart"/>
            <w:r w:rsidRPr="002A336D">
              <w:rPr>
                <w:rFonts w:asciiTheme="minorHAnsi" w:hAnsiTheme="minorHAnsi" w:cstheme="minorHAnsi"/>
                <w:sz w:val="20"/>
              </w:rPr>
              <w:t>Cienc</w:t>
            </w:r>
            <w:proofErr w:type="spellEnd"/>
            <w:r w:rsidRPr="002A336D">
              <w:rPr>
                <w:rFonts w:asciiTheme="minorHAnsi" w:hAnsiTheme="minorHAnsi" w:cstheme="minorHAnsi"/>
                <w:sz w:val="20"/>
              </w:rPr>
              <w:t xml:space="preserve">. </w:t>
            </w:r>
            <w:proofErr w:type="spellStart"/>
            <w:r w:rsidRPr="002A336D">
              <w:rPr>
                <w:rFonts w:asciiTheme="minorHAnsi" w:hAnsiTheme="minorHAnsi" w:cstheme="minorHAnsi"/>
                <w:sz w:val="20"/>
              </w:rPr>
              <w:t>Med</w:t>
            </w:r>
            <w:proofErr w:type="spellEnd"/>
            <w:r w:rsidRPr="002A336D">
              <w:rPr>
                <w:rFonts w:asciiTheme="minorHAnsi" w:hAnsiTheme="minorHAnsi" w:cstheme="minorHAnsi"/>
                <w:sz w:val="20"/>
              </w:rPr>
              <w:t>.)</w:t>
            </w:r>
          </w:p>
        </w:tc>
        <w:tc>
          <w:tcPr>
            <w:tcW w:w="709" w:type="dxa"/>
            <w:shd w:val="clear" w:color="auto" w:fill="D9E2F3" w:themeFill="accent1" w:themeFillTint="33"/>
          </w:tcPr>
          <w:p w14:paraId="7F5CD7B3" w14:textId="7341497B"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2020</w:t>
            </w:r>
          </w:p>
        </w:tc>
        <w:tc>
          <w:tcPr>
            <w:tcW w:w="1675" w:type="dxa"/>
            <w:shd w:val="clear" w:color="auto" w:fill="D9E2F3" w:themeFill="accent1" w:themeFillTint="33"/>
          </w:tcPr>
          <w:p w14:paraId="54FDC513" w14:textId="7DF2E1D7"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3A205FC2" w14:textId="77777777" w:rsidTr="00953125">
        <w:trPr>
          <w:cnfStyle w:val="000000100000" w:firstRow="0" w:lastRow="0" w:firstColumn="0" w:lastColumn="0" w:oddVBand="0" w:evenVBand="0" w:oddHBand="1" w:evenHBand="0" w:firstRowFirstColumn="0" w:firstRowLastColumn="0" w:lastRowFirstColumn="0" w:lastRowLastColumn="0"/>
          <w:trHeight w:val="1498"/>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12F57E32" w14:textId="3F93FD15" w:rsidR="007553ED" w:rsidRPr="002A336D" w:rsidRDefault="00C7752C" w:rsidP="00D71BAB">
            <w:pPr>
              <w:widowControl w:val="0"/>
              <w:tabs>
                <w:tab w:val="left" w:pos="384"/>
              </w:tabs>
              <w:autoSpaceDE w:val="0"/>
              <w:autoSpaceDN w:val="0"/>
              <w:adjustRightInd w:val="0"/>
              <w:spacing w:after="240"/>
              <w:rPr>
                <w:rFonts w:asciiTheme="minorHAnsi" w:hAnsiTheme="minorHAnsi" w:cstheme="minorHAnsi"/>
                <w:b w:val="0"/>
                <w:color w:val="FF0000"/>
                <w:sz w:val="20"/>
              </w:rPr>
            </w:pPr>
            <w:r w:rsidRPr="002A336D">
              <w:rPr>
                <w:rFonts w:asciiTheme="minorHAnsi" w:hAnsiTheme="minorHAnsi" w:cstheme="minorHAnsi"/>
                <w:b w:val="0"/>
                <w:color w:val="000000" w:themeColor="text1"/>
                <w:sz w:val="20"/>
              </w:rPr>
              <w:t xml:space="preserve">    </w:t>
            </w:r>
            <w:proofErr w:type="spellStart"/>
            <w:r w:rsidRPr="002A336D">
              <w:rPr>
                <w:rFonts w:asciiTheme="minorHAnsi" w:hAnsiTheme="minorHAnsi" w:cstheme="minorHAnsi"/>
                <w:b w:val="0"/>
                <w:color w:val="FF0000"/>
                <w:sz w:val="20"/>
              </w:rPr>
              <w:t>Yudith</w:t>
            </w:r>
            <w:proofErr w:type="spellEnd"/>
            <w:r w:rsidRPr="002A336D">
              <w:rPr>
                <w:rFonts w:asciiTheme="minorHAnsi" w:hAnsiTheme="minorHAnsi" w:cstheme="minorHAnsi"/>
                <w:b w:val="0"/>
                <w:color w:val="FF0000"/>
                <w:sz w:val="20"/>
              </w:rPr>
              <w:t xml:space="preserve"> Cañizares-Carmenate, Adriana Alcántara Cárdenas, Viviana Roche Llerena, </w:t>
            </w:r>
            <w:r w:rsidRPr="002A336D">
              <w:rPr>
                <w:rFonts w:asciiTheme="minorHAnsi" w:hAnsiTheme="minorHAnsi" w:cstheme="minorHAnsi"/>
                <w:b w:val="0"/>
                <w:color w:val="000000" w:themeColor="text1"/>
                <w:sz w:val="20"/>
              </w:rPr>
              <w:t xml:space="preserve">Francisco Torrens &amp; </w:t>
            </w:r>
            <w:r w:rsidRPr="002A336D">
              <w:rPr>
                <w:rFonts w:asciiTheme="minorHAnsi" w:hAnsiTheme="minorHAnsi" w:cstheme="minorHAnsi"/>
                <w:b w:val="0"/>
                <w:color w:val="FF0000"/>
                <w:sz w:val="20"/>
              </w:rPr>
              <w:t>Juan A. Castillo-Garit</w:t>
            </w:r>
          </w:p>
        </w:tc>
        <w:tc>
          <w:tcPr>
            <w:tcW w:w="2371" w:type="dxa"/>
            <w:shd w:val="clear" w:color="auto" w:fill="D9E2F3" w:themeFill="accent1" w:themeFillTint="33"/>
          </w:tcPr>
          <w:p w14:paraId="6EF6FAB6" w14:textId="44E47F1F"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Computational approach to the discovery of potential </w:t>
            </w:r>
            <w:proofErr w:type="spellStart"/>
            <w:r w:rsidRPr="002A336D">
              <w:rPr>
                <w:rFonts w:asciiTheme="minorHAnsi" w:hAnsiTheme="minorHAnsi" w:cstheme="minorHAnsi"/>
                <w:sz w:val="20"/>
                <w:lang w:val="en-US"/>
              </w:rPr>
              <w:t>neprilysin</w:t>
            </w:r>
            <w:proofErr w:type="spellEnd"/>
            <w:r w:rsidRPr="002A336D">
              <w:rPr>
                <w:rFonts w:asciiTheme="minorHAnsi" w:hAnsiTheme="minorHAnsi" w:cstheme="minorHAnsi"/>
                <w:sz w:val="20"/>
                <w:lang w:val="en-US"/>
              </w:rPr>
              <w:t xml:space="preserve"> inhibitors compounds for cardiovascular diseases treatment</w:t>
            </w:r>
          </w:p>
        </w:tc>
        <w:tc>
          <w:tcPr>
            <w:tcW w:w="1984" w:type="dxa"/>
            <w:shd w:val="clear" w:color="auto" w:fill="D9E2F3" w:themeFill="accent1" w:themeFillTint="33"/>
          </w:tcPr>
          <w:p w14:paraId="13FCFAF3" w14:textId="12CCDDB1"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Medicinal Chemistry Research (Med. Chem. Res.)</w:t>
            </w:r>
          </w:p>
        </w:tc>
        <w:tc>
          <w:tcPr>
            <w:tcW w:w="709" w:type="dxa"/>
            <w:shd w:val="clear" w:color="auto" w:fill="D9E2F3" w:themeFill="accent1" w:themeFillTint="33"/>
          </w:tcPr>
          <w:p w14:paraId="6B34063B" w14:textId="586179DC"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2020</w:t>
            </w:r>
          </w:p>
        </w:tc>
        <w:tc>
          <w:tcPr>
            <w:tcW w:w="1675" w:type="dxa"/>
            <w:shd w:val="clear" w:color="auto" w:fill="D9E2F3" w:themeFill="accent1" w:themeFillTint="33"/>
          </w:tcPr>
          <w:p w14:paraId="45DFE9FD" w14:textId="69CEF934"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2C785615" w14:textId="77777777" w:rsidTr="00953125">
        <w:trPr>
          <w:trHeight w:val="1498"/>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681F309C" w14:textId="7A54A252" w:rsidR="007553ED" w:rsidRPr="002A336D" w:rsidRDefault="00CF7CB1" w:rsidP="00D71BAB">
            <w:pPr>
              <w:widowControl w:val="0"/>
              <w:tabs>
                <w:tab w:val="left" w:pos="384"/>
              </w:tabs>
              <w:autoSpaceDE w:val="0"/>
              <w:autoSpaceDN w:val="0"/>
              <w:adjustRightInd w:val="0"/>
              <w:spacing w:after="240"/>
              <w:rPr>
                <w:rFonts w:asciiTheme="minorHAnsi" w:hAnsiTheme="minorHAnsi" w:cstheme="minorHAnsi"/>
                <w:b w:val="0"/>
                <w:color w:val="FF0000"/>
                <w:sz w:val="20"/>
              </w:rPr>
            </w:pPr>
            <w:r w:rsidRPr="002A336D">
              <w:rPr>
                <w:rFonts w:asciiTheme="minorHAnsi" w:hAnsiTheme="minorHAnsi" w:cstheme="minorHAnsi"/>
                <w:b w:val="0"/>
                <w:color w:val="FF0000"/>
                <w:sz w:val="20"/>
              </w:rPr>
              <w:t xml:space="preserve">Daniel Alejandro Vera-Rivero, Nubia Blanco </w:t>
            </w:r>
            <w:proofErr w:type="spellStart"/>
            <w:r w:rsidRPr="002A336D">
              <w:rPr>
                <w:rFonts w:asciiTheme="minorHAnsi" w:hAnsiTheme="minorHAnsi" w:cstheme="minorHAnsi"/>
                <w:b w:val="0"/>
                <w:color w:val="FF0000"/>
                <w:sz w:val="20"/>
              </w:rPr>
              <w:t>Barbeito</w:t>
            </w:r>
            <w:proofErr w:type="spellEnd"/>
          </w:p>
        </w:tc>
        <w:tc>
          <w:tcPr>
            <w:tcW w:w="2371" w:type="dxa"/>
            <w:shd w:val="clear" w:color="auto" w:fill="D9E2F3" w:themeFill="accent1" w:themeFillTint="33"/>
          </w:tcPr>
          <w:p w14:paraId="0F98B634" w14:textId="53CBF95B"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Are the </w:t>
            </w:r>
            <w:proofErr w:type="spellStart"/>
            <w:r w:rsidRPr="002A336D">
              <w:rPr>
                <w:rFonts w:asciiTheme="minorHAnsi" w:hAnsiTheme="minorHAnsi" w:cstheme="minorHAnsi"/>
                <w:sz w:val="20"/>
                <w:lang w:val="en-US"/>
              </w:rPr>
              <w:t>bibliometric</w:t>
            </w:r>
            <w:proofErr w:type="spellEnd"/>
            <w:r w:rsidRPr="002A336D">
              <w:rPr>
                <w:rFonts w:asciiTheme="minorHAnsi" w:hAnsiTheme="minorHAnsi" w:cstheme="minorHAnsi"/>
                <w:sz w:val="20"/>
                <w:lang w:val="en-US"/>
              </w:rPr>
              <w:t xml:space="preserve"> studies valuable quality indicators for the measurement of journals or research results in themselves?</w:t>
            </w:r>
          </w:p>
        </w:tc>
        <w:tc>
          <w:tcPr>
            <w:tcW w:w="1984" w:type="dxa"/>
            <w:shd w:val="clear" w:color="auto" w:fill="D9E2F3" w:themeFill="accent1" w:themeFillTint="33"/>
          </w:tcPr>
          <w:p w14:paraId="7092A116" w14:textId="5D43371C"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Revista Habanera de Ciencias Médicas (Rev. Habanera </w:t>
            </w:r>
            <w:proofErr w:type="spellStart"/>
            <w:r w:rsidRPr="002A336D">
              <w:rPr>
                <w:rFonts w:asciiTheme="minorHAnsi" w:hAnsiTheme="minorHAnsi" w:cstheme="minorHAnsi"/>
                <w:sz w:val="20"/>
              </w:rPr>
              <w:t>Cienc</w:t>
            </w:r>
            <w:proofErr w:type="spellEnd"/>
            <w:r w:rsidRPr="002A336D">
              <w:rPr>
                <w:rFonts w:asciiTheme="minorHAnsi" w:hAnsiTheme="minorHAnsi" w:cstheme="minorHAnsi"/>
                <w:sz w:val="20"/>
              </w:rPr>
              <w:t xml:space="preserve">. </w:t>
            </w:r>
            <w:proofErr w:type="spellStart"/>
            <w:r w:rsidRPr="002A336D">
              <w:rPr>
                <w:rFonts w:asciiTheme="minorHAnsi" w:hAnsiTheme="minorHAnsi" w:cstheme="minorHAnsi"/>
                <w:sz w:val="20"/>
              </w:rPr>
              <w:t>Med</w:t>
            </w:r>
            <w:proofErr w:type="spellEnd"/>
            <w:r w:rsidRPr="002A336D">
              <w:rPr>
                <w:rFonts w:asciiTheme="minorHAnsi" w:hAnsiTheme="minorHAnsi" w:cstheme="minorHAnsi"/>
                <w:sz w:val="20"/>
              </w:rPr>
              <w:t>.)</w:t>
            </w:r>
          </w:p>
        </w:tc>
        <w:tc>
          <w:tcPr>
            <w:tcW w:w="709" w:type="dxa"/>
            <w:shd w:val="clear" w:color="auto" w:fill="D9E2F3" w:themeFill="accent1" w:themeFillTint="33"/>
          </w:tcPr>
          <w:p w14:paraId="443AABAC" w14:textId="31E7CA75"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2019</w:t>
            </w:r>
          </w:p>
        </w:tc>
        <w:tc>
          <w:tcPr>
            <w:tcW w:w="1675" w:type="dxa"/>
            <w:shd w:val="clear" w:color="auto" w:fill="D9E2F3" w:themeFill="accent1" w:themeFillTint="33"/>
          </w:tcPr>
          <w:p w14:paraId="19D8C7DE" w14:textId="443B22B9"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08DE8440" w14:textId="77777777" w:rsidTr="00953125">
        <w:trPr>
          <w:cnfStyle w:val="000000100000" w:firstRow="0" w:lastRow="0" w:firstColumn="0" w:lastColumn="0" w:oddVBand="0" w:evenVBand="0" w:oddHBand="1" w:evenHBand="0" w:firstRowFirstColumn="0" w:firstRowLastColumn="0" w:lastRowFirstColumn="0" w:lastRowLastColumn="0"/>
          <w:trHeight w:val="1498"/>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3D3D7D73" w14:textId="77630327" w:rsidR="007553ED" w:rsidRPr="002A336D" w:rsidRDefault="00563A2E" w:rsidP="00563A2E">
            <w:pPr>
              <w:widowControl w:val="0"/>
              <w:tabs>
                <w:tab w:val="left" w:pos="384"/>
              </w:tabs>
              <w:autoSpaceDE w:val="0"/>
              <w:autoSpaceDN w:val="0"/>
              <w:adjustRightInd w:val="0"/>
              <w:spacing w:after="240"/>
              <w:rPr>
                <w:rFonts w:asciiTheme="minorHAnsi" w:hAnsiTheme="minorHAnsi" w:cstheme="minorHAnsi"/>
                <w:b w:val="0"/>
                <w:color w:val="FF0000"/>
                <w:sz w:val="20"/>
              </w:rPr>
            </w:pPr>
            <w:r w:rsidRPr="002A336D">
              <w:rPr>
                <w:rFonts w:asciiTheme="minorHAnsi" w:hAnsiTheme="minorHAnsi" w:cstheme="minorHAnsi"/>
                <w:b w:val="0"/>
                <w:color w:val="FF0000"/>
                <w:sz w:val="20"/>
              </w:rPr>
              <w:t>Julio Antonio Vegas Cuevas, Caleb Vegas Peraza</w:t>
            </w:r>
          </w:p>
        </w:tc>
        <w:tc>
          <w:tcPr>
            <w:tcW w:w="2371" w:type="dxa"/>
            <w:shd w:val="clear" w:color="auto" w:fill="D9E2F3" w:themeFill="accent1" w:themeFillTint="33"/>
          </w:tcPr>
          <w:p w14:paraId="7B027493" w14:textId="3AF74304"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Regarding the article “informed consent in the palliative care for patients with amyotrophic lateral sclerosis”</w:t>
            </w:r>
          </w:p>
        </w:tc>
        <w:tc>
          <w:tcPr>
            <w:tcW w:w="1984" w:type="dxa"/>
            <w:shd w:val="clear" w:color="auto" w:fill="D9E2F3" w:themeFill="accent1" w:themeFillTint="33"/>
          </w:tcPr>
          <w:p w14:paraId="283F1667" w14:textId="5DC628F6"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Revista Habanera de Ciencias Médicas (Rev. Habanera </w:t>
            </w:r>
            <w:proofErr w:type="spellStart"/>
            <w:r w:rsidRPr="002A336D">
              <w:rPr>
                <w:rFonts w:asciiTheme="minorHAnsi" w:hAnsiTheme="minorHAnsi" w:cstheme="minorHAnsi"/>
                <w:sz w:val="20"/>
              </w:rPr>
              <w:t>Cienc</w:t>
            </w:r>
            <w:proofErr w:type="spellEnd"/>
            <w:r w:rsidRPr="002A336D">
              <w:rPr>
                <w:rFonts w:asciiTheme="minorHAnsi" w:hAnsiTheme="minorHAnsi" w:cstheme="minorHAnsi"/>
                <w:sz w:val="20"/>
              </w:rPr>
              <w:t xml:space="preserve">. </w:t>
            </w:r>
            <w:proofErr w:type="spellStart"/>
            <w:r w:rsidRPr="002A336D">
              <w:rPr>
                <w:rFonts w:asciiTheme="minorHAnsi" w:hAnsiTheme="minorHAnsi" w:cstheme="minorHAnsi"/>
                <w:sz w:val="20"/>
              </w:rPr>
              <w:t>Med</w:t>
            </w:r>
            <w:proofErr w:type="spellEnd"/>
            <w:r w:rsidRPr="002A336D">
              <w:rPr>
                <w:rFonts w:asciiTheme="minorHAnsi" w:hAnsiTheme="minorHAnsi" w:cstheme="minorHAnsi"/>
                <w:sz w:val="20"/>
              </w:rPr>
              <w:t>.)</w:t>
            </w:r>
          </w:p>
        </w:tc>
        <w:tc>
          <w:tcPr>
            <w:tcW w:w="709" w:type="dxa"/>
            <w:shd w:val="clear" w:color="auto" w:fill="D9E2F3" w:themeFill="accent1" w:themeFillTint="33"/>
          </w:tcPr>
          <w:p w14:paraId="174B2F95" w14:textId="6159BD94"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2019</w:t>
            </w:r>
          </w:p>
        </w:tc>
        <w:tc>
          <w:tcPr>
            <w:tcW w:w="1675" w:type="dxa"/>
            <w:shd w:val="clear" w:color="auto" w:fill="D9E2F3" w:themeFill="accent1" w:themeFillTint="33"/>
          </w:tcPr>
          <w:p w14:paraId="3A6D2984" w14:textId="2BAFDD17"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3F10BCC0" w14:textId="77777777" w:rsidTr="00953125">
        <w:trPr>
          <w:trHeight w:val="1498"/>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2655709A" w14:textId="5367D4F3" w:rsidR="007553ED" w:rsidRPr="002A336D" w:rsidRDefault="00F738C0" w:rsidP="00D71BAB">
            <w:pPr>
              <w:widowControl w:val="0"/>
              <w:tabs>
                <w:tab w:val="left" w:pos="384"/>
              </w:tabs>
              <w:autoSpaceDE w:val="0"/>
              <w:autoSpaceDN w:val="0"/>
              <w:adjustRightInd w:val="0"/>
              <w:spacing w:after="240"/>
              <w:rPr>
                <w:rFonts w:asciiTheme="minorHAnsi" w:hAnsiTheme="minorHAnsi" w:cstheme="minorHAnsi"/>
                <w:b w:val="0"/>
                <w:color w:val="FF0000"/>
                <w:sz w:val="20"/>
              </w:rPr>
            </w:pPr>
            <w:r w:rsidRPr="002A336D">
              <w:rPr>
                <w:rFonts w:asciiTheme="minorHAnsi" w:hAnsiTheme="minorHAnsi" w:cstheme="minorHAnsi"/>
                <w:b w:val="0"/>
                <w:color w:val="FF0000"/>
                <w:sz w:val="20"/>
              </w:rPr>
              <w:lastRenderedPageBreak/>
              <w:t>Lay Salazar Torres</w:t>
            </w:r>
          </w:p>
        </w:tc>
        <w:tc>
          <w:tcPr>
            <w:tcW w:w="2371" w:type="dxa"/>
            <w:shd w:val="clear" w:color="auto" w:fill="D9E2F3" w:themeFill="accent1" w:themeFillTint="33"/>
          </w:tcPr>
          <w:p w14:paraId="36CD8A14" w14:textId="7401BCD3"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Hereditary angioedema: Uncommon cause of abdominal pain</w:t>
            </w:r>
          </w:p>
        </w:tc>
        <w:tc>
          <w:tcPr>
            <w:tcW w:w="1984" w:type="dxa"/>
            <w:shd w:val="clear" w:color="auto" w:fill="D9E2F3" w:themeFill="accent1" w:themeFillTint="33"/>
          </w:tcPr>
          <w:p w14:paraId="0636FBB5" w14:textId="4B5EF230"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Revista Cubana de </w:t>
            </w:r>
            <w:proofErr w:type="spellStart"/>
            <w:r w:rsidRPr="002A336D">
              <w:rPr>
                <w:rFonts w:asciiTheme="minorHAnsi" w:hAnsiTheme="minorHAnsi" w:cstheme="minorHAnsi"/>
                <w:sz w:val="20"/>
              </w:rPr>
              <w:t>Hematologia</w:t>
            </w:r>
            <w:proofErr w:type="spellEnd"/>
            <w:r w:rsidRPr="002A336D">
              <w:rPr>
                <w:rFonts w:asciiTheme="minorHAnsi" w:hAnsiTheme="minorHAnsi" w:cstheme="minorHAnsi"/>
                <w:sz w:val="20"/>
              </w:rPr>
              <w:t xml:space="preserve">, </w:t>
            </w:r>
            <w:proofErr w:type="spellStart"/>
            <w:r w:rsidRPr="002A336D">
              <w:rPr>
                <w:rFonts w:asciiTheme="minorHAnsi" w:hAnsiTheme="minorHAnsi" w:cstheme="minorHAnsi"/>
                <w:sz w:val="20"/>
              </w:rPr>
              <w:t>Inmunologia</w:t>
            </w:r>
            <w:proofErr w:type="spellEnd"/>
            <w:r w:rsidRPr="002A336D">
              <w:rPr>
                <w:rFonts w:asciiTheme="minorHAnsi" w:hAnsiTheme="minorHAnsi" w:cstheme="minorHAnsi"/>
                <w:sz w:val="20"/>
              </w:rPr>
              <w:t xml:space="preserve"> y Hemoterapia (Rev. Cuba. </w:t>
            </w:r>
            <w:proofErr w:type="spellStart"/>
            <w:r w:rsidRPr="002A336D">
              <w:rPr>
                <w:rFonts w:asciiTheme="minorHAnsi" w:hAnsiTheme="minorHAnsi" w:cstheme="minorHAnsi"/>
                <w:sz w:val="20"/>
              </w:rPr>
              <w:t>Hematol</w:t>
            </w:r>
            <w:proofErr w:type="spellEnd"/>
            <w:r w:rsidRPr="002A336D">
              <w:rPr>
                <w:rFonts w:asciiTheme="minorHAnsi" w:hAnsiTheme="minorHAnsi" w:cstheme="minorHAnsi"/>
                <w:sz w:val="20"/>
              </w:rPr>
              <w:t xml:space="preserve">. </w:t>
            </w:r>
            <w:proofErr w:type="spellStart"/>
            <w:r w:rsidRPr="002A336D">
              <w:rPr>
                <w:rFonts w:asciiTheme="minorHAnsi" w:hAnsiTheme="minorHAnsi" w:cstheme="minorHAnsi"/>
                <w:sz w:val="20"/>
              </w:rPr>
              <w:t>Imunol</w:t>
            </w:r>
            <w:proofErr w:type="spellEnd"/>
            <w:r w:rsidRPr="002A336D">
              <w:rPr>
                <w:rFonts w:asciiTheme="minorHAnsi" w:hAnsiTheme="minorHAnsi" w:cstheme="minorHAnsi"/>
                <w:sz w:val="20"/>
              </w:rPr>
              <w:t>. Hemoterapia)</w:t>
            </w:r>
          </w:p>
        </w:tc>
        <w:tc>
          <w:tcPr>
            <w:tcW w:w="709" w:type="dxa"/>
            <w:shd w:val="clear" w:color="auto" w:fill="D9E2F3" w:themeFill="accent1" w:themeFillTint="33"/>
          </w:tcPr>
          <w:p w14:paraId="06630B73" w14:textId="147DE76B"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2019</w:t>
            </w:r>
          </w:p>
        </w:tc>
        <w:tc>
          <w:tcPr>
            <w:tcW w:w="1675" w:type="dxa"/>
            <w:shd w:val="clear" w:color="auto" w:fill="D9E2F3" w:themeFill="accent1" w:themeFillTint="33"/>
          </w:tcPr>
          <w:p w14:paraId="20BAF333" w14:textId="14C17295"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28CF17EB" w14:textId="77777777" w:rsidTr="00953125">
        <w:trPr>
          <w:cnfStyle w:val="000000100000" w:firstRow="0" w:lastRow="0" w:firstColumn="0" w:lastColumn="0" w:oddVBand="0" w:evenVBand="0" w:oddHBand="1" w:evenHBand="0" w:firstRowFirstColumn="0" w:firstRowLastColumn="0" w:lastRowFirstColumn="0" w:lastRowLastColumn="0"/>
          <w:trHeight w:val="1498"/>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38A60284" w14:textId="57F88F6C" w:rsidR="009876D1" w:rsidRPr="002A336D" w:rsidRDefault="009876D1" w:rsidP="009876D1">
            <w:pPr>
              <w:widowControl w:val="0"/>
              <w:tabs>
                <w:tab w:val="left" w:pos="384"/>
              </w:tabs>
              <w:autoSpaceDE w:val="0"/>
              <w:autoSpaceDN w:val="0"/>
              <w:adjustRightInd w:val="0"/>
              <w:spacing w:after="240"/>
              <w:rPr>
                <w:rFonts w:asciiTheme="minorHAnsi" w:hAnsiTheme="minorHAnsi" w:cstheme="minorHAnsi"/>
                <w:b w:val="0"/>
                <w:sz w:val="20"/>
              </w:rPr>
            </w:pPr>
            <w:r w:rsidRPr="002A336D">
              <w:rPr>
                <w:rFonts w:asciiTheme="minorHAnsi" w:hAnsiTheme="minorHAnsi" w:cstheme="minorHAnsi"/>
                <w:b w:val="0"/>
                <w:sz w:val="20"/>
              </w:rPr>
              <w:t xml:space="preserve">M. Soria Merino, </w:t>
            </w:r>
            <w:r w:rsidRPr="002A336D">
              <w:rPr>
                <w:rFonts w:asciiTheme="minorHAnsi" w:hAnsiTheme="minorHAnsi" w:cstheme="minorHAnsi"/>
                <w:b w:val="0"/>
                <w:color w:val="FF0000"/>
                <w:sz w:val="20"/>
              </w:rPr>
              <w:t>J. Castillo Garit</w:t>
            </w:r>
            <w:r w:rsidRPr="002A336D">
              <w:rPr>
                <w:rFonts w:asciiTheme="minorHAnsi" w:hAnsiTheme="minorHAnsi" w:cstheme="minorHAnsi"/>
                <w:b w:val="0"/>
                <w:sz w:val="20"/>
              </w:rPr>
              <w:t>, M. Romero Otero, F. Pérez</w:t>
            </w:r>
            <w:r w:rsidR="002B4D81" w:rsidRPr="002A336D">
              <w:rPr>
                <w:rFonts w:asciiTheme="minorHAnsi" w:hAnsiTheme="minorHAnsi" w:cstheme="minorHAnsi"/>
                <w:b w:val="0"/>
                <w:sz w:val="20"/>
              </w:rPr>
              <w:t xml:space="preserve"> </w:t>
            </w:r>
            <w:r w:rsidRPr="002A336D">
              <w:rPr>
                <w:rFonts w:asciiTheme="minorHAnsi" w:hAnsiTheme="minorHAnsi" w:cstheme="minorHAnsi"/>
                <w:b w:val="0"/>
                <w:sz w:val="20"/>
              </w:rPr>
              <w:t xml:space="preserve">Giménez, R. Maestre </w:t>
            </w:r>
            <w:proofErr w:type="spellStart"/>
            <w:r w:rsidRPr="002A336D">
              <w:rPr>
                <w:rFonts w:asciiTheme="minorHAnsi" w:hAnsiTheme="minorHAnsi" w:cstheme="minorHAnsi"/>
                <w:b w:val="0"/>
                <w:sz w:val="20"/>
              </w:rPr>
              <w:t>Cutillas</w:t>
            </w:r>
            <w:proofErr w:type="spellEnd"/>
            <w:r w:rsidRPr="002A336D">
              <w:rPr>
                <w:rFonts w:asciiTheme="minorHAnsi" w:hAnsiTheme="minorHAnsi" w:cstheme="minorHAnsi"/>
                <w:b w:val="0"/>
                <w:sz w:val="20"/>
              </w:rPr>
              <w:t xml:space="preserve">, P. Ponce Ortega, A. </w:t>
            </w:r>
            <w:proofErr w:type="spellStart"/>
            <w:r w:rsidRPr="002A336D">
              <w:rPr>
                <w:rFonts w:asciiTheme="minorHAnsi" w:hAnsiTheme="minorHAnsi" w:cstheme="minorHAnsi"/>
                <w:b w:val="0"/>
                <w:sz w:val="20"/>
              </w:rPr>
              <w:t>Amr</w:t>
            </w:r>
            <w:proofErr w:type="spellEnd"/>
            <w:r w:rsidRPr="002A336D">
              <w:rPr>
                <w:rFonts w:asciiTheme="minorHAnsi" w:hAnsiTheme="minorHAnsi" w:cstheme="minorHAnsi"/>
                <w:b w:val="0"/>
                <w:sz w:val="20"/>
              </w:rPr>
              <w:t xml:space="preserve"> Rey, J.</w:t>
            </w:r>
          </w:p>
          <w:p w14:paraId="134DCF9C" w14:textId="0604C4D0" w:rsidR="007553ED" w:rsidRPr="002A336D" w:rsidRDefault="009876D1" w:rsidP="002B4D81">
            <w:pPr>
              <w:widowControl w:val="0"/>
              <w:tabs>
                <w:tab w:val="left" w:pos="384"/>
              </w:tabs>
              <w:autoSpaceDE w:val="0"/>
              <w:autoSpaceDN w:val="0"/>
              <w:adjustRightInd w:val="0"/>
              <w:spacing w:after="240"/>
              <w:rPr>
                <w:rFonts w:asciiTheme="minorHAnsi" w:hAnsiTheme="minorHAnsi" w:cstheme="minorHAnsi"/>
                <w:b w:val="0"/>
                <w:color w:val="FF0000"/>
                <w:sz w:val="20"/>
              </w:rPr>
            </w:pPr>
            <w:r w:rsidRPr="002A336D">
              <w:rPr>
                <w:rFonts w:asciiTheme="minorHAnsi" w:hAnsiTheme="minorHAnsi" w:cstheme="minorHAnsi"/>
                <w:b w:val="0"/>
                <w:sz w:val="20"/>
              </w:rPr>
              <w:t xml:space="preserve">Sabater Sancho, A. </w:t>
            </w:r>
            <w:proofErr w:type="spellStart"/>
            <w:r w:rsidRPr="002A336D">
              <w:rPr>
                <w:rFonts w:asciiTheme="minorHAnsi" w:hAnsiTheme="minorHAnsi" w:cstheme="minorHAnsi"/>
                <w:b w:val="0"/>
                <w:sz w:val="20"/>
              </w:rPr>
              <w:t>Cánoves</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Llombart</w:t>
            </w:r>
            <w:proofErr w:type="spellEnd"/>
            <w:r w:rsidRPr="002A336D">
              <w:rPr>
                <w:rFonts w:asciiTheme="minorHAnsi" w:hAnsiTheme="minorHAnsi" w:cstheme="minorHAnsi"/>
                <w:b w:val="0"/>
                <w:sz w:val="20"/>
              </w:rPr>
              <w:t xml:space="preserve">, V. Carrero </w:t>
            </w:r>
            <w:proofErr w:type="spellStart"/>
            <w:r w:rsidRPr="002A336D">
              <w:rPr>
                <w:rFonts w:asciiTheme="minorHAnsi" w:hAnsiTheme="minorHAnsi" w:cstheme="minorHAnsi"/>
                <w:b w:val="0"/>
                <w:sz w:val="20"/>
              </w:rPr>
              <w:t>Vasquez</w:t>
            </w:r>
            <w:proofErr w:type="spellEnd"/>
            <w:r w:rsidRPr="002A336D">
              <w:rPr>
                <w:rFonts w:asciiTheme="minorHAnsi" w:hAnsiTheme="minorHAnsi" w:cstheme="minorHAnsi"/>
                <w:b w:val="0"/>
                <w:sz w:val="20"/>
              </w:rPr>
              <w:t xml:space="preserve">, </w:t>
            </w:r>
            <w:proofErr w:type="spellStart"/>
            <w:r w:rsidRPr="002A336D">
              <w:rPr>
                <w:rFonts w:asciiTheme="minorHAnsi" w:hAnsiTheme="minorHAnsi" w:cstheme="minorHAnsi"/>
                <w:b w:val="0"/>
                <w:sz w:val="20"/>
              </w:rPr>
              <w:t>I.Casáns</w:t>
            </w:r>
            <w:proofErr w:type="spellEnd"/>
            <w:r w:rsidRPr="002A336D">
              <w:rPr>
                <w:rFonts w:asciiTheme="minorHAnsi" w:hAnsiTheme="minorHAnsi" w:cstheme="minorHAnsi"/>
                <w:b w:val="0"/>
                <w:sz w:val="20"/>
              </w:rPr>
              <w:t xml:space="preserve"> Tormo, H. Rodríguez Parra, M. </w:t>
            </w:r>
            <w:proofErr w:type="spellStart"/>
            <w:r w:rsidRPr="002A336D">
              <w:rPr>
                <w:rFonts w:asciiTheme="minorHAnsi" w:hAnsiTheme="minorHAnsi" w:cstheme="minorHAnsi"/>
                <w:b w:val="0"/>
                <w:sz w:val="20"/>
              </w:rPr>
              <w:t>Redal</w:t>
            </w:r>
            <w:proofErr w:type="spellEnd"/>
            <w:r w:rsidRPr="002A336D">
              <w:rPr>
                <w:rFonts w:asciiTheme="minorHAnsi" w:hAnsiTheme="minorHAnsi" w:cstheme="minorHAnsi"/>
                <w:b w:val="0"/>
                <w:sz w:val="20"/>
              </w:rPr>
              <w:t xml:space="preserve"> Peña, J. Padilla</w:t>
            </w:r>
            <w:r w:rsidR="002B4D81" w:rsidRPr="002A336D">
              <w:rPr>
                <w:rFonts w:asciiTheme="minorHAnsi" w:hAnsiTheme="minorHAnsi" w:cstheme="minorHAnsi"/>
                <w:b w:val="0"/>
                <w:sz w:val="20"/>
              </w:rPr>
              <w:t xml:space="preserve"> </w:t>
            </w:r>
            <w:r w:rsidRPr="002A336D">
              <w:rPr>
                <w:rFonts w:asciiTheme="minorHAnsi" w:hAnsiTheme="minorHAnsi" w:cstheme="minorHAnsi"/>
                <w:b w:val="0"/>
                <w:sz w:val="20"/>
              </w:rPr>
              <w:t xml:space="preserve">Sánchez, V. Pérez </w:t>
            </w:r>
            <w:proofErr w:type="spellStart"/>
            <w:r w:rsidRPr="002A336D">
              <w:rPr>
                <w:rFonts w:asciiTheme="minorHAnsi" w:hAnsiTheme="minorHAnsi" w:cstheme="minorHAnsi"/>
                <w:b w:val="0"/>
                <w:sz w:val="20"/>
              </w:rPr>
              <w:t>Doñate</w:t>
            </w:r>
            <w:proofErr w:type="spellEnd"/>
          </w:p>
        </w:tc>
        <w:tc>
          <w:tcPr>
            <w:tcW w:w="2371" w:type="dxa"/>
            <w:shd w:val="clear" w:color="auto" w:fill="D9E2F3" w:themeFill="accent1" w:themeFillTint="33"/>
          </w:tcPr>
          <w:p w14:paraId="2B223E75" w14:textId="59DC62DD"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QSAR studies in the identification of chemical compounds with affinity for dopamine transporter: A possible method of selection of new radiotracers in the Parkinson's disease diagnosis</w:t>
            </w:r>
          </w:p>
        </w:tc>
        <w:tc>
          <w:tcPr>
            <w:tcW w:w="1984" w:type="dxa"/>
            <w:shd w:val="clear" w:color="auto" w:fill="D9E2F3" w:themeFill="accent1" w:themeFillTint="33"/>
          </w:tcPr>
          <w:p w14:paraId="5BC2DD7A" w14:textId="0CC379F2"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European Journal of Nuclear Medicine and Molecular Imaging (Eur. J. </w:t>
            </w:r>
            <w:proofErr w:type="spellStart"/>
            <w:r w:rsidRPr="002A336D">
              <w:rPr>
                <w:rFonts w:asciiTheme="minorHAnsi" w:hAnsiTheme="minorHAnsi" w:cstheme="minorHAnsi"/>
                <w:sz w:val="20"/>
                <w:lang w:val="en-US"/>
              </w:rPr>
              <w:t>Nucl</w:t>
            </w:r>
            <w:proofErr w:type="spellEnd"/>
            <w:r w:rsidRPr="002A336D">
              <w:rPr>
                <w:rFonts w:asciiTheme="minorHAnsi" w:hAnsiTheme="minorHAnsi" w:cstheme="minorHAnsi"/>
                <w:sz w:val="20"/>
                <w:lang w:val="en-US"/>
              </w:rPr>
              <w:t>. Med. Mol. Imaging)</w:t>
            </w:r>
          </w:p>
        </w:tc>
        <w:tc>
          <w:tcPr>
            <w:tcW w:w="709" w:type="dxa"/>
            <w:shd w:val="clear" w:color="auto" w:fill="D9E2F3" w:themeFill="accent1" w:themeFillTint="33"/>
          </w:tcPr>
          <w:p w14:paraId="5DB77C64" w14:textId="4229E665"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2019</w:t>
            </w:r>
          </w:p>
        </w:tc>
        <w:tc>
          <w:tcPr>
            <w:tcW w:w="1675" w:type="dxa"/>
            <w:shd w:val="clear" w:color="auto" w:fill="D9E2F3" w:themeFill="accent1" w:themeFillTint="33"/>
          </w:tcPr>
          <w:p w14:paraId="632BF7D2" w14:textId="5C556C95"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5622D9E1" w14:textId="77777777" w:rsidTr="00953125">
        <w:trPr>
          <w:trHeight w:val="415"/>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3C8736B6" w14:textId="297E6AD8" w:rsidR="007553ED" w:rsidRPr="002A336D" w:rsidRDefault="00AF4C9C" w:rsidP="00AF4C9C">
            <w:pPr>
              <w:widowControl w:val="0"/>
              <w:tabs>
                <w:tab w:val="left" w:pos="384"/>
              </w:tabs>
              <w:autoSpaceDE w:val="0"/>
              <w:autoSpaceDN w:val="0"/>
              <w:adjustRightInd w:val="0"/>
              <w:spacing w:after="240"/>
              <w:rPr>
                <w:rFonts w:asciiTheme="minorHAnsi" w:hAnsiTheme="minorHAnsi" w:cstheme="minorHAnsi"/>
                <w:b w:val="0"/>
                <w:color w:val="FF0000"/>
                <w:sz w:val="20"/>
              </w:rPr>
            </w:pPr>
            <w:r w:rsidRPr="002A336D">
              <w:rPr>
                <w:rFonts w:asciiTheme="minorHAnsi" w:hAnsiTheme="minorHAnsi" w:cstheme="minorHAnsi"/>
                <w:b w:val="0"/>
                <w:color w:val="FF0000"/>
                <w:sz w:val="20"/>
              </w:rPr>
              <w:t xml:space="preserve">David Alejandro Rodríguez-Rojas, Leonila </w:t>
            </w:r>
            <w:proofErr w:type="spellStart"/>
            <w:r w:rsidRPr="002A336D">
              <w:rPr>
                <w:rFonts w:asciiTheme="minorHAnsi" w:hAnsiTheme="minorHAnsi" w:cstheme="minorHAnsi"/>
                <w:b w:val="0"/>
                <w:color w:val="FF0000"/>
                <w:sz w:val="20"/>
              </w:rPr>
              <w:t>Noralis</w:t>
            </w:r>
            <w:proofErr w:type="spellEnd"/>
            <w:r w:rsidRPr="002A336D">
              <w:rPr>
                <w:rFonts w:asciiTheme="minorHAnsi" w:hAnsiTheme="minorHAnsi" w:cstheme="minorHAnsi"/>
                <w:b w:val="0"/>
                <w:color w:val="FF0000"/>
                <w:sz w:val="20"/>
              </w:rPr>
              <w:t xml:space="preserve"> Portal Benítez, </w:t>
            </w:r>
            <w:proofErr w:type="spellStart"/>
            <w:r w:rsidRPr="002A336D">
              <w:rPr>
                <w:rFonts w:asciiTheme="minorHAnsi" w:hAnsiTheme="minorHAnsi" w:cstheme="minorHAnsi"/>
                <w:b w:val="0"/>
                <w:color w:val="FF0000"/>
                <w:sz w:val="20"/>
              </w:rPr>
              <w:t>Yoisel</w:t>
            </w:r>
            <w:proofErr w:type="spellEnd"/>
            <w:r w:rsidRPr="002A336D">
              <w:rPr>
                <w:rFonts w:asciiTheme="minorHAnsi" w:hAnsiTheme="minorHAnsi" w:cstheme="minorHAnsi"/>
                <w:b w:val="0"/>
                <w:color w:val="FF0000"/>
                <w:sz w:val="20"/>
              </w:rPr>
              <w:t xml:space="preserve"> Duarte Linares, </w:t>
            </w:r>
            <w:proofErr w:type="spellStart"/>
            <w:r w:rsidRPr="002A336D">
              <w:rPr>
                <w:rFonts w:asciiTheme="minorHAnsi" w:hAnsiTheme="minorHAnsi" w:cstheme="minorHAnsi"/>
                <w:b w:val="0"/>
                <w:color w:val="FF0000"/>
                <w:sz w:val="20"/>
              </w:rPr>
              <w:t>Edey</w:t>
            </w:r>
            <w:proofErr w:type="spellEnd"/>
            <w:r w:rsidRPr="002A336D">
              <w:rPr>
                <w:rFonts w:asciiTheme="minorHAnsi" w:hAnsiTheme="minorHAnsi" w:cstheme="minorHAnsi"/>
                <w:b w:val="0"/>
                <w:color w:val="FF0000"/>
                <w:sz w:val="20"/>
              </w:rPr>
              <w:t xml:space="preserve"> Delgado Rodríguez, </w:t>
            </w:r>
            <w:proofErr w:type="spellStart"/>
            <w:r w:rsidRPr="002A336D">
              <w:rPr>
                <w:rFonts w:asciiTheme="minorHAnsi" w:hAnsiTheme="minorHAnsi" w:cstheme="minorHAnsi"/>
                <w:b w:val="0"/>
                <w:color w:val="FF0000"/>
                <w:sz w:val="20"/>
              </w:rPr>
              <w:t>Maykel</w:t>
            </w:r>
            <w:proofErr w:type="spellEnd"/>
            <w:r w:rsidRPr="002A336D">
              <w:rPr>
                <w:rFonts w:asciiTheme="minorHAnsi" w:hAnsiTheme="minorHAnsi" w:cstheme="minorHAnsi"/>
                <w:b w:val="0"/>
                <w:color w:val="FF0000"/>
                <w:sz w:val="20"/>
              </w:rPr>
              <w:t xml:space="preserve"> Nelson Morán Cuellar, </w:t>
            </w:r>
            <w:proofErr w:type="spellStart"/>
            <w:r w:rsidRPr="002A336D">
              <w:rPr>
                <w:rFonts w:asciiTheme="minorHAnsi" w:hAnsiTheme="minorHAnsi" w:cstheme="minorHAnsi"/>
                <w:b w:val="0"/>
                <w:color w:val="FF0000"/>
                <w:sz w:val="20"/>
              </w:rPr>
              <w:t>Lisvany</w:t>
            </w:r>
            <w:proofErr w:type="spellEnd"/>
            <w:r w:rsidRPr="002A336D">
              <w:rPr>
                <w:rFonts w:asciiTheme="minorHAnsi" w:hAnsiTheme="minorHAnsi" w:cstheme="minorHAnsi"/>
                <w:b w:val="0"/>
                <w:color w:val="FF0000"/>
                <w:sz w:val="20"/>
              </w:rPr>
              <w:t xml:space="preserve"> Muñoz Grau</w:t>
            </w:r>
          </w:p>
        </w:tc>
        <w:tc>
          <w:tcPr>
            <w:tcW w:w="2371" w:type="dxa"/>
            <w:shd w:val="clear" w:color="auto" w:fill="D9E2F3" w:themeFill="accent1" w:themeFillTint="33"/>
          </w:tcPr>
          <w:p w14:paraId="2A4AB50B" w14:textId="603FE955"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Factors associated with complications in patients with pancreatic </w:t>
            </w:r>
            <w:proofErr w:type="spellStart"/>
            <w:r w:rsidRPr="002A336D">
              <w:rPr>
                <w:rFonts w:asciiTheme="minorHAnsi" w:hAnsiTheme="minorHAnsi" w:cstheme="minorHAnsi"/>
                <w:sz w:val="20"/>
                <w:lang w:val="en-US"/>
              </w:rPr>
              <w:t>pseudocyst</w:t>
            </w:r>
            <w:proofErr w:type="spellEnd"/>
            <w:r w:rsidRPr="002A336D">
              <w:rPr>
                <w:rFonts w:asciiTheme="minorHAnsi" w:hAnsiTheme="minorHAnsi" w:cstheme="minorHAnsi"/>
                <w:sz w:val="20"/>
                <w:lang w:val="en-US"/>
              </w:rPr>
              <w:t>. “</w:t>
            </w:r>
            <w:proofErr w:type="spellStart"/>
            <w:r w:rsidRPr="002A336D">
              <w:rPr>
                <w:rFonts w:asciiTheme="minorHAnsi" w:hAnsiTheme="minorHAnsi" w:cstheme="minorHAnsi"/>
                <w:sz w:val="20"/>
                <w:lang w:val="en-US"/>
              </w:rPr>
              <w:t>Arnaldo</w:t>
            </w:r>
            <w:proofErr w:type="spellEnd"/>
            <w:r w:rsidRPr="002A336D">
              <w:rPr>
                <w:rFonts w:asciiTheme="minorHAnsi" w:hAnsiTheme="minorHAnsi" w:cstheme="minorHAnsi"/>
                <w:sz w:val="20"/>
                <w:lang w:val="en-US"/>
              </w:rPr>
              <w:t xml:space="preserve"> Milián Castro” University Hospital, 2013-2017</w:t>
            </w:r>
          </w:p>
        </w:tc>
        <w:tc>
          <w:tcPr>
            <w:tcW w:w="1984" w:type="dxa"/>
            <w:shd w:val="clear" w:color="auto" w:fill="D9E2F3" w:themeFill="accent1" w:themeFillTint="33"/>
          </w:tcPr>
          <w:p w14:paraId="0F102112" w14:textId="25D2733B"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Revista Habanera de Ciencias Médicas (Rev. Habanera </w:t>
            </w:r>
            <w:proofErr w:type="spellStart"/>
            <w:r w:rsidRPr="002A336D">
              <w:rPr>
                <w:rFonts w:asciiTheme="minorHAnsi" w:hAnsiTheme="minorHAnsi" w:cstheme="minorHAnsi"/>
                <w:sz w:val="20"/>
              </w:rPr>
              <w:t>Cienc</w:t>
            </w:r>
            <w:proofErr w:type="spellEnd"/>
            <w:r w:rsidRPr="002A336D">
              <w:rPr>
                <w:rFonts w:asciiTheme="minorHAnsi" w:hAnsiTheme="minorHAnsi" w:cstheme="minorHAnsi"/>
                <w:sz w:val="20"/>
              </w:rPr>
              <w:t xml:space="preserve">. </w:t>
            </w:r>
            <w:proofErr w:type="spellStart"/>
            <w:r w:rsidRPr="002A336D">
              <w:rPr>
                <w:rFonts w:asciiTheme="minorHAnsi" w:hAnsiTheme="minorHAnsi" w:cstheme="minorHAnsi"/>
                <w:sz w:val="20"/>
              </w:rPr>
              <w:t>Med</w:t>
            </w:r>
            <w:proofErr w:type="spellEnd"/>
            <w:r w:rsidRPr="002A336D">
              <w:rPr>
                <w:rFonts w:asciiTheme="minorHAnsi" w:hAnsiTheme="minorHAnsi" w:cstheme="minorHAnsi"/>
                <w:sz w:val="20"/>
              </w:rPr>
              <w:t>.)</w:t>
            </w:r>
          </w:p>
        </w:tc>
        <w:tc>
          <w:tcPr>
            <w:tcW w:w="709" w:type="dxa"/>
            <w:shd w:val="clear" w:color="auto" w:fill="D9E2F3" w:themeFill="accent1" w:themeFillTint="33"/>
          </w:tcPr>
          <w:p w14:paraId="78D15A3F" w14:textId="51C41DC5"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2019</w:t>
            </w:r>
          </w:p>
        </w:tc>
        <w:tc>
          <w:tcPr>
            <w:tcW w:w="1675" w:type="dxa"/>
            <w:shd w:val="clear" w:color="auto" w:fill="D9E2F3" w:themeFill="accent1" w:themeFillTint="33"/>
          </w:tcPr>
          <w:p w14:paraId="12801142" w14:textId="543381A5"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639DBBBF" w14:textId="77777777" w:rsidTr="00953125">
        <w:trPr>
          <w:cnfStyle w:val="000000100000" w:firstRow="0" w:lastRow="0" w:firstColumn="0" w:lastColumn="0" w:oddVBand="0" w:evenVBand="0" w:oddHBand="1" w:evenHBand="0" w:firstRowFirstColumn="0" w:firstRowLastColumn="0" w:lastRowFirstColumn="0" w:lastRowLastColumn="0"/>
          <w:trHeight w:val="1498"/>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564923BF" w14:textId="019E0437" w:rsidR="007553ED" w:rsidRPr="002A336D" w:rsidRDefault="00AF4C9C" w:rsidP="00AF4C9C">
            <w:pPr>
              <w:widowControl w:val="0"/>
              <w:tabs>
                <w:tab w:val="left" w:pos="384"/>
              </w:tabs>
              <w:autoSpaceDE w:val="0"/>
              <w:autoSpaceDN w:val="0"/>
              <w:adjustRightInd w:val="0"/>
              <w:spacing w:after="240"/>
              <w:rPr>
                <w:rFonts w:asciiTheme="minorHAnsi" w:hAnsiTheme="minorHAnsi" w:cstheme="minorHAnsi"/>
                <w:b w:val="0"/>
                <w:color w:val="FF0000"/>
                <w:sz w:val="20"/>
              </w:rPr>
            </w:pPr>
            <w:r w:rsidRPr="002A336D">
              <w:rPr>
                <w:rFonts w:asciiTheme="minorHAnsi" w:hAnsiTheme="minorHAnsi" w:cstheme="minorHAnsi"/>
                <w:b w:val="0"/>
                <w:color w:val="FF0000"/>
                <w:sz w:val="20"/>
              </w:rPr>
              <w:t xml:space="preserve">Yanet Pérez </w:t>
            </w:r>
            <w:proofErr w:type="spellStart"/>
            <w:r w:rsidRPr="002A336D">
              <w:rPr>
                <w:rFonts w:asciiTheme="minorHAnsi" w:hAnsiTheme="minorHAnsi" w:cstheme="minorHAnsi"/>
                <w:b w:val="0"/>
                <w:color w:val="FF0000"/>
                <w:sz w:val="20"/>
              </w:rPr>
              <w:t>Soría</w:t>
            </w:r>
            <w:proofErr w:type="spellEnd"/>
            <w:r w:rsidRPr="002A336D">
              <w:rPr>
                <w:rFonts w:asciiTheme="minorHAnsi" w:hAnsiTheme="minorHAnsi" w:cstheme="minorHAnsi"/>
                <w:b w:val="0"/>
                <w:color w:val="FF0000"/>
                <w:sz w:val="20"/>
              </w:rPr>
              <w:t xml:space="preserve">, Vivian </w:t>
            </w:r>
            <w:proofErr w:type="spellStart"/>
            <w:r w:rsidRPr="002A336D">
              <w:rPr>
                <w:rFonts w:asciiTheme="minorHAnsi" w:hAnsiTheme="minorHAnsi" w:cstheme="minorHAnsi"/>
                <w:b w:val="0"/>
                <w:color w:val="FF0000"/>
                <w:sz w:val="20"/>
              </w:rPr>
              <w:t>A.Herrera</w:t>
            </w:r>
            <w:proofErr w:type="spellEnd"/>
            <w:r w:rsidRPr="002A336D">
              <w:rPr>
                <w:rFonts w:asciiTheme="minorHAnsi" w:hAnsiTheme="minorHAnsi" w:cstheme="minorHAnsi"/>
                <w:b w:val="0"/>
                <w:color w:val="FF0000"/>
                <w:sz w:val="20"/>
              </w:rPr>
              <w:t xml:space="preserve"> Moya, Ileana Puig Reyes, Francisco </w:t>
            </w:r>
            <w:proofErr w:type="spellStart"/>
            <w:r w:rsidRPr="002A336D">
              <w:rPr>
                <w:rFonts w:asciiTheme="minorHAnsi" w:hAnsiTheme="minorHAnsi" w:cstheme="minorHAnsi"/>
                <w:b w:val="0"/>
                <w:color w:val="FF0000"/>
                <w:sz w:val="20"/>
              </w:rPr>
              <w:t>L.Moreno</w:t>
            </w:r>
            <w:proofErr w:type="spellEnd"/>
            <w:r w:rsidRPr="002A336D">
              <w:rPr>
                <w:rFonts w:asciiTheme="minorHAnsi" w:hAnsiTheme="minorHAnsi" w:cstheme="minorHAnsi"/>
                <w:b w:val="0"/>
                <w:color w:val="FF0000"/>
                <w:sz w:val="20"/>
              </w:rPr>
              <w:t>-Martínez, Rosa</w:t>
            </w:r>
            <w:r w:rsidR="00143529" w:rsidRPr="002A336D">
              <w:rPr>
                <w:rFonts w:asciiTheme="minorHAnsi" w:hAnsiTheme="minorHAnsi" w:cstheme="minorHAnsi"/>
                <w:b w:val="0"/>
                <w:color w:val="FF0000"/>
                <w:sz w:val="20"/>
              </w:rPr>
              <w:t xml:space="preserve"> </w:t>
            </w:r>
            <w:r w:rsidRPr="002A336D">
              <w:rPr>
                <w:rFonts w:asciiTheme="minorHAnsi" w:hAnsiTheme="minorHAnsi" w:cstheme="minorHAnsi"/>
                <w:b w:val="0"/>
                <w:color w:val="FF0000"/>
                <w:sz w:val="20"/>
              </w:rPr>
              <w:t xml:space="preserve">Bermúdez Alemán, Teresita Rodríguez Millares, </w:t>
            </w:r>
            <w:proofErr w:type="spellStart"/>
            <w:r w:rsidRPr="002A336D">
              <w:rPr>
                <w:rFonts w:asciiTheme="minorHAnsi" w:hAnsiTheme="minorHAnsi" w:cstheme="minorHAnsi"/>
                <w:b w:val="0"/>
                <w:color w:val="FF0000"/>
                <w:sz w:val="20"/>
              </w:rPr>
              <w:t>Alexei</w:t>
            </w:r>
            <w:proofErr w:type="spellEnd"/>
            <w:r w:rsidRPr="002A336D">
              <w:rPr>
                <w:rFonts w:asciiTheme="minorHAnsi" w:hAnsiTheme="minorHAnsi" w:cstheme="minorHAnsi"/>
                <w:b w:val="0"/>
                <w:color w:val="FF0000"/>
                <w:sz w:val="20"/>
              </w:rPr>
              <w:t xml:space="preserve"> </w:t>
            </w:r>
            <w:proofErr w:type="spellStart"/>
            <w:r w:rsidRPr="002A336D">
              <w:rPr>
                <w:rFonts w:asciiTheme="minorHAnsi" w:hAnsiTheme="minorHAnsi" w:cstheme="minorHAnsi"/>
                <w:b w:val="0"/>
                <w:color w:val="FF0000"/>
                <w:sz w:val="20"/>
              </w:rPr>
              <w:t>Fleites</w:t>
            </w:r>
            <w:proofErr w:type="spellEnd"/>
            <w:r w:rsidRPr="002A336D">
              <w:rPr>
                <w:rFonts w:asciiTheme="minorHAnsi" w:hAnsiTheme="minorHAnsi" w:cstheme="minorHAnsi"/>
                <w:b w:val="0"/>
                <w:color w:val="FF0000"/>
                <w:sz w:val="20"/>
              </w:rPr>
              <w:t xml:space="preserve"> Medina</w:t>
            </w:r>
          </w:p>
        </w:tc>
        <w:tc>
          <w:tcPr>
            <w:tcW w:w="2371" w:type="dxa"/>
            <w:shd w:val="clear" w:color="auto" w:fill="D9E2F3" w:themeFill="accent1" w:themeFillTint="33"/>
          </w:tcPr>
          <w:p w14:paraId="4EED46EE" w14:textId="533B8D71"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Histology of atherosclerotic plaque from coronary arteries of deceased patients after coronary artery bypass graft surgery</w:t>
            </w:r>
          </w:p>
        </w:tc>
        <w:tc>
          <w:tcPr>
            <w:tcW w:w="1984" w:type="dxa"/>
            <w:shd w:val="clear" w:color="auto" w:fill="D9E2F3" w:themeFill="accent1" w:themeFillTint="33"/>
          </w:tcPr>
          <w:p w14:paraId="7FC6F704" w14:textId="5563D865"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Clínica e Investigación en Arteriosclerosis (</w:t>
            </w:r>
            <w:proofErr w:type="spellStart"/>
            <w:r w:rsidRPr="002A336D">
              <w:rPr>
                <w:rFonts w:asciiTheme="minorHAnsi" w:hAnsiTheme="minorHAnsi" w:cstheme="minorHAnsi"/>
                <w:sz w:val="20"/>
              </w:rPr>
              <w:t>Clin</w:t>
            </w:r>
            <w:proofErr w:type="spellEnd"/>
            <w:r w:rsidRPr="002A336D">
              <w:rPr>
                <w:rFonts w:asciiTheme="minorHAnsi" w:hAnsiTheme="minorHAnsi" w:cstheme="minorHAnsi"/>
                <w:sz w:val="20"/>
              </w:rPr>
              <w:t xml:space="preserve">. </w:t>
            </w:r>
            <w:proofErr w:type="spellStart"/>
            <w:r w:rsidRPr="002A336D">
              <w:rPr>
                <w:rFonts w:asciiTheme="minorHAnsi" w:hAnsiTheme="minorHAnsi" w:cstheme="minorHAnsi"/>
                <w:sz w:val="20"/>
              </w:rPr>
              <w:t>Invest</w:t>
            </w:r>
            <w:proofErr w:type="spellEnd"/>
            <w:r w:rsidRPr="002A336D">
              <w:rPr>
                <w:rFonts w:asciiTheme="minorHAnsi" w:hAnsiTheme="minorHAnsi" w:cstheme="minorHAnsi"/>
                <w:sz w:val="20"/>
              </w:rPr>
              <w:t xml:space="preserve">. </w:t>
            </w:r>
            <w:proofErr w:type="spellStart"/>
            <w:r w:rsidRPr="002A336D">
              <w:rPr>
                <w:rFonts w:asciiTheme="minorHAnsi" w:hAnsiTheme="minorHAnsi" w:cstheme="minorHAnsi"/>
                <w:sz w:val="20"/>
              </w:rPr>
              <w:t>Arterioscler</w:t>
            </w:r>
            <w:proofErr w:type="spellEnd"/>
            <w:r w:rsidRPr="002A336D">
              <w:rPr>
                <w:rFonts w:asciiTheme="minorHAnsi" w:hAnsiTheme="minorHAnsi" w:cstheme="minorHAnsi"/>
                <w:sz w:val="20"/>
              </w:rPr>
              <w:t>.)</w:t>
            </w:r>
          </w:p>
        </w:tc>
        <w:tc>
          <w:tcPr>
            <w:tcW w:w="709" w:type="dxa"/>
            <w:shd w:val="clear" w:color="auto" w:fill="D9E2F3" w:themeFill="accent1" w:themeFillTint="33"/>
          </w:tcPr>
          <w:p w14:paraId="0EFF5D80" w14:textId="4CC7CBDB"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2019</w:t>
            </w:r>
          </w:p>
        </w:tc>
        <w:tc>
          <w:tcPr>
            <w:tcW w:w="1675" w:type="dxa"/>
            <w:shd w:val="clear" w:color="auto" w:fill="D9E2F3" w:themeFill="accent1" w:themeFillTint="33"/>
          </w:tcPr>
          <w:p w14:paraId="75B2B384" w14:textId="570177E6"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1D047531" w14:textId="77777777" w:rsidTr="00953125">
        <w:trPr>
          <w:trHeight w:val="1498"/>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3728C873" w14:textId="26145580" w:rsidR="007553ED" w:rsidRPr="002A336D" w:rsidRDefault="002A477F" w:rsidP="00143529">
            <w:pPr>
              <w:widowControl w:val="0"/>
              <w:tabs>
                <w:tab w:val="left" w:pos="384"/>
              </w:tabs>
              <w:autoSpaceDE w:val="0"/>
              <w:autoSpaceDN w:val="0"/>
              <w:adjustRightInd w:val="0"/>
              <w:spacing w:after="240"/>
              <w:rPr>
                <w:rFonts w:asciiTheme="minorHAnsi" w:hAnsiTheme="minorHAnsi" w:cstheme="minorHAnsi"/>
                <w:b w:val="0"/>
                <w:color w:val="FF0000"/>
                <w:sz w:val="20"/>
              </w:rPr>
            </w:pPr>
            <w:proofErr w:type="spellStart"/>
            <w:r w:rsidRPr="002A336D">
              <w:rPr>
                <w:rFonts w:asciiTheme="minorHAnsi" w:hAnsiTheme="minorHAnsi" w:cstheme="minorHAnsi"/>
                <w:b w:val="0"/>
                <w:color w:val="FF0000"/>
                <w:sz w:val="20"/>
              </w:rPr>
              <w:t>Yoandy</w:t>
            </w:r>
            <w:proofErr w:type="spellEnd"/>
            <w:r w:rsidRPr="002A336D">
              <w:rPr>
                <w:rFonts w:asciiTheme="minorHAnsi" w:hAnsiTheme="minorHAnsi" w:cstheme="minorHAnsi"/>
                <w:b w:val="0"/>
                <w:color w:val="FF0000"/>
                <w:sz w:val="20"/>
              </w:rPr>
              <w:t xml:space="preserve"> López-de la Cruz, </w:t>
            </w:r>
            <w:proofErr w:type="spellStart"/>
            <w:r w:rsidRPr="002A336D">
              <w:rPr>
                <w:rFonts w:asciiTheme="minorHAnsi" w:hAnsiTheme="minorHAnsi" w:cstheme="minorHAnsi"/>
                <w:b w:val="0"/>
                <w:color w:val="FF0000"/>
                <w:sz w:val="20"/>
              </w:rPr>
              <w:t>Chenly</w:t>
            </w:r>
            <w:proofErr w:type="spellEnd"/>
            <w:r w:rsidRPr="002A336D">
              <w:rPr>
                <w:rFonts w:asciiTheme="minorHAnsi" w:hAnsiTheme="minorHAnsi" w:cstheme="minorHAnsi"/>
                <w:b w:val="0"/>
                <w:color w:val="FF0000"/>
                <w:sz w:val="20"/>
              </w:rPr>
              <w:t xml:space="preserve"> Pedraza-González, </w:t>
            </w:r>
            <w:proofErr w:type="spellStart"/>
            <w:r w:rsidRPr="002A336D">
              <w:rPr>
                <w:rFonts w:asciiTheme="minorHAnsi" w:hAnsiTheme="minorHAnsi" w:cstheme="minorHAnsi"/>
                <w:b w:val="0"/>
                <w:color w:val="FF0000"/>
                <w:sz w:val="20"/>
              </w:rPr>
              <w:t>Yolepsis</w:t>
            </w:r>
            <w:proofErr w:type="spellEnd"/>
            <w:r w:rsidRPr="002A336D">
              <w:rPr>
                <w:rFonts w:asciiTheme="minorHAnsi" w:hAnsiTheme="minorHAnsi" w:cstheme="minorHAnsi"/>
                <w:b w:val="0"/>
                <w:color w:val="FF0000"/>
                <w:sz w:val="20"/>
              </w:rPr>
              <w:t xml:space="preserve"> </w:t>
            </w:r>
            <w:proofErr w:type="spellStart"/>
            <w:r w:rsidRPr="002A336D">
              <w:rPr>
                <w:rFonts w:asciiTheme="minorHAnsi" w:hAnsiTheme="minorHAnsi" w:cstheme="minorHAnsi"/>
                <w:b w:val="0"/>
                <w:color w:val="FF0000"/>
                <w:sz w:val="20"/>
              </w:rPr>
              <w:t>F.Quintero-Fleites</w:t>
            </w:r>
            <w:proofErr w:type="spellEnd"/>
            <w:r w:rsidRPr="002A336D">
              <w:rPr>
                <w:rFonts w:asciiTheme="minorHAnsi" w:hAnsiTheme="minorHAnsi" w:cstheme="minorHAnsi"/>
                <w:b w:val="0"/>
                <w:color w:val="FF0000"/>
                <w:sz w:val="20"/>
              </w:rPr>
              <w:t xml:space="preserve">, Roger Mirabal-Rodríguez, Gustavo </w:t>
            </w:r>
            <w:proofErr w:type="spellStart"/>
            <w:r w:rsidRPr="002A336D">
              <w:rPr>
                <w:rFonts w:asciiTheme="minorHAnsi" w:hAnsiTheme="minorHAnsi" w:cstheme="minorHAnsi"/>
                <w:b w:val="0"/>
                <w:color w:val="FF0000"/>
                <w:sz w:val="20"/>
              </w:rPr>
              <w:t>J.Bermúdez</w:t>
            </w:r>
            <w:proofErr w:type="spellEnd"/>
            <w:r w:rsidRPr="002A336D">
              <w:rPr>
                <w:rFonts w:asciiTheme="minorHAnsi" w:hAnsiTheme="minorHAnsi" w:cstheme="minorHAnsi"/>
                <w:b w:val="0"/>
                <w:color w:val="FF0000"/>
                <w:sz w:val="20"/>
              </w:rPr>
              <w:t xml:space="preserve">-Yera, Alain Allende-González Ernesto </w:t>
            </w:r>
            <w:proofErr w:type="spellStart"/>
            <w:r w:rsidRPr="002A336D">
              <w:rPr>
                <w:rFonts w:asciiTheme="minorHAnsi" w:hAnsiTheme="minorHAnsi" w:cstheme="minorHAnsi"/>
                <w:b w:val="0"/>
                <w:color w:val="FF0000"/>
                <w:sz w:val="20"/>
              </w:rPr>
              <w:t>Chaljub</w:t>
            </w:r>
            <w:proofErr w:type="spellEnd"/>
            <w:r w:rsidRPr="002A336D">
              <w:rPr>
                <w:rFonts w:asciiTheme="minorHAnsi" w:hAnsiTheme="minorHAnsi" w:cstheme="minorHAnsi"/>
                <w:b w:val="0"/>
                <w:color w:val="FF0000"/>
                <w:sz w:val="20"/>
              </w:rPr>
              <w:t xml:space="preserve"> Bravo</w:t>
            </w:r>
          </w:p>
        </w:tc>
        <w:tc>
          <w:tcPr>
            <w:tcW w:w="2371" w:type="dxa"/>
            <w:shd w:val="clear" w:color="auto" w:fill="D9E2F3" w:themeFill="accent1" w:themeFillTint="33"/>
          </w:tcPr>
          <w:p w14:paraId="329EB081" w14:textId="309216C2"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Immediate benefits from utilization of </w:t>
            </w:r>
            <w:proofErr w:type="spellStart"/>
            <w:r w:rsidRPr="002A336D">
              <w:rPr>
                <w:rFonts w:asciiTheme="minorHAnsi" w:hAnsiTheme="minorHAnsi" w:cstheme="minorHAnsi"/>
                <w:sz w:val="20"/>
                <w:lang w:val="en-US"/>
              </w:rPr>
              <w:t>maleable</w:t>
            </w:r>
            <w:proofErr w:type="spellEnd"/>
            <w:r w:rsidRPr="002A336D">
              <w:rPr>
                <w:rFonts w:asciiTheme="minorHAnsi" w:hAnsiTheme="minorHAnsi" w:cstheme="minorHAnsi"/>
                <w:sz w:val="20"/>
                <w:lang w:val="en-US"/>
              </w:rPr>
              <w:t xml:space="preserve"> lung retractor during skeletonized internal mammary artery harvesting</w:t>
            </w:r>
          </w:p>
        </w:tc>
        <w:tc>
          <w:tcPr>
            <w:tcW w:w="1984" w:type="dxa"/>
            <w:shd w:val="clear" w:color="auto" w:fill="D9E2F3" w:themeFill="accent1" w:themeFillTint="33"/>
          </w:tcPr>
          <w:p w14:paraId="0CE61EB5" w14:textId="5E57CC4F"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proofErr w:type="spellStart"/>
            <w:r w:rsidRPr="002A336D">
              <w:rPr>
                <w:rFonts w:asciiTheme="minorHAnsi" w:hAnsiTheme="minorHAnsi" w:cstheme="minorHAnsi"/>
                <w:sz w:val="20"/>
                <w:lang w:val="en-US"/>
              </w:rPr>
              <w:t>Cirugia</w:t>
            </w:r>
            <w:proofErr w:type="spellEnd"/>
            <w:r w:rsidRPr="002A336D">
              <w:rPr>
                <w:rFonts w:asciiTheme="minorHAnsi" w:hAnsiTheme="minorHAnsi" w:cstheme="minorHAnsi"/>
                <w:sz w:val="20"/>
                <w:lang w:val="en-US"/>
              </w:rPr>
              <w:t xml:space="preserve"> Cardiovascular (Cir. </w:t>
            </w:r>
            <w:proofErr w:type="spellStart"/>
            <w:r w:rsidRPr="002A336D">
              <w:rPr>
                <w:rFonts w:asciiTheme="minorHAnsi" w:hAnsiTheme="minorHAnsi" w:cstheme="minorHAnsi"/>
                <w:sz w:val="20"/>
                <w:lang w:val="en-US"/>
              </w:rPr>
              <w:t>Cardiovasc</w:t>
            </w:r>
            <w:proofErr w:type="spellEnd"/>
            <w:r w:rsidRPr="002A336D">
              <w:rPr>
                <w:rFonts w:asciiTheme="minorHAnsi" w:hAnsiTheme="minorHAnsi" w:cstheme="minorHAnsi"/>
                <w:sz w:val="20"/>
                <w:lang w:val="en-US"/>
              </w:rPr>
              <w:t>.)</w:t>
            </w:r>
          </w:p>
        </w:tc>
        <w:tc>
          <w:tcPr>
            <w:tcW w:w="709" w:type="dxa"/>
            <w:shd w:val="clear" w:color="auto" w:fill="D9E2F3" w:themeFill="accent1" w:themeFillTint="33"/>
          </w:tcPr>
          <w:p w14:paraId="7334B10F" w14:textId="6C3C98D9"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2019</w:t>
            </w:r>
          </w:p>
        </w:tc>
        <w:tc>
          <w:tcPr>
            <w:tcW w:w="1675" w:type="dxa"/>
            <w:shd w:val="clear" w:color="auto" w:fill="D9E2F3" w:themeFill="accent1" w:themeFillTint="33"/>
          </w:tcPr>
          <w:p w14:paraId="47798C34" w14:textId="6E618E0A"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6C010BE3" w14:textId="77777777" w:rsidTr="00953125">
        <w:trPr>
          <w:cnfStyle w:val="000000100000" w:firstRow="0" w:lastRow="0" w:firstColumn="0" w:lastColumn="0" w:oddVBand="0" w:evenVBand="0" w:oddHBand="1" w:evenHBand="0" w:firstRowFirstColumn="0" w:firstRowLastColumn="0" w:lastRowFirstColumn="0" w:lastRowLastColumn="0"/>
          <w:trHeight w:val="1498"/>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0486F2BA" w14:textId="62E329E7" w:rsidR="007553ED" w:rsidRPr="002A336D" w:rsidRDefault="00864A89" w:rsidP="00864A89">
            <w:pPr>
              <w:widowControl w:val="0"/>
              <w:tabs>
                <w:tab w:val="left" w:pos="384"/>
              </w:tabs>
              <w:autoSpaceDE w:val="0"/>
              <w:autoSpaceDN w:val="0"/>
              <w:adjustRightInd w:val="0"/>
              <w:spacing w:after="240"/>
              <w:rPr>
                <w:rFonts w:asciiTheme="minorHAnsi" w:hAnsiTheme="minorHAnsi" w:cstheme="minorHAnsi"/>
                <w:b w:val="0"/>
                <w:color w:val="FF0000"/>
                <w:sz w:val="20"/>
                <w:lang w:val="en-US"/>
              </w:rPr>
            </w:pPr>
            <w:r w:rsidRPr="002A336D">
              <w:rPr>
                <w:rFonts w:asciiTheme="minorHAnsi" w:hAnsiTheme="minorHAnsi" w:cstheme="minorHAnsi"/>
                <w:b w:val="0"/>
                <w:color w:val="000000" w:themeColor="text1"/>
                <w:sz w:val="20"/>
                <w:lang w:val="en-US"/>
              </w:rPr>
              <w:lastRenderedPageBreak/>
              <w:t xml:space="preserve">Richard </w:t>
            </w:r>
            <w:proofErr w:type="spellStart"/>
            <w:r w:rsidRPr="002A336D">
              <w:rPr>
                <w:rFonts w:asciiTheme="minorHAnsi" w:hAnsiTheme="minorHAnsi" w:cstheme="minorHAnsi"/>
                <w:b w:val="0"/>
                <w:color w:val="000000" w:themeColor="text1"/>
                <w:sz w:val="20"/>
                <w:lang w:val="en-US"/>
              </w:rPr>
              <w:t>Kones</w:t>
            </w:r>
            <w:proofErr w:type="spellEnd"/>
            <w:r w:rsidRPr="002A336D">
              <w:rPr>
                <w:rFonts w:asciiTheme="minorHAnsi" w:hAnsiTheme="minorHAnsi" w:cstheme="minorHAnsi"/>
                <w:b w:val="0"/>
                <w:color w:val="000000" w:themeColor="text1"/>
                <w:sz w:val="20"/>
                <w:lang w:val="en-US"/>
              </w:rPr>
              <w:t xml:space="preserve"> , </w:t>
            </w:r>
            <w:r w:rsidRPr="002A336D">
              <w:rPr>
                <w:rFonts w:asciiTheme="minorHAnsi" w:hAnsiTheme="minorHAnsi" w:cstheme="minorHAnsi"/>
                <w:b w:val="0"/>
                <w:color w:val="FF0000"/>
                <w:sz w:val="20"/>
                <w:lang w:val="en-US"/>
              </w:rPr>
              <w:t>Alberto Morales-Salinas</w:t>
            </w:r>
            <w:r w:rsidRPr="002A336D">
              <w:rPr>
                <w:rFonts w:asciiTheme="minorHAnsi" w:hAnsiTheme="minorHAnsi" w:cstheme="minorHAnsi"/>
                <w:b w:val="0"/>
                <w:color w:val="000000" w:themeColor="text1"/>
                <w:sz w:val="20"/>
                <w:lang w:val="en-US"/>
              </w:rPr>
              <w:t xml:space="preserve">, </w:t>
            </w:r>
            <w:proofErr w:type="spellStart"/>
            <w:r w:rsidRPr="002A336D">
              <w:rPr>
                <w:rFonts w:asciiTheme="minorHAnsi" w:hAnsiTheme="minorHAnsi" w:cstheme="minorHAnsi"/>
                <w:b w:val="0"/>
                <w:color w:val="000000" w:themeColor="text1"/>
                <w:sz w:val="20"/>
                <w:lang w:val="en-US"/>
              </w:rPr>
              <w:t>Umme</w:t>
            </w:r>
            <w:proofErr w:type="spellEnd"/>
            <w:r w:rsidRPr="002A336D">
              <w:rPr>
                <w:rFonts w:asciiTheme="minorHAnsi" w:hAnsiTheme="minorHAnsi" w:cstheme="minorHAnsi"/>
                <w:b w:val="0"/>
                <w:color w:val="000000" w:themeColor="text1"/>
                <w:sz w:val="20"/>
                <w:lang w:val="en-US"/>
              </w:rPr>
              <w:t xml:space="preserve"> </w:t>
            </w:r>
            <w:proofErr w:type="spellStart"/>
            <w:r w:rsidRPr="002A336D">
              <w:rPr>
                <w:rFonts w:asciiTheme="minorHAnsi" w:hAnsiTheme="minorHAnsi" w:cstheme="minorHAnsi"/>
                <w:b w:val="0"/>
                <w:color w:val="000000" w:themeColor="text1"/>
                <w:sz w:val="20"/>
                <w:lang w:val="en-US"/>
              </w:rPr>
              <w:t>Rumana</w:t>
            </w:r>
            <w:proofErr w:type="spellEnd"/>
            <w:r w:rsidRPr="002A336D">
              <w:rPr>
                <w:rFonts w:asciiTheme="minorHAnsi" w:hAnsiTheme="minorHAnsi" w:cstheme="minorHAnsi"/>
                <w:b w:val="0"/>
                <w:color w:val="000000" w:themeColor="text1"/>
                <w:sz w:val="20"/>
                <w:lang w:val="en-US"/>
              </w:rPr>
              <w:t xml:space="preserve">  </w:t>
            </w:r>
          </w:p>
        </w:tc>
        <w:tc>
          <w:tcPr>
            <w:tcW w:w="2371" w:type="dxa"/>
            <w:shd w:val="clear" w:color="auto" w:fill="D9E2F3" w:themeFill="accent1" w:themeFillTint="33"/>
          </w:tcPr>
          <w:p w14:paraId="481A6BAA" w14:textId="00CF4710"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Cardiac rehabilitation underutilization: Missed opportunities in comprehensive cardiac care</w:t>
            </w:r>
          </w:p>
        </w:tc>
        <w:tc>
          <w:tcPr>
            <w:tcW w:w="1984" w:type="dxa"/>
            <w:shd w:val="clear" w:color="auto" w:fill="D9E2F3" w:themeFill="accent1" w:themeFillTint="33"/>
          </w:tcPr>
          <w:p w14:paraId="38A12509" w14:textId="084EB7EE"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International Journal of Cardiology (Int. J. </w:t>
            </w:r>
            <w:proofErr w:type="spellStart"/>
            <w:r w:rsidRPr="002A336D">
              <w:rPr>
                <w:rFonts w:asciiTheme="minorHAnsi" w:hAnsiTheme="minorHAnsi" w:cstheme="minorHAnsi"/>
                <w:sz w:val="20"/>
                <w:lang w:val="en-US"/>
              </w:rPr>
              <w:t>Cardiol</w:t>
            </w:r>
            <w:proofErr w:type="spellEnd"/>
            <w:r w:rsidRPr="002A336D">
              <w:rPr>
                <w:rFonts w:asciiTheme="minorHAnsi" w:hAnsiTheme="minorHAnsi" w:cstheme="minorHAnsi"/>
                <w:sz w:val="20"/>
                <w:lang w:val="en-US"/>
              </w:rPr>
              <w:t>.)</w:t>
            </w:r>
          </w:p>
        </w:tc>
        <w:tc>
          <w:tcPr>
            <w:tcW w:w="709" w:type="dxa"/>
            <w:shd w:val="clear" w:color="auto" w:fill="D9E2F3" w:themeFill="accent1" w:themeFillTint="33"/>
          </w:tcPr>
          <w:p w14:paraId="1916A0AA" w14:textId="4EF2D2A4"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2019</w:t>
            </w:r>
          </w:p>
        </w:tc>
        <w:tc>
          <w:tcPr>
            <w:tcW w:w="1675" w:type="dxa"/>
            <w:shd w:val="clear" w:color="auto" w:fill="D9E2F3" w:themeFill="accent1" w:themeFillTint="33"/>
          </w:tcPr>
          <w:p w14:paraId="141E5DCC" w14:textId="2F930D85"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5B52108F" w14:textId="77777777" w:rsidTr="00953125">
        <w:trPr>
          <w:trHeight w:val="1498"/>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71584E46" w14:textId="475134A3" w:rsidR="007553ED" w:rsidRPr="002A336D" w:rsidRDefault="00A9396A" w:rsidP="00A9396A">
            <w:pPr>
              <w:widowControl w:val="0"/>
              <w:tabs>
                <w:tab w:val="left" w:pos="384"/>
              </w:tabs>
              <w:autoSpaceDE w:val="0"/>
              <w:autoSpaceDN w:val="0"/>
              <w:adjustRightInd w:val="0"/>
              <w:spacing w:after="240"/>
              <w:rPr>
                <w:rFonts w:asciiTheme="minorHAnsi" w:hAnsiTheme="minorHAnsi" w:cstheme="minorHAnsi"/>
                <w:b w:val="0"/>
                <w:color w:val="FF0000"/>
                <w:sz w:val="20"/>
              </w:rPr>
            </w:pPr>
            <w:proofErr w:type="spellStart"/>
            <w:r w:rsidRPr="002A336D">
              <w:rPr>
                <w:rFonts w:asciiTheme="minorHAnsi" w:hAnsiTheme="minorHAnsi" w:cstheme="minorHAnsi"/>
                <w:b w:val="0"/>
                <w:color w:val="FF0000"/>
                <w:sz w:val="20"/>
              </w:rPr>
              <w:t>Tahiry</w:t>
            </w:r>
            <w:proofErr w:type="spellEnd"/>
            <w:r w:rsidRPr="002A336D">
              <w:rPr>
                <w:rFonts w:asciiTheme="minorHAnsi" w:hAnsiTheme="minorHAnsi" w:cstheme="minorHAnsi"/>
                <w:b w:val="0"/>
                <w:color w:val="FF0000"/>
                <w:sz w:val="20"/>
              </w:rPr>
              <w:t xml:space="preserve"> Gómez, Leticia </w:t>
            </w:r>
            <w:proofErr w:type="spellStart"/>
            <w:r w:rsidRPr="002A336D">
              <w:rPr>
                <w:rFonts w:asciiTheme="minorHAnsi" w:hAnsiTheme="minorHAnsi" w:cstheme="minorHAnsi"/>
                <w:b w:val="0"/>
                <w:color w:val="FF0000"/>
                <w:sz w:val="20"/>
              </w:rPr>
              <w:t>Bequer</w:t>
            </w:r>
            <w:proofErr w:type="spellEnd"/>
            <w:r w:rsidRPr="002A336D">
              <w:rPr>
                <w:rFonts w:asciiTheme="minorHAnsi" w:hAnsiTheme="minorHAnsi" w:cstheme="minorHAnsi"/>
                <w:b w:val="0"/>
                <w:color w:val="FF0000"/>
                <w:sz w:val="20"/>
              </w:rPr>
              <w:t xml:space="preserve">, Ángel </w:t>
            </w:r>
            <w:proofErr w:type="spellStart"/>
            <w:r w:rsidRPr="002A336D">
              <w:rPr>
                <w:rFonts w:asciiTheme="minorHAnsi" w:hAnsiTheme="minorHAnsi" w:cstheme="minorHAnsi"/>
                <w:b w:val="0"/>
                <w:color w:val="FF0000"/>
                <w:sz w:val="20"/>
              </w:rPr>
              <w:t>Molineda</w:t>
            </w:r>
            <w:proofErr w:type="spellEnd"/>
            <w:r w:rsidRPr="002A336D">
              <w:rPr>
                <w:rFonts w:asciiTheme="minorHAnsi" w:hAnsiTheme="minorHAnsi" w:cstheme="minorHAnsi"/>
                <w:b w:val="0"/>
                <w:color w:val="FF0000"/>
                <w:sz w:val="20"/>
              </w:rPr>
              <w:t xml:space="preserve">, José L. Molina, Alain O. Álvarez, Mayrelis </w:t>
            </w:r>
            <w:proofErr w:type="spellStart"/>
            <w:r w:rsidRPr="002A336D">
              <w:rPr>
                <w:rFonts w:asciiTheme="minorHAnsi" w:hAnsiTheme="minorHAnsi" w:cstheme="minorHAnsi"/>
                <w:b w:val="0"/>
                <w:color w:val="FF0000"/>
                <w:sz w:val="20"/>
              </w:rPr>
              <w:t>Lavastida</w:t>
            </w:r>
            <w:proofErr w:type="spellEnd"/>
            <w:r w:rsidRPr="002A336D">
              <w:rPr>
                <w:rFonts w:asciiTheme="minorHAnsi" w:hAnsiTheme="minorHAnsi" w:cstheme="minorHAnsi"/>
                <w:b w:val="0"/>
                <w:color w:val="FF0000"/>
                <w:sz w:val="20"/>
              </w:rPr>
              <w:t xml:space="preserve">, </w:t>
            </w:r>
            <w:proofErr w:type="spellStart"/>
            <w:r w:rsidRPr="002A336D">
              <w:rPr>
                <w:rFonts w:asciiTheme="minorHAnsi" w:hAnsiTheme="minorHAnsi" w:cstheme="minorHAnsi"/>
                <w:b w:val="0"/>
                <w:color w:val="FF0000"/>
                <w:sz w:val="20"/>
              </w:rPr>
              <w:t>Geidy</w:t>
            </w:r>
            <w:proofErr w:type="spellEnd"/>
            <w:r w:rsidRPr="002A336D">
              <w:rPr>
                <w:rFonts w:asciiTheme="minorHAnsi" w:hAnsiTheme="minorHAnsi" w:cstheme="minorHAnsi"/>
                <w:b w:val="0"/>
                <w:color w:val="FF0000"/>
                <w:sz w:val="20"/>
              </w:rPr>
              <w:t xml:space="preserve"> Cruz, Cindy Freire, </w:t>
            </w:r>
            <w:r w:rsidRPr="002A336D">
              <w:rPr>
                <w:rFonts w:asciiTheme="minorHAnsi" w:hAnsiTheme="minorHAnsi" w:cstheme="minorHAnsi"/>
                <w:b w:val="0"/>
                <w:color w:val="000000" w:themeColor="text1"/>
                <w:sz w:val="20"/>
              </w:rPr>
              <w:t xml:space="preserve">Sonia </w:t>
            </w:r>
            <w:proofErr w:type="spellStart"/>
            <w:r w:rsidRPr="002A336D">
              <w:rPr>
                <w:rFonts w:asciiTheme="minorHAnsi" w:hAnsiTheme="minorHAnsi" w:cstheme="minorHAnsi"/>
                <w:b w:val="0"/>
                <w:color w:val="000000" w:themeColor="text1"/>
                <w:sz w:val="20"/>
              </w:rPr>
              <w:t>Clapés</w:t>
            </w:r>
            <w:proofErr w:type="spellEnd"/>
          </w:p>
        </w:tc>
        <w:tc>
          <w:tcPr>
            <w:tcW w:w="2371" w:type="dxa"/>
            <w:shd w:val="clear" w:color="auto" w:fill="D9E2F3" w:themeFill="accent1" w:themeFillTint="33"/>
          </w:tcPr>
          <w:p w14:paraId="63BFB5A9" w14:textId="132CA742"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Benefits of zinc supplementation on the metabolic, redox and trace elements status in mild diabetic rats</w:t>
            </w:r>
          </w:p>
        </w:tc>
        <w:tc>
          <w:tcPr>
            <w:tcW w:w="1984" w:type="dxa"/>
            <w:shd w:val="clear" w:color="auto" w:fill="D9E2F3" w:themeFill="accent1" w:themeFillTint="33"/>
          </w:tcPr>
          <w:p w14:paraId="4CA8F354" w14:textId="45EF06A1"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Journal of Pharmacy and </w:t>
            </w:r>
            <w:proofErr w:type="spellStart"/>
            <w:r w:rsidRPr="002A336D">
              <w:rPr>
                <w:rFonts w:asciiTheme="minorHAnsi" w:hAnsiTheme="minorHAnsi" w:cstheme="minorHAnsi"/>
                <w:sz w:val="20"/>
                <w:lang w:val="en-US"/>
              </w:rPr>
              <w:t>Pharmacognosy</w:t>
            </w:r>
            <w:proofErr w:type="spellEnd"/>
            <w:r w:rsidRPr="002A336D">
              <w:rPr>
                <w:rFonts w:asciiTheme="minorHAnsi" w:hAnsiTheme="minorHAnsi" w:cstheme="minorHAnsi"/>
                <w:sz w:val="20"/>
                <w:lang w:val="en-US"/>
              </w:rPr>
              <w:t xml:space="preserve"> Research (J. Pharm. </w:t>
            </w:r>
            <w:proofErr w:type="spellStart"/>
            <w:r w:rsidRPr="002A336D">
              <w:rPr>
                <w:rFonts w:asciiTheme="minorHAnsi" w:hAnsiTheme="minorHAnsi" w:cstheme="minorHAnsi"/>
                <w:sz w:val="20"/>
                <w:lang w:val="en-US"/>
              </w:rPr>
              <w:t>Pharmacogn</w:t>
            </w:r>
            <w:proofErr w:type="spellEnd"/>
            <w:r w:rsidRPr="002A336D">
              <w:rPr>
                <w:rFonts w:asciiTheme="minorHAnsi" w:hAnsiTheme="minorHAnsi" w:cstheme="minorHAnsi"/>
                <w:sz w:val="20"/>
                <w:lang w:val="en-US"/>
              </w:rPr>
              <w:t>. Res.)</w:t>
            </w:r>
          </w:p>
        </w:tc>
        <w:tc>
          <w:tcPr>
            <w:tcW w:w="709" w:type="dxa"/>
            <w:shd w:val="clear" w:color="auto" w:fill="D9E2F3" w:themeFill="accent1" w:themeFillTint="33"/>
          </w:tcPr>
          <w:p w14:paraId="088BBCAE" w14:textId="7DDE1897"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2019</w:t>
            </w:r>
          </w:p>
        </w:tc>
        <w:tc>
          <w:tcPr>
            <w:tcW w:w="1675" w:type="dxa"/>
            <w:shd w:val="clear" w:color="auto" w:fill="D9E2F3" w:themeFill="accent1" w:themeFillTint="33"/>
          </w:tcPr>
          <w:p w14:paraId="73D2068C" w14:textId="377A72C5"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35D5C8B6" w14:textId="77777777" w:rsidTr="00953125">
        <w:trPr>
          <w:cnfStyle w:val="000000100000" w:firstRow="0" w:lastRow="0" w:firstColumn="0" w:lastColumn="0" w:oddVBand="0" w:evenVBand="0" w:oddHBand="1" w:evenHBand="0" w:firstRowFirstColumn="0" w:firstRowLastColumn="0" w:lastRowFirstColumn="0" w:lastRowLastColumn="0"/>
          <w:trHeight w:val="1498"/>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40746BCB" w14:textId="7F134B75" w:rsidR="007553ED" w:rsidRPr="002A336D" w:rsidRDefault="00A9396A" w:rsidP="00A9396A">
            <w:pPr>
              <w:widowControl w:val="0"/>
              <w:tabs>
                <w:tab w:val="left" w:pos="384"/>
              </w:tabs>
              <w:autoSpaceDE w:val="0"/>
              <w:autoSpaceDN w:val="0"/>
              <w:adjustRightInd w:val="0"/>
              <w:spacing w:after="240"/>
              <w:rPr>
                <w:rFonts w:asciiTheme="minorHAnsi" w:hAnsiTheme="minorHAnsi" w:cstheme="minorHAnsi"/>
                <w:b w:val="0"/>
                <w:color w:val="FF0000"/>
                <w:sz w:val="20"/>
              </w:rPr>
            </w:pPr>
            <w:r w:rsidRPr="002A336D">
              <w:rPr>
                <w:rFonts w:asciiTheme="minorHAnsi" w:hAnsiTheme="minorHAnsi" w:cstheme="minorHAnsi"/>
                <w:b w:val="0"/>
                <w:color w:val="FF0000"/>
                <w:sz w:val="20"/>
              </w:rPr>
              <w:t xml:space="preserve">Gustavo de </w:t>
            </w:r>
            <w:proofErr w:type="spellStart"/>
            <w:r w:rsidRPr="002A336D">
              <w:rPr>
                <w:rFonts w:asciiTheme="minorHAnsi" w:hAnsiTheme="minorHAnsi" w:cstheme="minorHAnsi"/>
                <w:b w:val="0"/>
                <w:color w:val="FF0000"/>
                <w:sz w:val="20"/>
              </w:rPr>
              <w:t>J.Bermúdez</w:t>
            </w:r>
            <w:proofErr w:type="spellEnd"/>
            <w:r w:rsidRPr="002A336D">
              <w:rPr>
                <w:rFonts w:asciiTheme="minorHAnsi" w:hAnsiTheme="minorHAnsi" w:cstheme="minorHAnsi"/>
                <w:b w:val="0"/>
                <w:color w:val="FF0000"/>
                <w:sz w:val="20"/>
              </w:rPr>
              <w:t xml:space="preserve">-Yera, </w:t>
            </w:r>
            <w:r w:rsidRPr="002A336D">
              <w:rPr>
                <w:rFonts w:asciiTheme="minorHAnsi" w:hAnsiTheme="minorHAnsi" w:cstheme="minorHAnsi"/>
                <w:b w:val="0"/>
                <w:color w:val="000000" w:themeColor="text1"/>
                <w:sz w:val="20"/>
              </w:rPr>
              <w:t xml:space="preserve">Alfredo </w:t>
            </w:r>
            <w:proofErr w:type="spellStart"/>
            <w:r w:rsidRPr="002A336D">
              <w:rPr>
                <w:rFonts w:asciiTheme="minorHAnsi" w:hAnsiTheme="minorHAnsi" w:cstheme="minorHAnsi"/>
                <w:b w:val="0"/>
                <w:color w:val="000000" w:themeColor="text1"/>
                <w:sz w:val="20"/>
              </w:rPr>
              <w:t>M.Naranjo</w:t>
            </w:r>
            <w:proofErr w:type="spellEnd"/>
            <w:r w:rsidRPr="002A336D">
              <w:rPr>
                <w:rFonts w:asciiTheme="minorHAnsi" w:hAnsiTheme="minorHAnsi" w:cstheme="minorHAnsi"/>
                <w:b w:val="0"/>
                <w:color w:val="000000" w:themeColor="text1"/>
                <w:sz w:val="20"/>
              </w:rPr>
              <w:t>-Ugalde</w:t>
            </w:r>
            <w:r w:rsidRPr="002A336D">
              <w:rPr>
                <w:rFonts w:asciiTheme="minorHAnsi" w:hAnsiTheme="minorHAnsi" w:cstheme="minorHAnsi"/>
                <w:b w:val="0"/>
                <w:color w:val="FF0000"/>
                <w:sz w:val="20"/>
              </w:rPr>
              <w:t xml:space="preserve">, Magda </w:t>
            </w:r>
            <w:proofErr w:type="spellStart"/>
            <w:r w:rsidRPr="002A336D">
              <w:rPr>
                <w:rFonts w:asciiTheme="minorHAnsi" w:hAnsiTheme="minorHAnsi" w:cstheme="minorHAnsi"/>
                <w:b w:val="0"/>
                <w:color w:val="FF0000"/>
                <w:sz w:val="20"/>
              </w:rPr>
              <w:t>A.Rabassa</w:t>
            </w:r>
            <w:proofErr w:type="spellEnd"/>
            <w:r w:rsidRPr="002A336D">
              <w:rPr>
                <w:rFonts w:asciiTheme="minorHAnsi" w:hAnsiTheme="minorHAnsi" w:cstheme="minorHAnsi"/>
                <w:b w:val="0"/>
                <w:color w:val="FF0000"/>
                <w:sz w:val="20"/>
              </w:rPr>
              <w:t xml:space="preserve">-López Callejas, Álvaro </w:t>
            </w:r>
            <w:proofErr w:type="spellStart"/>
            <w:r w:rsidRPr="002A336D">
              <w:rPr>
                <w:rFonts w:asciiTheme="minorHAnsi" w:hAnsiTheme="minorHAnsi" w:cstheme="minorHAnsi"/>
                <w:b w:val="0"/>
                <w:color w:val="FF0000"/>
                <w:sz w:val="20"/>
              </w:rPr>
              <w:t>L.Lagomasino</w:t>
            </w:r>
            <w:proofErr w:type="spellEnd"/>
            <w:r w:rsidRPr="002A336D">
              <w:rPr>
                <w:rFonts w:asciiTheme="minorHAnsi" w:hAnsiTheme="minorHAnsi" w:cstheme="minorHAnsi"/>
                <w:b w:val="0"/>
                <w:color w:val="FF0000"/>
                <w:sz w:val="20"/>
              </w:rPr>
              <w:t xml:space="preserve">-Hidalgo, Ernesto </w:t>
            </w:r>
            <w:proofErr w:type="spellStart"/>
            <w:r w:rsidRPr="002A336D">
              <w:rPr>
                <w:rFonts w:asciiTheme="minorHAnsi" w:hAnsiTheme="minorHAnsi" w:cstheme="minorHAnsi"/>
                <w:b w:val="0"/>
                <w:color w:val="FF0000"/>
                <w:sz w:val="20"/>
              </w:rPr>
              <w:t>Chaljub</w:t>
            </w:r>
            <w:proofErr w:type="spellEnd"/>
            <w:r w:rsidRPr="002A336D">
              <w:rPr>
                <w:rFonts w:asciiTheme="minorHAnsi" w:hAnsiTheme="minorHAnsi" w:cstheme="minorHAnsi"/>
                <w:b w:val="0"/>
                <w:color w:val="FF0000"/>
                <w:sz w:val="20"/>
              </w:rPr>
              <w:t xml:space="preserve">-Bravo, Eligio </w:t>
            </w:r>
            <w:proofErr w:type="spellStart"/>
            <w:r w:rsidRPr="002A336D">
              <w:rPr>
                <w:rFonts w:asciiTheme="minorHAnsi" w:hAnsiTheme="minorHAnsi" w:cstheme="minorHAnsi"/>
                <w:b w:val="0"/>
                <w:color w:val="FF0000"/>
                <w:sz w:val="20"/>
              </w:rPr>
              <w:t>E.Barreto-Fiu</w:t>
            </w:r>
            <w:proofErr w:type="spellEnd"/>
          </w:p>
        </w:tc>
        <w:tc>
          <w:tcPr>
            <w:tcW w:w="2371" w:type="dxa"/>
            <w:shd w:val="clear" w:color="auto" w:fill="D9E2F3" w:themeFill="accent1" w:themeFillTint="33"/>
          </w:tcPr>
          <w:p w14:paraId="4D582EDA" w14:textId="1C277DB9"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Predictive model for postoperative </w:t>
            </w:r>
            <w:proofErr w:type="spellStart"/>
            <w:r w:rsidRPr="002A336D">
              <w:rPr>
                <w:rFonts w:asciiTheme="minorHAnsi" w:hAnsiTheme="minorHAnsi" w:cstheme="minorHAnsi"/>
                <w:sz w:val="20"/>
                <w:lang w:val="en-US"/>
              </w:rPr>
              <w:t>mediastinitis</w:t>
            </w:r>
            <w:proofErr w:type="spellEnd"/>
            <w:r w:rsidRPr="002A336D">
              <w:rPr>
                <w:rFonts w:asciiTheme="minorHAnsi" w:hAnsiTheme="minorHAnsi" w:cstheme="minorHAnsi"/>
                <w:sz w:val="20"/>
                <w:lang w:val="en-US"/>
              </w:rPr>
              <w:t xml:space="preserve"> after cardiovascular surgery</w:t>
            </w:r>
          </w:p>
        </w:tc>
        <w:tc>
          <w:tcPr>
            <w:tcW w:w="1984" w:type="dxa"/>
            <w:shd w:val="clear" w:color="auto" w:fill="D9E2F3" w:themeFill="accent1" w:themeFillTint="33"/>
          </w:tcPr>
          <w:p w14:paraId="4B0A2E72" w14:textId="6B9EF16F"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Cirugía Cardiovascular (Cir. </w:t>
            </w:r>
            <w:proofErr w:type="spellStart"/>
            <w:r w:rsidRPr="002A336D">
              <w:rPr>
                <w:rFonts w:asciiTheme="minorHAnsi" w:hAnsiTheme="minorHAnsi" w:cstheme="minorHAnsi"/>
                <w:sz w:val="20"/>
                <w:lang w:val="en-US"/>
              </w:rPr>
              <w:t>Cardiovasc</w:t>
            </w:r>
            <w:proofErr w:type="spellEnd"/>
            <w:r w:rsidRPr="002A336D">
              <w:rPr>
                <w:rFonts w:asciiTheme="minorHAnsi" w:hAnsiTheme="minorHAnsi" w:cstheme="minorHAnsi"/>
                <w:sz w:val="20"/>
                <w:lang w:val="en-US"/>
              </w:rPr>
              <w:t>.)</w:t>
            </w:r>
          </w:p>
        </w:tc>
        <w:tc>
          <w:tcPr>
            <w:tcW w:w="709" w:type="dxa"/>
            <w:shd w:val="clear" w:color="auto" w:fill="D9E2F3" w:themeFill="accent1" w:themeFillTint="33"/>
          </w:tcPr>
          <w:p w14:paraId="60A4AFAB" w14:textId="256A60D8"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2019</w:t>
            </w:r>
          </w:p>
        </w:tc>
        <w:tc>
          <w:tcPr>
            <w:tcW w:w="1675" w:type="dxa"/>
            <w:shd w:val="clear" w:color="auto" w:fill="D9E2F3" w:themeFill="accent1" w:themeFillTint="33"/>
          </w:tcPr>
          <w:p w14:paraId="28F40E50" w14:textId="6F91C608"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553ED" w:rsidRPr="002A336D" w14:paraId="55C1997F" w14:textId="77777777" w:rsidTr="00953125">
        <w:trPr>
          <w:trHeight w:val="1498"/>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2E0F5034" w14:textId="13ED0CD8" w:rsidR="007553ED" w:rsidRPr="002A336D" w:rsidRDefault="00B155C7" w:rsidP="00B155C7">
            <w:pPr>
              <w:widowControl w:val="0"/>
              <w:tabs>
                <w:tab w:val="left" w:pos="384"/>
              </w:tabs>
              <w:autoSpaceDE w:val="0"/>
              <w:autoSpaceDN w:val="0"/>
              <w:adjustRightInd w:val="0"/>
              <w:spacing w:after="240"/>
              <w:rPr>
                <w:rFonts w:asciiTheme="minorHAnsi" w:hAnsiTheme="minorHAnsi" w:cstheme="minorHAnsi"/>
                <w:b w:val="0"/>
                <w:color w:val="FF0000"/>
                <w:sz w:val="20"/>
              </w:rPr>
            </w:pPr>
            <w:r w:rsidRPr="002A336D">
              <w:rPr>
                <w:rFonts w:asciiTheme="minorHAnsi" w:hAnsiTheme="minorHAnsi" w:cstheme="minorHAnsi"/>
                <w:b w:val="0"/>
                <w:color w:val="000000" w:themeColor="text1"/>
                <w:sz w:val="20"/>
              </w:rPr>
              <w:t xml:space="preserve">Stephen J. </w:t>
            </w:r>
            <w:proofErr w:type="spellStart"/>
            <w:r w:rsidRPr="002A336D">
              <w:rPr>
                <w:rFonts w:asciiTheme="minorHAnsi" w:hAnsiTheme="minorHAnsi" w:cstheme="minorHAnsi"/>
                <w:b w:val="0"/>
                <w:color w:val="000000" w:themeColor="text1"/>
                <w:sz w:val="20"/>
              </w:rPr>
              <w:t>Barigye</w:t>
            </w:r>
            <w:proofErr w:type="spellEnd"/>
            <w:r w:rsidRPr="002A336D">
              <w:rPr>
                <w:rFonts w:asciiTheme="minorHAnsi" w:hAnsiTheme="minorHAnsi" w:cstheme="minorHAnsi"/>
                <w:b w:val="0"/>
                <w:color w:val="000000" w:themeColor="text1"/>
                <w:sz w:val="20"/>
              </w:rPr>
              <w:t xml:space="preserve">, José Manuel García de la Vega &amp; </w:t>
            </w:r>
            <w:r w:rsidRPr="002A336D">
              <w:rPr>
                <w:rFonts w:asciiTheme="minorHAnsi" w:hAnsiTheme="minorHAnsi" w:cstheme="minorHAnsi"/>
                <w:b w:val="0"/>
                <w:color w:val="FF0000"/>
                <w:sz w:val="20"/>
              </w:rPr>
              <w:t>Juan A. Castillo-Garit</w:t>
            </w:r>
          </w:p>
        </w:tc>
        <w:tc>
          <w:tcPr>
            <w:tcW w:w="2371" w:type="dxa"/>
            <w:shd w:val="clear" w:color="auto" w:fill="D9E2F3" w:themeFill="accent1" w:themeFillTint="33"/>
          </w:tcPr>
          <w:p w14:paraId="1C84A380" w14:textId="5FE551ED"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proofErr w:type="spellStart"/>
            <w:r w:rsidRPr="002A336D">
              <w:rPr>
                <w:rFonts w:asciiTheme="minorHAnsi" w:hAnsiTheme="minorHAnsi" w:cstheme="minorHAnsi"/>
                <w:sz w:val="20"/>
                <w:lang w:val="en-US"/>
              </w:rPr>
              <w:t>Undersampling</w:t>
            </w:r>
            <w:proofErr w:type="spellEnd"/>
            <w:r w:rsidRPr="002A336D">
              <w:rPr>
                <w:rFonts w:asciiTheme="minorHAnsi" w:hAnsiTheme="minorHAnsi" w:cstheme="minorHAnsi"/>
                <w:sz w:val="20"/>
                <w:lang w:val="en-US"/>
              </w:rPr>
              <w:t xml:space="preserve">: case studies of </w:t>
            </w:r>
            <w:proofErr w:type="spellStart"/>
            <w:r w:rsidRPr="002A336D">
              <w:rPr>
                <w:rFonts w:asciiTheme="minorHAnsi" w:hAnsiTheme="minorHAnsi" w:cstheme="minorHAnsi"/>
                <w:sz w:val="20"/>
                <w:lang w:val="en-US"/>
              </w:rPr>
              <w:t>flaviviral</w:t>
            </w:r>
            <w:proofErr w:type="spellEnd"/>
            <w:r w:rsidRPr="002A336D">
              <w:rPr>
                <w:rFonts w:asciiTheme="minorHAnsi" w:hAnsiTheme="minorHAnsi" w:cstheme="minorHAnsi"/>
                <w:sz w:val="20"/>
                <w:lang w:val="en-US"/>
              </w:rPr>
              <w:t xml:space="preserve"> inhibitory activities</w:t>
            </w:r>
          </w:p>
        </w:tc>
        <w:tc>
          <w:tcPr>
            <w:tcW w:w="1984" w:type="dxa"/>
            <w:shd w:val="clear" w:color="auto" w:fill="D9E2F3" w:themeFill="accent1" w:themeFillTint="33"/>
          </w:tcPr>
          <w:p w14:paraId="2781195A" w14:textId="1DD32F47"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Journal of Computer-Aided Molecular Design (J. Comp.-Aided Mol. Des.)</w:t>
            </w:r>
          </w:p>
        </w:tc>
        <w:tc>
          <w:tcPr>
            <w:tcW w:w="709" w:type="dxa"/>
            <w:shd w:val="clear" w:color="auto" w:fill="D9E2F3" w:themeFill="accent1" w:themeFillTint="33"/>
          </w:tcPr>
          <w:p w14:paraId="1EB65FD9" w14:textId="49C978CE"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2019</w:t>
            </w:r>
          </w:p>
        </w:tc>
        <w:tc>
          <w:tcPr>
            <w:tcW w:w="1675" w:type="dxa"/>
            <w:shd w:val="clear" w:color="auto" w:fill="D9E2F3" w:themeFill="accent1" w:themeFillTint="33"/>
          </w:tcPr>
          <w:p w14:paraId="5587CC9D" w14:textId="46671246"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rPr>
              <w:t>Embase</w:t>
            </w:r>
          </w:p>
        </w:tc>
      </w:tr>
      <w:tr w:rsidR="007553ED" w:rsidRPr="002A336D" w14:paraId="1E50E985" w14:textId="77777777" w:rsidTr="00953125">
        <w:trPr>
          <w:cnfStyle w:val="000000100000" w:firstRow="0" w:lastRow="0" w:firstColumn="0" w:lastColumn="0" w:oddVBand="0" w:evenVBand="0" w:oddHBand="1" w:evenHBand="0" w:firstRowFirstColumn="0" w:firstRowLastColumn="0" w:lastRowFirstColumn="0" w:lastRowLastColumn="0"/>
          <w:trHeight w:val="1498"/>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4DD14566" w14:textId="71A33BEA" w:rsidR="007553ED" w:rsidRPr="002A336D" w:rsidRDefault="00774885" w:rsidP="00774885">
            <w:pPr>
              <w:widowControl w:val="0"/>
              <w:tabs>
                <w:tab w:val="left" w:pos="384"/>
              </w:tabs>
              <w:autoSpaceDE w:val="0"/>
              <w:autoSpaceDN w:val="0"/>
              <w:adjustRightInd w:val="0"/>
              <w:spacing w:after="240"/>
              <w:rPr>
                <w:rFonts w:asciiTheme="minorHAnsi" w:hAnsiTheme="minorHAnsi" w:cstheme="minorHAnsi"/>
                <w:b w:val="0"/>
                <w:color w:val="FF0000"/>
                <w:sz w:val="20"/>
                <w:lang w:val="en-US"/>
              </w:rPr>
            </w:pPr>
            <w:r w:rsidRPr="002A336D">
              <w:rPr>
                <w:rFonts w:asciiTheme="minorHAnsi" w:hAnsiTheme="minorHAnsi" w:cstheme="minorHAnsi"/>
                <w:b w:val="0"/>
                <w:color w:val="FF0000"/>
                <w:sz w:val="20"/>
                <w:lang w:val="en-US"/>
              </w:rPr>
              <w:t xml:space="preserve">Muhammad </w:t>
            </w:r>
            <w:proofErr w:type="spellStart"/>
            <w:r w:rsidRPr="002A336D">
              <w:rPr>
                <w:rFonts w:asciiTheme="minorHAnsi" w:hAnsiTheme="minorHAnsi" w:cstheme="minorHAnsi"/>
                <w:b w:val="0"/>
                <w:color w:val="FF0000"/>
                <w:sz w:val="20"/>
                <w:lang w:val="en-US"/>
              </w:rPr>
              <w:t>Nabeel</w:t>
            </w:r>
            <w:proofErr w:type="spellEnd"/>
            <w:r w:rsidRPr="002A336D">
              <w:rPr>
                <w:rFonts w:asciiTheme="minorHAnsi" w:hAnsiTheme="minorHAnsi" w:cstheme="minorHAnsi"/>
                <w:b w:val="0"/>
                <w:color w:val="FF0000"/>
                <w:sz w:val="20"/>
                <w:lang w:val="en-US"/>
              </w:rPr>
              <w:t xml:space="preserve"> </w:t>
            </w:r>
            <w:proofErr w:type="spellStart"/>
            <w:r w:rsidRPr="002A336D">
              <w:rPr>
                <w:rFonts w:asciiTheme="minorHAnsi" w:hAnsiTheme="minorHAnsi" w:cstheme="minorHAnsi"/>
                <w:b w:val="0"/>
                <w:color w:val="FF0000"/>
                <w:sz w:val="20"/>
                <w:lang w:val="en-US"/>
              </w:rPr>
              <w:t>Shafqat</w:t>
            </w:r>
            <w:proofErr w:type="spellEnd"/>
            <w:r w:rsidRPr="002A336D">
              <w:rPr>
                <w:rFonts w:asciiTheme="minorHAnsi" w:hAnsiTheme="minorHAnsi" w:cstheme="minorHAnsi"/>
                <w:b w:val="0"/>
                <w:color w:val="FF0000"/>
                <w:sz w:val="20"/>
                <w:lang w:val="en-US"/>
              </w:rPr>
              <w:t xml:space="preserve">, </w:t>
            </w:r>
            <w:proofErr w:type="spellStart"/>
            <w:r w:rsidRPr="002A336D">
              <w:rPr>
                <w:rFonts w:asciiTheme="minorHAnsi" w:hAnsiTheme="minorHAnsi" w:cstheme="minorHAnsi"/>
                <w:b w:val="0"/>
                <w:color w:val="000000" w:themeColor="text1"/>
                <w:sz w:val="20"/>
                <w:lang w:val="en-US"/>
              </w:rPr>
              <w:t>Miqdad</w:t>
            </w:r>
            <w:proofErr w:type="spellEnd"/>
            <w:r w:rsidRPr="002A336D">
              <w:rPr>
                <w:rFonts w:asciiTheme="minorHAnsi" w:hAnsiTheme="minorHAnsi" w:cstheme="minorHAnsi"/>
                <w:b w:val="0"/>
                <w:color w:val="000000" w:themeColor="text1"/>
                <w:sz w:val="20"/>
                <w:lang w:val="en-US"/>
              </w:rPr>
              <w:t xml:space="preserve"> </w:t>
            </w:r>
            <w:proofErr w:type="spellStart"/>
            <w:r w:rsidRPr="002A336D">
              <w:rPr>
                <w:rFonts w:asciiTheme="minorHAnsi" w:hAnsiTheme="minorHAnsi" w:cstheme="minorHAnsi"/>
                <w:b w:val="0"/>
                <w:color w:val="000000" w:themeColor="text1"/>
                <w:sz w:val="20"/>
                <w:lang w:val="en-US"/>
              </w:rPr>
              <w:t>Haider</w:t>
            </w:r>
            <w:proofErr w:type="spellEnd"/>
          </w:p>
        </w:tc>
        <w:tc>
          <w:tcPr>
            <w:tcW w:w="2371" w:type="dxa"/>
            <w:shd w:val="clear" w:color="auto" w:fill="D9E2F3" w:themeFill="accent1" w:themeFillTint="33"/>
          </w:tcPr>
          <w:p w14:paraId="70604BA5" w14:textId="5089099D"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Subcutaneous to visceral fat ratio: A possible risk factor for metabolic syndrome and cardiovascular diseases</w:t>
            </w:r>
          </w:p>
        </w:tc>
        <w:tc>
          <w:tcPr>
            <w:tcW w:w="1984" w:type="dxa"/>
            <w:shd w:val="clear" w:color="auto" w:fill="D9E2F3" w:themeFill="accent1" w:themeFillTint="33"/>
          </w:tcPr>
          <w:p w14:paraId="3942E0DE" w14:textId="4F0F68C5"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Diabetes, Metabolic Syndrome and Obesity: Targets and Therapy (Diabetes </w:t>
            </w:r>
            <w:proofErr w:type="spellStart"/>
            <w:r w:rsidRPr="002A336D">
              <w:rPr>
                <w:rFonts w:asciiTheme="minorHAnsi" w:hAnsiTheme="minorHAnsi" w:cstheme="minorHAnsi"/>
                <w:sz w:val="20"/>
                <w:lang w:val="en-US"/>
              </w:rPr>
              <w:t>Metab</w:t>
            </w:r>
            <w:proofErr w:type="spellEnd"/>
            <w:r w:rsidRPr="002A336D">
              <w:rPr>
                <w:rFonts w:asciiTheme="minorHAnsi" w:hAnsiTheme="minorHAnsi" w:cstheme="minorHAnsi"/>
                <w:sz w:val="20"/>
                <w:lang w:val="en-US"/>
              </w:rPr>
              <w:t xml:space="preserve">. </w:t>
            </w:r>
            <w:proofErr w:type="spellStart"/>
            <w:r w:rsidRPr="002A336D">
              <w:rPr>
                <w:rFonts w:asciiTheme="minorHAnsi" w:hAnsiTheme="minorHAnsi" w:cstheme="minorHAnsi"/>
                <w:sz w:val="20"/>
                <w:lang w:val="en-US"/>
              </w:rPr>
              <w:t>Syndr</w:t>
            </w:r>
            <w:proofErr w:type="spellEnd"/>
            <w:r w:rsidRPr="002A336D">
              <w:rPr>
                <w:rFonts w:asciiTheme="minorHAnsi" w:hAnsiTheme="minorHAnsi" w:cstheme="minorHAnsi"/>
                <w:sz w:val="20"/>
                <w:lang w:val="en-US"/>
              </w:rPr>
              <w:t xml:space="preserve">. </w:t>
            </w:r>
            <w:proofErr w:type="spellStart"/>
            <w:r w:rsidRPr="002A336D">
              <w:rPr>
                <w:rFonts w:asciiTheme="minorHAnsi" w:hAnsiTheme="minorHAnsi" w:cstheme="minorHAnsi"/>
                <w:sz w:val="20"/>
                <w:lang w:val="en-US"/>
              </w:rPr>
              <w:t>Obes</w:t>
            </w:r>
            <w:proofErr w:type="spellEnd"/>
            <w:r w:rsidRPr="002A336D">
              <w:rPr>
                <w:rFonts w:asciiTheme="minorHAnsi" w:hAnsiTheme="minorHAnsi" w:cstheme="minorHAnsi"/>
                <w:sz w:val="20"/>
                <w:lang w:val="en-US"/>
              </w:rPr>
              <w:t xml:space="preserve">. Targets </w:t>
            </w:r>
            <w:proofErr w:type="spellStart"/>
            <w:r w:rsidRPr="002A336D">
              <w:rPr>
                <w:rFonts w:asciiTheme="minorHAnsi" w:hAnsiTheme="minorHAnsi" w:cstheme="minorHAnsi"/>
                <w:sz w:val="20"/>
                <w:lang w:val="en-US"/>
              </w:rPr>
              <w:t>Ther</w:t>
            </w:r>
            <w:proofErr w:type="spellEnd"/>
            <w:r w:rsidRPr="002A336D">
              <w:rPr>
                <w:rFonts w:asciiTheme="minorHAnsi" w:hAnsiTheme="minorHAnsi" w:cstheme="minorHAnsi"/>
                <w:sz w:val="20"/>
                <w:lang w:val="en-US"/>
              </w:rPr>
              <w:t>.)</w:t>
            </w:r>
          </w:p>
        </w:tc>
        <w:tc>
          <w:tcPr>
            <w:tcW w:w="709" w:type="dxa"/>
            <w:shd w:val="clear" w:color="auto" w:fill="D9E2F3" w:themeFill="accent1" w:themeFillTint="33"/>
          </w:tcPr>
          <w:p w14:paraId="55B97C17" w14:textId="512C51A6"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2018</w:t>
            </w:r>
          </w:p>
        </w:tc>
        <w:tc>
          <w:tcPr>
            <w:tcW w:w="1675" w:type="dxa"/>
            <w:shd w:val="clear" w:color="auto" w:fill="D9E2F3" w:themeFill="accent1" w:themeFillTint="33"/>
          </w:tcPr>
          <w:p w14:paraId="47DA5738" w14:textId="7B34DA86"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rPr>
              <w:t>Embase</w:t>
            </w:r>
          </w:p>
        </w:tc>
      </w:tr>
      <w:tr w:rsidR="007553ED" w:rsidRPr="002A336D" w14:paraId="362C2436" w14:textId="77777777" w:rsidTr="00953125">
        <w:trPr>
          <w:trHeight w:val="1498"/>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21301FB7" w14:textId="074DA387" w:rsidR="005F119F" w:rsidRPr="002A336D" w:rsidRDefault="001D5BD5" w:rsidP="005F119F">
            <w:pPr>
              <w:rPr>
                <w:rFonts w:asciiTheme="minorHAnsi" w:hAnsiTheme="minorHAnsi" w:cstheme="minorHAnsi"/>
                <w:b w:val="0"/>
                <w:color w:val="000000" w:themeColor="text1"/>
                <w:sz w:val="20"/>
                <w:lang w:val="en-US"/>
              </w:rPr>
            </w:pPr>
            <w:hyperlink r:id="rId289" w:history="1">
              <w:proofErr w:type="spellStart"/>
              <w:r w:rsidR="005F119F" w:rsidRPr="002A336D">
                <w:rPr>
                  <w:rFonts w:asciiTheme="minorHAnsi" w:hAnsiTheme="minorHAnsi" w:cstheme="minorHAnsi"/>
                  <w:b w:val="0"/>
                  <w:color w:val="000000" w:themeColor="text1"/>
                  <w:sz w:val="20"/>
                  <w:lang w:val="en-US"/>
                </w:rPr>
                <w:t>Miqdad</w:t>
              </w:r>
              <w:proofErr w:type="spellEnd"/>
              <w:r w:rsidR="005F119F" w:rsidRPr="002A336D">
                <w:rPr>
                  <w:rFonts w:asciiTheme="minorHAnsi" w:hAnsiTheme="minorHAnsi" w:cstheme="minorHAnsi"/>
                  <w:b w:val="0"/>
                  <w:color w:val="000000" w:themeColor="text1"/>
                  <w:sz w:val="20"/>
                  <w:lang w:val="en-US"/>
                </w:rPr>
                <w:t xml:space="preserve"> </w:t>
              </w:r>
              <w:proofErr w:type="spellStart"/>
              <w:r w:rsidR="005F119F" w:rsidRPr="002A336D">
                <w:rPr>
                  <w:rFonts w:asciiTheme="minorHAnsi" w:hAnsiTheme="minorHAnsi" w:cstheme="minorHAnsi"/>
                  <w:b w:val="0"/>
                  <w:color w:val="000000" w:themeColor="text1"/>
                  <w:sz w:val="20"/>
                  <w:lang w:val="en-US"/>
                </w:rPr>
                <w:t>Haider</w:t>
              </w:r>
              <w:proofErr w:type="spellEnd"/>
            </w:hyperlink>
            <w:r w:rsidR="005F119F" w:rsidRPr="002A336D">
              <w:rPr>
                <w:rFonts w:asciiTheme="minorHAnsi" w:hAnsiTheme="minorHAnsi" w:cstheme="minorHAnsi"/>
                <w:b w:val="0"/>
                <w:color w:val="000000" w:themeColor="text1"/>
                <w:sz w:val="20"/>
                <w:lang w:val="en-US"/>
              </w:rPr>
              <w:t xml:space="preserve">, </w:t>
            </w:r>
            <w:hyperlink r:id="rId290" w:history="1">
              <w:r w:rsidR="005F119F" w:rsidRPr="002A336D">
                <w:rPr>
                  <w:rFonts w:asciiTheme="minorHAnsi" w:hAnsiTheme="minorHAnsi" w:cstheme="minorHAnsi"/>
                  <w:b w:val="0"/>
                  <w:color w:val="FF0000"/>
                  <w:sz w:val="20"/>
                  <w:lang w:val="en-US"/>
                </w:rPr>
                <w:t xml:space="preserve">Muhammad </w:t>
              </w:r>
              <w:proofErr w:type="spellStart"/>
              <w:r w:rsidR="005F119F" w:rsidRPr="002A336D">
                <w:rPr>
                  <w:rFonts w:asciiTheme="minorHAnsi" w:hAnsiTheme="minorHAnsi" w:cstheme="minorHAnsi"/>
                  <w:b w:val="0"/>
                  <w:color w:val="FF0000"/>
                  <w:sz w:val="20"/>
                  <w:lang w:val="en-US"/>
                </w:rPr>
                <w:t>Nabeel</w:t>
              </w:r>
              <w:proofErr w:type="spellEnd"/>
              <w:r w:rsidR="005F119F" w:rsidRPr="002A336D">
                <w:rPr>
                  <w:rFonts w:asciiTheme="minorHAnsi" w:hAnsiTheme="minorHAnsi" w:cstheme="minorHAnsi"/>
                  <w:b w:val="0"/>
                  <w:color w:val="FF0000"/>
                  <w:sz w:val="20"/>
                  <w:lang w:val="en-US"/>
                </w:rPr>
                <w:t xml:space="preserve"> </w:t>
              </w:r>
              <w:proofErr w:type="spellStart"/>
              <w:r w:rsidR="005F119F" w:rsidRPr="002A336D">
                <w:rPr>
                  <w:rFonts w:asciiTheme="minorHAnsi" w:hAnsiTheme="minorHAnsi" w:cstheme="minorHAnsi"/>
                  <w:b w:val="0"/>
                  <w:color w:val="FF0000"/>
                  <w:sz w:val="20"/>
                  <w:lang w:val="en-US"/>
                </w:rPr>
                <w:t>Shafqat</w:t>
              </w:r>
              <w:proofErr w:type="spellEnd"/>
            </w:hyperlink>
            <w:r w:rsidR="005F119F" w:rsidRPr="002A336D">
              <w:rPr>
                <w:rFonts w:asciiTheme="minorHAnsi" w:hAnsiTheme="minorHAnsi" w:cstheme="minorHAnsi"/>
                <w:b w:val="0"/>
                <w:color w:val="FF0000"/>
                <w:sz w:val="20"/>
                <w:lang w:val="en-US"/>
              </w:rPr>
              <w:t xml:space="preserve">, </w:t>
            </w:r>
            <w:r w:rsidR="005F119F" w:rsidRPr="002A336D">
              <w:rPr>
                <w:rFonts w:asciiTheme="minorHAnsi" w:hAnsiTheme="minorHAnsi" w:cstheme="minorHAnsi"/>
                <w:b w:val="0"/>
                <w:color w:val="000000" w:themeColor="text1"/>
                <w:sz w:val="20"/>
                <w:lang w:val="en-US"/>
              </w:rPr>
              <w:t xml:space="preserve">and </w:t>
            </w:r>
            <w:hyperlink r:id="rId291" w:history="1">
              <w:r w:rsidR="005F119F" w:rsidRPr="002A336D">
                <w:rPr>
                  <w:rFonts w:asciiTheme="minorHAnsi" w:hAnsiTheme="minorHAnsi" w:cstheme="minorHAnsi"/>
                  <w:b w:val="0"/>
                  <w:color w:val="000000" w:themeColor="text1"/>
                  <w:sz w:val="20"/>
                  <w:lang w:val="en-US"/>
                </w:rPr>
                <w:t xml:space="preserve">Mariam </w:t>
              </w:r>
              <w:proofErr w:type="spellStart"/>
              <w:r w:rsidR="005F119F" w:rsidRPr="002A336D">
                <w:rPr>
                  <w:rFonts w:asciiTheme="minorHAnsi" w:hAnsiTheme="minorHAnsi" w:cstheme="minorHAnsi"/>
                  <w:b w:val="0"/>
                  <w:color w:val="000000" w:themeColor="text1"/>
                  <w:sz w:val="20"/>
                  <w:lang w:val="en-US"/>
                </w:rPr>
                <w:t>Zafar</w:t>
              </w:r>
              <w:proofErr w:type="spellEnd"/>
            </w:hyperlink>
          </w:p>
          <w:p w14:paraId="7E526C1B" w14:textId="77777777" w:rsidR="007553ED" w:rsidRPr="002A336D" w:rsidRDefault="007553ED" w:rsidP="00D71BAB">
            <w:pPr>
              <w:widowControl w:val="0"/>
              <w:tabs>
                <w:tab w:val="left" w:pos="384"/>
              </w:tabs>
              <w:autoSpaceDE w:val="0"/>
              <w:autoSpaceDN w:val="0"/>
              <w:adjustRightInd w:val="0"/>
              <w:spacing w:after="240"/>
              <w:rPr>
                <w:rFonts w:asciiTheme="minorHAnsi" w:hAnsiTheme="minorHAnsi" w:cstheme="minorHAnsi"/>
                <w:b w:val="0"/>
                <w:color w:val="FF0000"/>
                <w:sz w:val="20"/>
                <w:lang w:val="en-US"/>
              </w:rPr>
            </w:pPr>
          </w:p>
        </w:tc>
        <w:tc>
          <w:tcPr>
            <w:tcW w:w="2371" w:type="dxa"/>
            <w:shd w:val="clear" w:color="auto" w:fill="D9E2F3" w:themeFill="accent1" w:themeFillTint="33"/>
          </w:tcPr>
          <w:p w14:paraId="3B0A4384" w14:textId="79B4ED27"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Impact of air pollution on severe acute exacerbation of COPD</w:t>
            </w:r>
          </w:p>
        </w:tc>
        <w:tc>
          <w:tcPr>
            <w:tcW w:w="1984" w:type="dxa"/>
            <w:shd w:val="clear" w:color="auto" w:fill="D9E2F3" w:themeFill="accent1" w:themeFillTint="33"/>
          </w:tcPr>
          <w:p w14:paraId="13CCF499" w14:textId="3D1CDE05"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International Journal of COPD (Int. J. COPD)</w:t>
            </w:r>
          </w:p>
        </w:tc>
        <w:tc>
          <w:tcPr>
            <w:tcW w:w="709" w:type="dxa"/>
            <w:shd w:val="clear" w:color="auto" w:fill="D9E2F3" w:themeFill="accent1" w:themeFillTint="33"/>
          </w:tcPr>
          <w:p w14:paraId="38D05CA9" w14:textId="177E316C"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2018</w:t>
            </w:r>
          </w:p>
        </w:tc>
        <w:tc>
          <w:tcPr>
            <w:tcW w:w="1675" w:type="dxa"/>
            <w:shd w:val="clear" w:color="auto" w:fill="D9E2F3" w:themeFill="accent1" w:themeFillTint="33"/>
          </w:tcPr>
          <w:p w14:paraId="2C7F9963" w14:textId="35B03161"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rPr>
              <w:t>Embase</w:t>
            </w:r>
          </w:p>
        </w:tc>
      </w:tr>
      <w:tr w:rsidR="007553ED" w:rsidRPr="002A336D" w14:paraId="776D421C" w14:textId="77777777" w:rsidTr="00953125">
        <w:trPr>
          <w:cnfStyle w:val="000000100000" w:firstRow="0" w:lastRow="0" w:firstColumn="0" w:lastColumn="0" w:oddVBand="0" w:evenVBand="0" w:oddHBand="1" w:evenHBand="0" w:firstRowFirstColumn="0" w:firstRowLastColumn="0" w:lastRowFirstColumn="0" w:lastRowLastColumn="0"/>
          <w:trHeight w:val="1498"/>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30D09D2D" w14:textId="393437CD" w:rsidR="007553ED" w:rsidRPr="002A336D" w:rsidRDefault="007A2656" w:rsidP="007A2656">
            <w:pPr>
              <w:widowControl w:val="0"/>
              <w:tabs>
                <w:tab w:val="left" w:pos="384"/>
              </w:tabs>
              <w:autoSpaceDE w:val="0"/>
              <w:autoSpaceDN w:val="0"/>
              <w:adjustRightInd w:val="0"/>
              <w:spacing w:after="240"/>
              <w:rPr>
                <w:rFonts w:asciiTheme="minorHAnsi" w:hAnsiTheme="minorHAnsi" w:cstheme="minorHAnsi"/>
                <w:b w:val="0"/>
                <w:color w:val="FF0000"/>
                <w:sz w:val="20"/>
              </w:rPr>
            </w:pPr>
            <w:r w:rsidRPr="002A336D">
              <w:rPr>
                <w:rFonts w:asciiTheme="minorHAnsi" w:hAnsiTheme="minorHAnsi" w:cstheme="minorHAnsi"/>
                <w:b w:val="0"/>
                <w:color w:val="FF0000"/>
                <w:sz w:val="20"/>
              </w:rPr>
              <w:t xml:space="preserve">O Cruz , </w:t>
            </w:r>
            <w:r w:rsidRPr="002A336D">
              <w:rPr>
                <w:rFonts w:asciiTheme="minorHAnsi" w:hAnsiTheme="minorHAnsi" w:cstheme="minorHAnsi"/>
                <w:b w:val="0"/>
                <w:color w:val="000000" w:themeColor="text1"/>
                <w:sz w:val="20"/>
              </w:rPr>
              <w:t>DE Hernández  y</w:t>
            </w:r>
            <w:r w:rsidRPr="002A336D">
              <w:rPr>
                <w:rFonts w:asciiTheme="minorHAnsi" w:hAnsiTheme="minorHAnsi" w:cstheme="minorHAnsi"/>
                <w:b w:val="0"/>
                <w:color w:val="FF0000"/>
                <w:sz w:val="20"/>
              </w:rPr>
              <w:t xml:space="preserve"> M Pérez</w:t>
            </w:r>
          </w:p>
        </w:tc>
        <w:tc>
          <w:tcPr>
            <w:tcW w:w="2371" w:type="dxa"/>
            <w:shd w:val="clear" w:color="auto" w:fill="D9E2F3" w:themeFill="accent1" w:themeFillTint="33"/>
          </w:tcPr>
          <w:p w14:paraId="4E2A8EC1" w14:textId="5234335B"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Lichen </w:t>
            </w:r>
            <w:proofErr w:type="spellStart"/>
            <w:r w:rsidRPr="002A336D">
              <w:rPr>
                <w:rFonts w:asciiTheme="minorHAnsi" w:hAnsiTheme="minorHAnsi" w:cstheme="minorHAnsi"/>
                <w:sz w:val="20"/>
                <w:lang w:val="en-US"/>
              </w:rPr>
              <w:t>planus</w:t>
            </w:r>
            <w:proofErr w:type="spellEnd"/>
            <w:r w:rsidRPr="002A336D">
              <w:rPr>
                <w:rFonts w:asciiTheme="minorHAnsi" w:hAnsiTheme="minorHAnsi" w:cstheme="minorHAnsi"/>
                <w:sz w:val="20"/>
                <w:lang w:val="en-US"/>
              </w:rPr>
              <w:t xml:space="preserve"> submitted to hypnosis treatment. Report of two cases</w:t>
            </w:r>
          </w:p>
        </w:tc>
        <w:tc>
          <w:tcPr>
            <w:tcW w:w="1984" w:type="dxa"/>
            <w:shd w:val="clear" w:color="auto" w:fill="D9E2F3" w:themeFill="accent1" w:themeFillTint="33"/>
          </w:tcPr>
          <w:p w14:paraId="51B35FEC" w14:textId="7FF153A6"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rPr>
              <w:t xml:space="preserve">Revista Argentina de Dermatología (Rev. Argent. </w:t>
            </w:r>
            <w:proofErr w:type="spellStart"/>
            <w:r w:rsidRPr="002A336D">
              <w:rPr>
                <w:rFonts w:asciiTheme="minorHAnsi" w:hAnsiTheme="minorHAnsi" w:cstheme="minorHAnsi"/>
                <w:sz w:val="20"/>
                <w:lang w:val="en-US"/>
              </w:rPr>
              <w:t>Dermatol</w:t>
            </w:r>
            <w:proofErr w:type="spellEnd"/>
            <w:r w:rsidRPr="002A336D">
              <w:rPr>
                <w:rFonts w:asciiTheme="minorHAnsi" w:hAnsiTheme="minorHAnsi" w:cstheme="minorHAnsi"/>
                <w:sz w:val="20"/>
                <w:lang w:val="en-US"/>
              </w:rPr>
              <w:t>.)</w:t>
            </w:r>
          </w:p>
        </w:tc>
        <w:tc>
          <w:tcPr>
            <w:tcW w:w="709" w:type="dxa"/>
            <w:shd w:val="clear" w:color="auto" w:fill="D9E2F3" w:themeFill="accent1" w:themeFillTint="33"/>
          </w:tcPr>
          <w:p w14:paraId="6973CA75" w14:textId="739336C9"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2018</w:t>
            </w:r>
          </w:p>
        </w:tc>
        <w:tc>
          <w:tcPr>
            <w:tcW w:w="1675" w:type="dxa"/>
            <w:shd w:val="clear" w:color="auto" w:fill="D9E2F3" w:themeFill="accent1" w:themeFillTint="33"/>
          </w:tcPr>
          <w:p w14:paraId="1A2ACFA9" w14:textId="436322E4"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rPr>
              <w:t>Embase</w:t>
            </w:r>
          </w:p>
        </w:tc>
      </w:tr>
      <w:tr w:rsidR="007553ED" w:rsidRPr="002A336D" w14:paraId="08343E7C" w14:textId="77777777" w:rsidTr="00953125">
        <w:trPr>
          <w:trHeight w:val="1498"/>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3C487004" w14:textId="2CEB6927" w:rsidR="007553ED" w:rsidRPr="002A336D" w:rsidRDefault="00056915" w:rsidP="00D71BAB">
            <w:pPr>
              <w:widowControl w:val="0"/>
              <w:tabs>
                <w:tab w:val="left" w:pos="384"/>
              </w:tabs>
              <w:autoSpaceDE w:val="0"/>
              <w:autoSpaceDN w:val="0"/>
              <w:adjustRightInd w:val="0"/>
              <w:spacing w:after="240"/>
              <w:rPr>
                <w:rFonts w:asciiTheme="minorHAnsi" w:hAnsiTheme="minorHAnsi" w:cstheme="minorHAnsi"/>
                <w:b w:val="0"/>
                <w:color w:val="FF0000"/>
                <w:sz w:val="20"/>
              </w:rPr>
            </w:pPr>
            <w:r w:rsidRPr="002A336D">
              <w:rPr>
                <w:rFonts w:asciiTheme="minorHAnsi" w:hAnsiTheme="minorHAnsi" w:cstheme="minorHAnsi"/>
                <w:b w:val="0"/>
                <w:color w:val="FF0000"/>
                <w:sz w:val="20"/>
              </w:rPr>
              <w:lastRenderedPageBreak/>
              <w:t>Castillo-Garit, Juan A.; Flores-</w:t>
            </w:r>
            <w:proofErr w:type="spellStart"/>
            <w:r w:rsidRPr="002A336D">
              <w:rPr>
                <w:rFonts w:asciiTheme="minorHAnsi" w:hAnsiTheme="minorHAnsi" w:cstheme="minorHAnsi"/>
                <w:b w:val="0"/>
                <w:color w:val="FF0000"/>
                <w:sz w:val="20"/>
              </w:rPr>
              <w:t>Balmaseda</w:t>
            </w:r>
            <w:proofErr w:type="spellEnd"/>
            <w:r w:rsidRPr="002A336D">
              <w:rPr>
                <w:rFonts w:asciiTheme="minorHAnsi" w:hAnsiTheme="minorHAnsi" w:cstheme="minorHAnsi"/>
                <w:b w:val="0"/>
                <w:color w:val="FF0000"/>
                <w:sz w:val="20"/>
              </w:rPr>
              <w:t xml:space="preserve">, </w:t>
            </w:r>
            <w:proofErr w:type="spellStart"/>
            <w:r w:rsidRPr="002A336D">
              <w:rPr>
                <w:rFonts w:asciiTheme="minorHAnsi" w:hAnsiTheme="minorHAnsi" w:cstheme="minorHAnsi"/>
                <w:b w:val="0"/>
                <w:color w:val="FF0000"/>
                <w:sz w:val="20"/>
              </w:rPr>
              <w:t>Naivi</w:t>
            </w:r>
            <w:proofErr w:type="spellEnd"/>
            <w:r w:rsidRPr="002A336D">
              <w:rPr>
                <w:rFonts w:asciiTheme="minorHAnsi" w:hAnsiTheme="minorHAnsi" w:cstheme="minorHAnsi"/>
                <w:b w:val="0"/>
                <w:color w:val="FF0000"/>
                <w:sz w:val="20"/>
              </w:rPr>
              <w:t xml:space="preserve">; Álvarez, Orlando; </w:t>
            </w:r>
            <w:proofErr w:type="spellStart"/>
            <w:r w:rsidRPr="002A336D">
              <w:rPr>
                <w:rFonts w:asciiTheme="minorHAnsi" w:hAnsiTheme="minorHAnsi" w:cstheme="minorHAnsi"/>
                <w:b w:val="0"/>
                <w:color w:val="000000" w:themeColor="text1"/>
                <w:sz w:val="20"/>
              </w:rPr>
              <w:t>Pham</w:t>
            </w:r>
            <w:proofErr w:type="spellEnd"/>
            <w:r w:rsidRPr="002A336D">
              <w:rPr>
                <w:rFonts w:asciiTheme="minorHAnsi" w:hAnsiTheme="minorHAnsi" w:cstheme="minorHAnsi"/>
                <w:b w:val="0"/>
                <w:color w:val="000000" w:themeColor="text1"/>
                <w:sz w:val="20"/>
              </w:rPr>
              <w:t xml:space="preserve">-The, </w:t>
            </w:r>
            <w:proofErr w:type="spellStart"/>
            <w:r w:rsidRPr="002A336D">
              <w:rPr>
                <w:rFonts w:asciiTheme="minorHAnsi" w:hAnsiTheme="minorHAnsi" w:cstheme="minorHAnsi"/>
                <w:b w:val="0"/>
                <w:color w:val="000000" w:themeColor="text1"/>
                <w:sz w:val="20"/>
              </w:rPr>
              <w:t>Hai</w:t>
            </w:r>
            <w:proofErr w:type="spellEnd"/>
            <w:r w:rsidRPr="002A336D">
              <w:rPr>
                <w:rFonts w:asciiTheme="minorHAnsi" w:hAnsiTheme="minorHAnsi" w:cstheme="minorHAnsi"/>
                <w:b w:val="0"/>
                <w:color w:val="000000" w:themeColor="text1"/>
                <w:sz w:val="20"/>
              </w:rPr>
              <w:t>; Pérez-</w:t>
            </w:r>
            <w:proofErr w:type="spellStart"/>
            <w:r w:rsidRPr="002A336D">
              <w:rPr>
                <w:rFonts w:asciiTheme="minorHAnsi" w:hAnsiTheme="minorHAnsi" w:cstheme="minorHAnsi"/>
                <w:b w:val="0"/>
                <w:color w:val="000000" w:themeColor="text1"/>
                <w:sz w:val="20"/>
              </w:rPr>
              <w:t>Doñate</w:t>
            </w:r>
            <w:proofErr w:type="spellEnd"/>
            <w:r w:rsidRPr="002A336D">
              <w:rPr>
                <w:rFonts w:asciiTheme="minorHAnsi" w:hAnsiTheme="minorHAnsi" w:cstheme="minorHAnsi"/>
                <w:b w:val="0"/>
                <w:color w:val="000000" w:themeColor="text1"/>
                <w:sz w:val="20"/>
              </w:rPr>
              <w:t>, Virginia; Torrens, Francisco; Pérez-Giménez, Facundo</w:t>
            </w:r>
          </w:p>
        </w:tc>
        <w:tc>
          <w:tcPr>
            <w:tcW w:w="2371" w:type="dxa"/>
            <w:shd w:val="clear" w:color="auto" w:fill="D9E2F3" w:themeFill="accent1" w:themeFillTint="33"/>
          </w:tcPr>
          <w:p w14:paraId="41FE0B3E" w14:textId="25D49F42"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Computational identification of chemical compounds with potential activity against </w:t>
            </w:r>
            <w:proofErr w:type="spellStart"/>
            <w:r w:rsidRPr="002A336D">
              <w:rPr>
                <w:rFonts w:asciiTheme="minorHAnsi" w:hAnsiTheme="minorHAnsi" w:cstheme="minorHAnsi"/>
                <w:sz w:val="20"/>
                <w:lang w:val="en-US"/>
              </w:rPr>
              <w:t>leishmania</w:t>
            </w:r>
            <w:proofErr w:type="spellEnd"/>
            <w:r w:rsidRPr="002A336D">
              <w:rPr>
                <w:rFonts w:asciiTheme="minorHAnsi" w:hAnsiTheme="minorHAnsi" w:cstheme="minorHAnsi"/>
                <w:sz w:val="20"/>
                <w:lang w:val="en-US"/>
              </w:rPr>
              <w:t xml:space="preserve"> </w:t>
            </w:r>
            <w:proofErr w:type="spellStart"/>
            <w:r w:rsidRPr="002A336D">
              <w:rPr>
                <w:rFonts w:asciiTheme="minorHAnsi" w:hAnsiTheme="minorHAnsi" w:cstheme="minorHAnsi"/>
                <w:sz w:val="20"/>
                <w:lang w:val="en-US"/>
              </w:rPr>
              <w:t>amazonensis</w:t>
            </w:r>
            <w:proofErr w:type="spellEnd"/>
            <w:r w:rsidRPr="002A336D">
              <w:rPr>
                <w:rFonts w:asciiTheme="minorHAnsi" w:hAnsiTheme="minorHAnsi" w:cstheme="minorHAnsi"/>
                <w:sz w:val="20"/>
                <w:lang w:val="en-US"/>
              </w:rPr>
              <w:t xml:space="preserve"> using nonlinear machine learning techniques</w:t>
            </w:r>
          </w:p>
        </w:tc>
        <w:tc>
          <w:tcPr>
            <w:tcW w:w="1984" w:type="dxa"/>
            <w:shd w:val="clear" w:color="auto" w:fill="D9E2F3" w:themeFill="accent1" w:themeFillTint="33"/>
          </w:tcPr>
          <w:p w14:paraId="4A020F6E" w14:textId="62216FA9"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Current Topics in Medicinal Chemistry (</w:t>
            </w:r>
            <w:proofErr w:type="spellStart"/>
            <w:r w:rsidRPr="002A336D">
              <w:rPr>
                <w:rFonts w:asciiTheme="minorHAnsi" w:hAnsiTheme="minorHAnsi" w:cstheme="minorHAnsi"/>
                <w:sz w:val="20"/>
                <w:lang w:val="en-US"/>
              </w:rPr>
              <w:t>Curr</w:t>
            </w:r>
            <w:proofErr w:type="spellEnd"/>
            <w:r w:rsidRPr="002A336D">
              <w:rPr>
                <w:rFonts w:asciiTheme="minorHAnsi" w:hAnsiTheme="minorHAnsi" w:cstheme="minorHAnsi"/>
                <w:sz w:val="20"/>
                <w:lang w:val="en-US"/>
              </w:rPr>
              <w:t>. Top. Med. Chem.)</w:t>
            </w:r>
          </w:p>
        </w:tc>
        <w:tc>
          <w:tcPr>
            <w:tcW w:w="709" w:type="dxa"/>
            <w:shd w:val="clear" w:color="auto" w:fill="D9E2F3" w:themeFill="accent1" w:themeFillTint="33"/>
          </w:tcPr>
          <w:p w14:paraId="4C16DADB" w14:textId="37C58734"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2018</w:t>
            </w:r>
          </w:p>
        </w:tc>
        <w:tc>
          <w:tcPr>
            <w:tcW w:w="1675" w:type="dxa"/>
            <w:shd w:val="clear" w:color="auto" w:fill="D9E2F3" w:themeFill="accent1" w:themeFillTint="33"/>
          </w:tcPr>
          <w:p w14:paraId="23D6F2FB" w14:textId="4D3E57B3"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rPr>
              <w:t>Embase</w:t>
            </w:r>
          </w:p>
        </w:tc>
      </w:tr>
      <w:tr w:rsidR="007553ED" w:rsidRPr="002A336D" w14:paraId="47EA0FE3" w14:textId="77777777" w:rsidTr="00953125">
        <w:trPr>
          <w:cnfStyle w:val="000000100000" w:firstRow="0" w:lastRow="0" w:firstColumn="0" w:lastColumn="0" w:oddVBand="0" w:evenVBand="0" w:oddHBand="1" w:evenHBand="0" w:firstRowFirstColumn="0" w:firstRowLastColumn="0" w:lastRowFirstColumn="0" w:lastRowLastColumn="0"/>
          <w:trHeight w:val="1498"/>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13855AA1" w14:textId="18DCB72E" w:rsidR="007553ED" w:rsidRPr="002A336D" w:rsidRDefault="00056915" w:rsidP="00D71BAB">
            <w:pPr>
              <w:widowControl w:val="0"/>
              <w:tabs>
                <w:tab w:val="left" w:pos="384"/>
              </w:tabs>
              <w:autoSpaceDE w:val="0"/>
              <w:autoSpaceDN w:val="0"/>
              <w:adjustRightInd w:val="0"/>
              <w:spacing w:after="240"/>
              <w:rPr>
                <w:rFonts w:asciiTheme="minorHAnsi" w:hAnsiTheme="minorHAnsi" w:cstheme="minorHAnsi"/>
                <w:b w:val="0"/>
                <w:color w:val="FF0000"/>
                <w:sz w:val="20"/>
              </w:rPr>
            </w:pPr>
            <w:r w:rsidRPr="002A336D">
              <w:rPr>
                <w:rFonts w:asciiTheme="minorHAnsi" w:hAnsiTheme="minorHAnsi" w:cstheme="minorHAnsi"/>
                <w:b w:val="0"/>
                <w:color w:val="FF0000"/>
                <w:sz w:val="20"/>
              </w:rPr>
              <w:t>Olga Lidia Alonso-Mariño, Ana Lidia Alonso-Mariño</w:t>
            </w:r>
          </w:p>
        </w:tc>
        <w:tc>
          <w:tcPr>
            <w:tcW w:w="2371" w:type="dxa"/>
            <w:shd w:val="clear" w:color="auto" w:fill="D9E2F3" w:themeFill="accent1" w:themeFillTint="33"/>
          </w:tcPr>
          <w:p w14:paraId="7DF29758" w14:textId="6D64BFA0"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Acquired hemophilia A. A case report</w:t>
            </w:r>
          </w:p>
        </w:tc>
        <w:tc>
          <w:tcPr>
            <w:tcW w:w="1984" w:type="dxa"/>
            <w:shd w:val="clear" w:color="auto" w:fill="D9E2F3" w:themeFill="accent1" w:themeFillTint="33"/>
          </w:tcPr>
          <w:p w14:paraId="5EA50866" w14:textId="524FAB04"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Revista Cubana de Hematología, Inmunología y Hemoterapia (Rev. Cuba. </w:t>
            </w:r>
            <w:proofErr w:type="spellStart"/>
            <w:r w:rsidRPr="002A336D">
              <w:rPr>
                <w:rFonts w:asciiTheme="minorHAnsi" w:hAnsiTheme="minorHAnsi" w:cstheme="minorHAnsi"/>
                <w:sz w:val="20"/>
              </w:rPr>
              <w:t>Hematol</w:t>
            </w:r>
            <w:proofErr w:type="spellEnd"/>
            <w:r w:rsidRPr="002A336D">
              <w:rPr>
                <w:rFonts w:asciiTheme="minorHAnsi" w:hAnsiTheme="minorHAnsi" w:cstheme="minorHAnsi"/>
                <w:sz w:val="20"/>
              </w:rPr>
              <w:t xml:space="preserve">. </w:t>
            </w:r>
            <w:proofErr w:type="spellStart"/>
            <w:r w:rsidRPr="002A336D">
              <w:rPr>
                <w:rFonts w:asciiTheme="minorHAnsi" w:hAnsiTheme="minorHAnsi" w:cstheme="minorHAnsi"/>
                <w:sz w:val="20"/>
              </w:rPr>
              <w:t>Imunol</w:t>
            </w:r>
            <w:proofErr w:type="spellEnd"/>
            <w:r w:rsidRPr="002A336D">
              <w:rPr>
                <w:rFonts w:asciiTheme="minorHAnsi" w:hAnsiTheme="minorHAnsi" w:cstheme="minorHAnsi"/>
                <w:sz w:val="20"/>
              </w:rPr>
              <w:t>. Hemoterapia)</w:t>
            </w:r>
          </w:p>
        </w:tc>
        <w:tc>
          <w:tcPr>
            <w:tcW w:w="709" w:type="dxa"/>
            <w:shd w:val="clear" w:color="auto" w:fill="D9E2F3" w:themeFill="accent1" w:themeFillTint="33"/>
          </w:tcPr>
          <w:p w14:paraId="7C400D96" w14:textId="4118526C"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2018</w:t>
            </w:r>
          </w:p>
        </w:tc>
        <w:tc>
          <w:tcPr>
            <w:tcW w:w="1675" w:type="dxa"/>
            <w:shd w:val="clear" w:color="auto" w:fill="D9E2F3" w:themeFill="accent1" w:themeFillTint="33"/>
          </w:tcPr>
          <w:p w14:paraId="40564035" w14:textId="6BB743D1"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rPr>
              <w:t>Embase</w:t>
            </w:r>
          </w:p>
        </w:tc>
      </w:tr>
      <w:tr w:rsidR="007553ED" w:rsidRPr="002A336D" w14:paraId="46229EA9" w14:textId="77777777" w:rsidTr="00953125">
        <w:trPr>
          <w:trHeight w:val="1498"/>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06A5F7AE" w14:textId="25C1DE96" w:rsidR="007553ED" w:rsidRPr="002A336D" w:rsidRDefault="00056915" w:rsidP="00056915">
            <w:pPr>
              <w:widowControl w:val="0"/>
              <w:tabs>
                <w:tab w:val="left" w:pos="384"/>
              </w:tabs>
              <w:autoSpaceDE w:val="0"/>
              <w:autoSpaceDN w:val="0"/>
              <w:adjustRightInd w:val="0"/>
              <w:spacing w:after="240"/>
              <w:rPr>
                <w:rFonts w:asciiTheme="minorHAnsi" w:hAnsiTheme="minorHAnsi" w:cstheme="minorHAnsi"/>
                <w:b w:val="0"/>
                <w:color w:val="FF0000"/>
                <w:sz w:val="20"/>
                <w:lang w:val="en-US"/>
              </w:rPr>
            </w:pPr>
            <w:r w:rsidRPr="002A336D">
              <w:rPr>
                <w:rFonts w:asciiTheme="minorHAnsi" w:hAnsiTheme="minorHAnsi" w:cstheme="minorHAnsi"/>
                <w:b w:val="0"/>
                <w:color w:val="FF0000"/>
                <w:sz w:val="20"/>
                <w:lang w:val="en-US"/>
              </w:rPr>
              <w:t xml:space="preserve">Muhammad </w:t>
            </w:r>
            <w:proofErr w:type="spellStart"/>
            <w:r w:rsidRPr="002A336D">
              <w:rPr>
                <w:rFonts w:asciiTheme="minorHAnsi" w:hAnsiTheme="minorHAnsi" w:cstheme="minorHAnsi"/>
                <w:b w:val="0"/>
                <w:color w:val="FF0000"/>
                <w:sz w:val="20"/>
                <w:lang w:val="en-US"/>
              </w:rPr>
              <w:t>Nabeel</w:t>
            </w:r>
            <w:proofErr w:type="spellEnd"/>
            <w:r w:rsidRPr="002A336D">
              <w:rPr>
                <w:rFonts w:asciiTheme="minorHAnsi" w:hAnsiTheme="minorHAnsi" w:cstheme="minorHAnsi"/>
                <w:b w:val="0"/>
                <w:color w:val="FF0000"/>
                <w:sz w:val="20"/>
                <w:lang w:val="en-US"/>
              </w:rPr>
              <w:t xml:space="preserve"> </w:t>
            </w:r>
            <w:proofErr w:type="spellStart"/>
            <w:r w:rsidRPr="002A336D">
              <w:rPr>
                <w:rFonts w:asciiTheme="minorHAnsi" w:hAnsiTheme="minorHAnsi" w:cstheme="minorHAnsi"/>
                <w:b w:val="0"/>
                <w:color w:val="FF0000"/>
                <w:sz w:val="20"/>
                <w:lang w:val="en-US"/>
              </w:rPr>
              <w:t>Shafqat</w:t>
            </w:r>
            <w:proofErr w:type="spellEnd"/>
            <w:r w:rsidRPr="002A336D">
              <w:rPr>
                <w:rFonts w:asciiTheme="minorHAnsi" w:hAnsiTheme="minorHAnsi" w:cstheme="minorHAnsi"/>
                <w:b w:val="0"/>
                <w:color w:val="FF0000"/>
                <w:sz w:val="20"/>
                <w:lang w:val="en-US"/>
              </w:rPr>
              <w:t xml:space="preserve">, </w:t>
            </w:r>
            <w:r w:rsidRPr="002A336D">
              <w:rPr>
                <w:rFonts w:asciiTheme="minorHAnsi" w:hAnsiTheme="minorHAnsi" w:cstheme="minorHAnsi"/>
                <w:b w:val="0"/>
                <w:color w:val="000000" w:themeColor="text1"/>
                <w:sz w:val="20"/>
                <w:lang w:val="en-US"/>
              </w:rPr>
              <w:t xml:space="preserve">Muhammad </w:t>
            </w:r>
            <w:proofErr w:type="spellStart"/>
            <w:r w:rsidRPr="002A336D">
              <w:rPr>
                <w:rFonts w:asciiTheme="minorHAnsi" w:hAnsiTheme="minorHAnsi" w:cstheme="minorHAnsi"/>
                <w:b w:val="0"/>
                <w:color w:val="000000" w:themeColor="text1"/>
                <w:sz w:val="20"/>
                <w:lang w:val="en-US"/>
              </w:rPr>
              <w:t>Aadil</w:t>
            </w:r>
            <w:proofErr w:type="spellEnd"/>
            <w:r w:rsidRPr="002A336D">
              <w:rPr>
                <w:rFonts w:asciiTheme="minorHAnsi" w:hAnsiTheme="minorHAnsi" w:cstheme="minorHAnsi"/>
                <w:b w:val="0"/>
                <w:color w:val="000000" w:themeColor="text1"/>
                <w:sz w:val="20"/>
                <w:lang w:val="en-US"/>
              </w:rPr>
              <w:t xml:space="preserve">, and Maria </w:t>
            </w:r>
            <w:proofErr w:type="spellStart"/>
            <w:r w:rsidRPr="002A336D">
              <w:rPr>
                <w:rFonts w:asciiTheme="minorHAnsi" w:hAnsiTheme="minorHAnsi" w:cstheme="minorHAnsi"/>
                <w:b w:val="0"/>
                <w:color w:val="000000" w:themeColor="text1"/>
                <w:sz w:val="20"/>
                <w:lang w:val="en-US"/>
              </w:rPr>
              <w:t>Shoaib</w:t>
            </w:r>
            <w:proofErr w:type="spellEnd"/>
          </w:p>
        </w:tc>
        <w:tc>
          <w:tcPr>
            <w:tcW w:w="2371" w:type="dxa"/>
            <w:shd w:val="clear" w:color="auto" w:fill="D9E2F3" w:themeFill="accent1" w:themeFillTint="33"/>
          </w:tcPr>
          <w:p w14:paraId="281B90F9" w14:textId="45810599"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Sleep apnea leading to Parkinson’s disease – An important association</w:t>
            </w:r>
          </w:p>
        </w:tc>
        <w:tc>
          <w:tcPr>
            <w:tcW w:w="1984" w:type="dxa"/>
            <w:shd w:val="clear" w:color="auto" w:fill="D9E2F3" w:themeFill="accent1" w:themeFillTint="33"/>
          </w:tcPr>
          <w:p w14:paraId="4495743A" w14:textId="269383A1"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Neuropsychiatric Disease and Treatment (</w:t>
            </w:r>
            <w:proofErr w:type="spellStart"/>
            <w:r w:rsidRPr="002A336D">
              <w:rPr>
                <w:rFonts w:asciiTheme="minorHAnsi" w:hAnsiTheme="minorHAnsi" w:cstheme="minorHAnsi"/>
                <w:sz w:val="20"/>
                <w:lang w:val="en-US"/>
              </w:rPr>
              <w:t>Neuropsychiatr</w:t>
            </w:r>
            <w:proofErr w:type="spellEnd"/>
            <w:r w:rsidRPr="002A336D">
              <w:rPr>
                <w:rFonts w:asciiTheme="minorHAnsi" w:hAnsiTheme="minorHAnsi" w:cstheme="minorHAnsi"/>
                <w:sz w:val="20"/>
                <w:lang w:val="en-US"/>
              </w:rPr>
              <w:t>. Dis. Treat.)</w:t>
            </w:r>
          </w:p>
        </w:tc>
        <w:tc>
          <w:tcPr>
            <w:tcW w:w="709" w:type="dxa"/>
            <w:shd w:val="clear" w:color="auto" w:fill="D9E2F3" w:themeFill="accent1" w:themeFillTint="33"/>
          </w:tcPr>
          <w:p w14:paraId="3498B1C2" w14:textId="45AEA18E"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2017</w:t>
            </w:r>
          </w:p>
        </w:tc>
        <w:tc>
          <w:tcPr>
            <w:tcW w:w="1675" w:type="dxa"/>
            <w:shd w:val="clear" w:color="auto" w:fill="D9E2F3" w:themeFill="accent1" w:themeFillTint="33"/>
          </w:tcPr>
          <w:p w14:paraId="60E82D66" w14:textId="70B1A84D"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rPr>
              <w:t>Embase</w:t>
            </w:r>
          </w:p>
        </w:tc>
      </w:tr>
      <w:tr w:rsidR="007553ED" w:rsidRPr="002A336D" w14:paraId="6E8A32A1" w14:textId="77777777" w:rsidTr="00953125">
        <w:trPr>
          <w:cnfStyle w:val="000000100000" w:firstRow="0" w:lastRow="0" w:firstColumn="0" w:lastColumn="0" w:oddVBand="0" w:evenVBand="0" w:oddHBand="1" w:evenHBand="0" w:firstRowFirstColumn="0" w:firstRowLastColumn="0" w:lastRowFirstColumn="0" w:lastRowLastColumn="0"/>
          <w:trHeight w:val="1498"/>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38686840" w14:textId="7FE5C0CB" w:rsidR="007553ED" w:rsidRPr="002A336D" w:rsidRDefault="00920FB6" w:rsidP="00D71BAB">
            <w:pPr>
              <w:widowControl w:val="0"/>
              <w:tabs>
                <w:tab w:val="left" w:pos="384"/>
              </w:tabs>
              <w:autoSpaceDE w:val="0"/>
              <w:autoSpaceDN w:val="0"/>
              <w:adjustRightInd w:val="0"/>
              <w:spacing w:after="240"/>
              <w:rPr>
                <w:rFonts w:asciiTheme="minorHAnsi" w:hAnsiTheme="minorHAnsi" w:cstheme="minorHAnsi"/>
                <w:b w:val="0"/>
                <w:color w:val="FF0000"/>
                <w:sz w:val="20"/>
              </w:rPr>
            </w:pPr>
            <w:r w:rsidRPr="002A336D">
              <w:rPr>
                <w:rFonts w:asciiTheme="minorHAnsi" w:hAnsiTheme="minorHAnsi" w:cstheme="minorHAnsi"/>
                <w:b w:val="0"/>
                <w:color w:val="FF0000"/>
                <w:sz w:val="20"/>
              </w:rPr>
              <w:t xml:space="preserve">Martinez-Lopez, </w:t>
            </w:r>
            <w:proofErr w:type="spellStart"/>
            <w:r w:rsidRPr="002A336D">
              <w:rPr>
                <w:rFonts w:asciiTheme="minorHAnsi" w:hAnsiTheme="minorHAnsi" w:cstheme="minorHAnsi"/>
                <w:b w:val="0"/>
                <w:color w:val="FF0000"/>
                <w:sz w:val="20"/>
              </w:rPr>
              <w:t>Yoan</w:t>
            </w:r>
            <w:proofErr w:type="spellEnd"/>
            <w:r w:rsidRPr="002A336D">
              <w:rPr>
                <w:rFonts w:asciiTheme="minorHAnsi" w:hAnsiTheme="minorHAnsi" w:cstheme="minorHAnsi"/>
                <w:b w:val="0"/>
                <w:color w:val="000000" w:themeColor="text1"/>
                <w:sz w:val="20"/>
              </w:rPr>
              <w:t xml:space="preserve">; Caballero, </w:t>
            </w:r>
            <w:proofErr w:type="spellStart"/>
            <w:r w:rsidRPr="002A336D">
              <w:rPr>
                <w:rFonts w:asciiTheme="minorHAnsi" w:hAnsiTheme="minorHAnsi" w:cstheme="minorHAnsi"/>
                <w:b w:val="0"/>
                <w:color w:val="000000" w:themeColor="text1"/>
                <w:sz w:val="20"/>
              </w:rPr>
              <w:t>Yaile</w:t>
            </w:r>
            <w:proofErr w:type="spellEnd"/>
            <w:r w:rsidRPr="002A336D">
              <w:rPr>
                <w:rFonts w:asciiTheme="minorHAnsi" w:hAnsiTheme="minorHAnsi" w:cstheme="minorHAnsi"/>
                <w:b w:val="0"/>
                <w:color w:val="000000" w:themeColor="text1"/>
                <w:sz w:val="20"/>
              </w:rPr>
              <w:t xml:space="preserve">; J. </w:t>
            </w:r>
            <w:proofErr w:type="spellStart"/>
            <w:r w:rsidRPr="002A336D">
              <w:rPr>
                <w:rFonts w:asciiTheme="minorHAnsi" w:hAnsiTheme="minorHAnsi" w:cstheme="minorHAnsi"/>
                <w:b w:val="0"/>
                <w:color w:val="000000" w:themeColor="text1"/>
                <w:sz w:val="20"/>
              </w:rPr>
              <w:t>Barigye</w:t>
            </w:r>
            <w:proofErr w:type="spellEnd"/>
            <w:r w:rsidRPr="002A336D">
              <w:rPr>
                <w:rFonts w:asciiTheme="minorHAnsi" w:hAnsiTheme="minorHAnsi" w:cstheme="minorHAnsi"/>
                <w:b w:val="0"/>
                <w:color w:val="000000" w:themeColor="text1"/>
                <w:sz w:val="20"/>
              </w:rPr>
              <w:t xml:space="preserve">, Stephen; Marrero-Ponce, </w:t>
            </w:r>
            <w:proofErr w:type="spellStart"/>
            <w:r w:rsidRPr="002A336D">
              <w:rPr>
                <w:rFonts w:asciiTheme="minorHAnsi" w:hAnsiTheme="minorHAnsi" w:cstheme="minorHAnsi"/>
                <w:b w:val="0"/>
                <w:color w:val="000000" w:themeColor="text1"/>
                <w:sz w:val="20"/>
              </w:rPr>
              <w:t>Yovani</w:t>
            </w:r>
            <w:proofErr w:type="spellEnd"/>
            <w:r w:rsidRPr="002A336D">
              <w:rPr>
                <w:rFonts w:asciiTheme="minorHAnsi" w:hAnsiTheme="minorHAnsi" w:cstheme="minorHAnsi"/>
                <w:b w:val="0"/>
                <w:color w:val="000000" w:themeColor="text1"/>
                <w:sz w:val="20"/>
              </w:rPr>
              <w:t xml:space="preserve">; </w:t>
            </w:r>
            <w:proofErr w:type="spellStart"/>
            <w:r w:rsidRPr="002A336D">
              <w:rPr>
                <w:rFonts w:asciiTheme="minorHAnsi" w:hAnsiTheme="minorHAnsi" w:cstheme="minorHAnsi"/>
                <w:b w:val="0"/>
                <w:color w:val="FF0000"/>
                <w:sz w:val="20"/>
              </w:rPr>
              <w:t>Millan</w:t>
            </w:r>
            <w:proofErr w:type="spellEnd"/>
            <w:r w:rsidRPr="002A336D">
              <w:rPr>
                <w:rFonts w:asciiTheme="minorHAnsi" w:hAnsiTheme="minorHAnsi" w:cstheme="minorHAnsi"/>
                <w:b w:val="0"/>
                <w:color w:val="FF0000"/>
                <w:sz w:val="20"/>
              </w:rPr>
              <w:t xml:space="preserve">-Cabrera, </w:t>
            </w:r>
            <w:proofErr w:type="spellStart"/>
            <w:r w:rsidRPr="002A336D">
              <w:rPr>
                <w:rFonts w:asciiTheme="minorHAnsi" w:hAnsiTheme="minorHAnsi" w:cstheme="minorHAnsi"/>
                <w:b w:val="0"/>
                <w:color w:val="FF0000"/>
                <w:sz w:val="20"/>
              </w:rPr>
              <w:t>Reisel</w:t>
            </w:r>
            <w:proofErr w:type="spellEnd"/>
            <w:r w:rsidRPr="002A336D">
              <w:rPr>
                <w:rFonts w:asciiTheme="minorHAnsi" w:hAnsiTheme="minorHAnsi" w:cstheme="minorHAnsi"/>
                <w:b w:val="0"/>
                <w:color w:val="FF0000"/>
                <w:sz w:val="20"/>
              </w:rPr>
              <w:t xml:space="preserve">; </w:t>
            </w:r>
            <w:r w:rsidRPr="002A336D">
              <w:rPr>
                <w:rFonts w:asciiTheme="minorHAnsi" w:hAnsiTheme="minorHAnsi" w:cstheme="minorHAnsi"/>
                <w:b w:val="0"/>
                <w:color w:val="000000" w:themeColor="text1"/>
                <w:sz w:val="20"/>
              </w:rPr>
              <w:t xml:space="preserve">Madera, Julio; Torrens, Francisco; </w:t>
            </w:r>
            <w:r w:rsidRPr="002A336D">
              <w:rPr>
                <w:rFonts w:asciiTheme="minorHAnsi" w:hAnsiTheme="minorHAnsi" w:cstheme="minorHAnsi"/>
                <w:b w:val="0"/>
                <w:color w:val="FF0000"/>
                <w:sz w:val="20"/>
              </w:rPr>
              <w:t>A. Castillo-Garit, Juan</w:t>
            </w:r>
          </w:p>
        </w:tc>
        <w:tc>
          <w:tcPr>
            <w:tcW w:w="2371" w:type="dxa"/>
            <w:shd w:val="clear" w:color="auto" w:fill="D9E2F3" w:themeFill="accent1" w:themeFillTint="33"/>
          </w:tcPr>
          <w:p w14:paraId="18744053" w14:textId="73FE0732"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State of the art review and report of new tool for drug discovery</w:t>
            </w:r>
          </w:p>
        </w:tc>
        <w:tc>
          <w:tcPr>
            <w:tcW w:w="1984" w:type="dxa"/>
            <w:shd w:val="clear" w:color="auto" w:fill="D9E2F3" w:themeFill="accent1" w:themeFillTint="33"/>
          </w:tcPr>
          <w:p w14:paraId="3ED45C83" w14:textId="0520B442"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Current Topics in Medicinal Chemistry (</w:t>
            </w:r>
            <w:proofErr w:type="spellStart"/>
            <w:r w:rsidRPr="002A336D">
              <w:rPr>
                <w:rFonts w:asciiTheme="minorHAnsi" w:hAnsiTheme="minorHAnsi" w:cstheme="minorHAnsi"/>
                <w:sz w:val="20"/>
                <w:lang w:val="en-US"/>
              </w:rPr>
              <w:t>Curr</w:t>
            </w:r>
            <w:proofErr w:type="spellEnd"/>
            <w:r w:rsidRPr="002A336D">
              <w:rPr>
                <w:rFonts w:asciiTheme="minorHAnsi" w:hAnsiTheme="minorHAnsi" w:cstheme="minorHAnsi"/>
                <w:sz w:val="20"/>
                <w:lang w:val="en-US"/>
              </w:rPr>
              <w:t>. Top. Med. Chem.)</w:t>
            </w:r>
          </w:p>
        </w:tc>
        <w:tc>
          <w:tcPr>
            <w:tcW w:w="709" w:type="dxa"/>
            <w:shd w:val="clear" w:color="auto" w:fill="D9E2F3" w:themeFill="accent1" w:themeFillTint="33"/>
          </w:tcPr>
          <w:p w14:paraId="73EDD571" w14:textId="2993A39E"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2017</w:t>
            </w:r>
          </w:p>
        </w:tc>
        <w:tc>
          <w:tcPr>
            <w:tcW w:w="1675" w:type="dxa"/>
            <w:shd w:val="clear" w:color="auto" w:fill="D9E2F3" w:themeFill="accent1" w:themeFillTint="33"/>
          </w:tcPr>
          <w:p w14:paraId="062257AD" w14:textId="6A928A15"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rPr>
              <w:t>Embase</w:t>
            </w:r>
          </w:p>
        </w:tc>
      </w:tr>
      <w:tr w:rsidR="007553ED" w:rsidRPr="002A336D" w14:paraId="1D2F1F7F" w14:textId="77777777" w:rsidTr="00953125">
        <w:trPr>
          <w:trHeight w:val="1498"/>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057FE02D" w14:textId="459F70AB" w:rsidR="007553ED" w:rsidRPr="002A336D" w:rsidRDefault="00920FB6" w:rsidP="00FA3D15">
            <w:pPr>
              <w:widowControl w:val="0"/>
              <w:tabs>
                <w:tab w:val="left" w:pos="384"/>
              </w:tabs>
              <w:autoSpaceDE w:val="0"/>
              <w:autoSpaceDN w:val="0"/>
              <w:adjustRightInd w:val="0"/>
              <w:spacing w:after="240"/>
              <w:rPr>
                <w:rFonts w:asciiTheme="minorHAnsi" w:hAnsiTheme="minorHAnsi" w:cstheme="minorHAnsi"/>
                <w:b w:val="0"/>
                <w:color w:val="FF0000"/>
                <w:sz w:val="20"/>
              </w:rPr>
            </w:pPr>
            <w:proofErr w:type="spellStart"/>
            <w:r w:rsidRPr="002A336D">
              <w:rPr>
                <w:rFonts w:asciiTheme="minorHAnsi" w:hAnsiTheme="minorHAnsi" w:cstheme="minorHAnsi"/>
                <w:b w:val="0"/>
                <w:color w:val="FF0000"/>
                <w:sz w:val="20"/>
              </w:rPr>
              <w:t>Yoan</w:t>
            </w:r>
            <w:proofErr w:type="spellEnd"/>
            <w:r w:rsidRPr="002A336D">
              <w:rPr>
                <w:rFonts w:asciiTheme="minorHAnsi" w:hAnsiTheme="minorHAnsi" w:cstheme="minorHAnsi"/>
                <w:b w:val="0"/>
                <w:color w:val="FF0000"/>
                <w:sz w:val="20"/>
              </w:rPr>
              <w:t xml:space="preserve"> Martínez-López, </w:t>
            </w:r>
            <w:r w:rsidRPr="002A336D">
              <w:rPr>
                <w:rFonts w:asciiTheme="minorHAnsi" w:hAnsiTheme="minorHAnsi" w:cstheme="minorHAnsi"/>
                <w:b w:val="0"/>
                <w:color w:val="000000" w:themeColor="text1"/>
                <w:sz w:val="20"/>
              </w:rPr>
              <w:t>Stephen</w:t>
            </w:r>
            <w:r w:rsidRPr="002A336D">
              <w:rPr>
                <w:rFonts w:asciiTheme="minorHAnsi" w:hAnsiTheme="minorHAnsi" w:cstheme="minorHAnsi"/>
                <w:b w:val="0"/>
                <w:color w:val="FF0000"/>
                <w:sz w:val="20"/>
              </w:rPr>
              <w:t xml:space="preserve"> </w:t>
            </w:r>
            <w:proofErr w:type="spellStart"/>
            <w:r w:rsidRPr="002A336D">
              <w:rPr>
                <w:rFonts w:asciiTheme="minorHAnsi" w:hAnsiTheme="minorHAnsi" w:cstheme="minorHAnsi"/>
                <w:b w:val="0"/>
                <w:color w:val="000000" w:themeColor="text1"/>
                <w:sz w:val="20"/>
              </w:rPr>
              <w:t>J.Barigye</w:t>
            </w:r>
            <w:proofErr w:type="spellEnd"/>
            <w:r w:rsidRPr="002A336D">
              <w:rPr>
                <w:rFonts w:asciiTheme="minorHAnsi" w:hAnsiTheme="minorHAnsi" w:cstheme="minorHAnsi"/>
                <w:b w:val="0"/>
                <w:color w:val="000000" w:themeColor="text1"/>
                <w:sz w:val="20"/>
              </w:rPr>
              <w:t xml:space="preserve">, </w:t>
            </w:r>
            <w:r w:rsidRPr="002A336D">
              <w:rPr>
                <w:rFonts w:asciiTheme="minorHAnsi" w:hAnsiTheme="minorHAnsi" w:cstheme="minorHAnsi"/>
                <w:b w:val="0"/>
                <w:color w:val="FF0000"/>
                <w:sz w:val="20"/>
              </w:rPr>
              <w:t>Oscar Martínez-Santiago</w:t>
            </w:r>
            <w:r w:rsidRPr="002A336D">
              <w:rPr>
                <w:rFonts w:asciiTheme="minorHAnsi" w:hAnsiTheme="minorHAnsi" w:cstheme="minorHAnsi"/>
                <w:b w:val="0"/>
                <w:color w:val="000000" w:themeColor="text1"/>
                <w:sz w:val="20"/>
              </w:rPr>
              <w:t xml:space="preserve">, </w:t>
            </w:r>
            <w:proofErr w:type="spellStart"/>
            <w:r w:rsidRPr="002A336D">
              <w:rPr>
                <w:rFonts w:asciiTheme="minorHAnsi" w:hAnsiTheme="minorHAnsi" w:cstheme="minorHAnsi"/>
                <w:b w:val="0"/>
                <w:color w:val="000000" w:themeColor="text1"/>
                <w:sz w:val="20"/>
              </w:rPr>
              <w:t>Yovani</w:t>
            </w:r>
            <w:proofErr w:type="spellEnd"/>
            <w:r w:rsidRPr="002A336D">
              <w:rPr>
                <w:rFonts w:asciiTheme="minorHAnsi" w:hAnsiTheme="minorHAnsi" w:cstheme="minorHAnsi"/>
                <w:b w:val="0"/>
                <w:color w:val="000000" w:themeColor="text1"/>
                <w:sz w:val="20"/>
              </w:rPr>
              <w:t xml:space="preserve"> Marrero-Ponce, James </w:t>
            </w:r>
            <w:proofErr w:type="spellStart"/>
            <w:r w:rsidRPr="002A336D">
              <w:rPr>
                <w:rFonts w:asciiTheme="minorHAnsi" w:hAnsiTheme="minorHAnsi" w:cstheme="minorHAnsi"/>
                <w:b w:val="0"/>
                <w:color w:val="000000" w:themeColor="text1"/>
                <w:sz w:val="20"/>
              </w:rPr>
              <w:t>Greene</w:t>
            </w:r>
            <w:proofErr w:type="spellEnd"/>
            <w:r w:rsidRPr="002A336D">
              <w:rPr>
                <w:rFonts w:asciiTheme="minorHAnsi" w:hAnsiTheme="minorHAnsi" w:cstheme="minorHAnsi"/>
                <w:b w:val="0"/>
                <w:color w:val="FF0000"/>
                <w:sz w:val="20"/>
              </w:rPr>
              <w:t xml:space="preserve">, </w:t>
            </w:r>
            <w:r w:rsidR="00FA3D15" w:rsidRPr="002A336D">
              <w:rPr>
                <w:rFonts w:asciiTheme="minorHAnsi" w:hAnsiTheme="minorHAnsi" w:cstheme="minorHAnsi"/>
                <w:b w:val="0"/>
                <w:color w:val="FF0000"/>
                <w:sz w:val="20"/>
              </w:rPr>
              <w:t xml:space="preserve">Juan </w:t>
            </w:r>
            <w:proofErr w:type="spellStart"/>
            <w:r w:rsidR="00FA3D15" w:rsidRPr="002A336D">
              <w:rPr>
                <w:rFonts w:asciiTheme="minorHAnsi" w:hAnsiTheme="minorHAnsi" w:cstheme="minorHAnsi"/>
                <w:b w:val="0"/>
                <w:color w:val="FF0000"/>
                <w:sz w:val="20"/>
              </w:rPr>
              <w:t>A.Castillo</w:t>
            </w:r>
            <w:proofErr w:type="spellEnd"/>
            <w:r w:rsidR="00FA3D15" w:rsidRPr="002A336D">
              <w:rPr>
                <w:rFonts w:asciiTheme="minorHAnsi" w:hAnsiTheme="minorHAnsi" w:cstheme="minorHAnsi"/>
                <w:b w:val="0"/>
                <w:color w:val="FF0000"/>
                <w:sz w:val="20"/>
              </w:rPr>
              <w:t>-Garit</w:t>
            </w:r>
          </w:p>
        </w:tc>
        <w:tc>
          <w:tcPr>
            <w:tcW w:w="2371" w:type="dxa"/>
            <w:shd w:val="clear" w:color="auto" w:fill="D9E2F3" w:themeFill="accent1" w:themeFillTint="33"/>
          </w:tcPr>
          <w:p w14:paraId="15C7D2F3" w14:textId="75CA0E8D"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Prediction of aquatic toxicity of benzene derivatives using molecular descriptor from atomic weighted vectors</w:t>
            </w:r>
          </w:p>
        </w:tc>
        <w:tc>
          <w:tcPr>
            <w:tcW w:w="1984" w:type="dxa"/>
            <w:shd w:val="clear" w:color="auto" w:fill="D9E2F3" w:themeFill="accent1" w:themeFillTint="33"/>
          </w:tcPr>
          <w:p w14:paraId="2DF47B63" w14:textId="424382CC"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 xml:space="preserve">Environmental Toxicology and Pharmacology (Environ. </w:t>
            </w:r>
            <w:proofErr w:type="spellStart"/>
            <w:r w:rsidRPr="002A336D">
              <w:rPr>
                <w:rFonts w:asciiTheme="minorHAnsi" w:hAnsiTheme="minorHAnsi" w:cstheme="minorHAnsi"/>
                <w:sz w:val="20"/>
                <w:lang w:val="en-US"/>
              </w:rPr>
              <w:t>Toxicol</w:t>
            </w:r>
            <w:proofErr w:type="spellEnd"/>
            <w:r w:rsidRPr="002A336D">
              <w:rPr>
                <w:rFonts w:asciiTheme="minorHAnsi" w:hAnsiTheme="minorHAnsi" w:cstheme="minorHAnsi"/>
                <w:sz w:val="20"/>
                <w:lang w:val="en-US"/>
              </w:rPr>
              <w:t xml:space="preserve">. </w:t>
            </w:r>
            <w:proofErr w:type="spellStart"/>
            <w:r w:rsidRPr="002A336D">
              <w:rPr>
                <w:rFonts w:asciiTheme="minorHAnsi" w:hAnsiTheme="minorHAnsi" w:cstheme="minorHAnsi"/>
                <w:sz w:val="20"/>
                <w:lang w:val="en-US"/>
              </w:rPr>
              <w:t>Pharmacol</w:t>
            </w:r>
            <w:proofErr w:type="spellEnd"/>
            <w:r w:rsidRPr="002A336D">
              <w:rPr>
                <w:rFonts w:asciiTheme="minorHAnsi" w:hAnsiTheme="minorHAnsi" w:cstheme="minorHAnsi"/>
                <w:sz w:val="20"/>
                <w:lang w:val="en-US"/>
              </w:rPr>
              <w:t>.)</w:t>
            </w:r>
          </w:p>
        </w:tc>
        <w:tc>
          <w:tcPr>
            <w:tcW w:w="709" w:type="dxa"/>
            <w:shd w:val="clear" w:color="auto" w:fill="D9E2F3" w:themeFill="accent1" w:themeFillTint="33"/>
          </w:tcPr>
          <w:p w14:paraId="172E46E8" w14:textId="3B68317F"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2017</w:t>
            </w:r>
          </w:p>
        </w:tc>
        <w:tc>
          <w:tcPr>
            <w:tcW w:w="1675" w:type="dxa"/>
            <w:shd w:val="clear" w:color="auto" w:fill="D9E2F3" w:themeFill="accent1" w:themeFillTint="33"/>
          </w:tcPr>
          <w:p w14:paraId="6562DFC3" w14:textId="12C82811"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rPr>
              <w:t>Embase</w:t>
            </w:r>
          </w:p>
        </w:tc>
      </w:tr>
      <w:tr w:rsidR="007553ED" w:rsidRPr="002A336D" w14:paraId="30E75C10" w14:textId="77777777" w:rsidTr="00953125">
        <w:trPr>
          <w:cnfStyle w:val="000000100000" w:firstRow="0" w:lastRow="0" w:firstColumn="0" w:lastColumn="0" w:oddVBand="0" w:evenVBand="0" w:oddHBand="1" w:evenHBand="0" w:firstRowFirstColumn="0" w:firstRowLastColumn="0" w:lastRowFirstColumn="0" w:lastRowLastColumn="0"/>
          <w:trHeight w:val="1498"/>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2E0DDA79" w14:textId="4066DAF6" w:rsidR="007553ED" w:rsidRPr="002A336D" w:rsidRDefault="00437252" w:rsidP="00437252">
            <w:pPr>
              <w:widowControl w:val="0"/>
              <w:tabs>
                <w:tab w:val="left" w:pos="384"/>
              </w:tabs>
              <w:autoSpaceDE w:val="0"/>
              <w:autoSpaceDN w:val="0"/>
              <w:adjustRightInd w:val="0"/>
              <w:spacing w:after="240"/>
              <w:rPr>
                <w:rFonts w:asciiTheme="minorHAnsi" w:hAnsiTheme="minorHAnsi" w:cstheme="minorHAnsi"/>
                <w:b w:val="0"/>
                <w:color w:val="FF0000"/>
                <w:sz w:val="20"/>
                <w:lang w:val="en-US"/>
              </w:rPr>
            </w:pPr>
            <w:proofErr w:type="spellStart"/>
            <w:r w:rsidRPr="002A336D">
              <w:rPr>
                <w:rFonts w:asciiTheme="minorHAnsi" w:hAnsiTheme="minorHAnsi" w:cstheme="minorHAnsi"/>
                <w:b w:val="0"/>
                <w:sz w:val="20"/>
                <w:lang w:val="en-US"/>
              </w:rPr>
              <w:t>Miqdad</w:t>
            </w:r>
            <w:proofErr w:type="spellEnd"/>
            <w:r w:rsidRPr="002A336D">
              <w:rPr>
                <w:rFonts w:asciiTheme="minorHAnsi" w:hAnsiTheme="minorHAnsi" w:cstheme="minorHAnsi"/>
                <w:b w:val="0"/>
                <w:sz w:val="20"/>
                <w:lang w:val="en-US"/>
              </w:rPr>
              <w:t xml:space="preserve"> </w:t>
            </w:r>
            <w:proofErr w:type="spellStart"/>
            <w:r w:rsidRPr="002A336D">
              <w:rPr>
                <w:rFonts w:asciiTheme="minorHAnsi" w:hAnsiTheme="minorHAnsi" w:cstheme="minorHAnsi"/>
                <w:b w:val="0"/>
                <w:sz w:val="20"/>
                <w:lang w:val="en-US"/>
              </w:rPr>
              <w:t>Haider</w:t>
            </w:r>
            <w:proofErr w:type="spellEnd"/>
            <w:r w:rsidRPr="002A336D">
              <w:rPr>
                <w:rFonts w:asciiTheme="minorHAnsi" w:hAnsiTheme="minorHAnsi" w:cstheme="minorHAnsi"/>
                <w:b w:val="0"/>
                <w:sz w:val="20"/>
                <w:lang w:val="en-US"/>
              </w:rPr>
              <w:t xml:space="preserve"> </w:t>
            </w:r>
            <w:r w:rsidRPr="002A336D">
              <w:rPr>
                <w:rFonts w:asciiTheme="minorHAnsi" w:hAnsiTheme="minorHAnsi" w:cstheme="minorHAnsi"/>
                <w:b w:val="0"/>
                <w:color w:val="FF0000"/>
                <w:sz w:val="20"/>
                <w:lang w:val="en-US"/>
              </w:rPr>
              <w:t xml:space="preserve">Muhammad </w:t>
            </w:r>
            <w:proofErr w:type="spellStart"/>
            <w:r w:rsidRPr="002A336D">
              <w:rPr>
                <w:rFonts w:asciiTheme="minorHAnsi" w:hAnsiTheme="minorHAnsi" w:cstheme="minorHAnsi"/>
                <w:b w:val="0"/>
                <w:color w:val="FF0000"/>
                <w:sz w:val="20"/>
                <w:lang w:val="en-US"/>
              </w:rPr>
              <w:t>Nabeel</w:t>
            </w:r>
            <w:proofErr w:type="spellEnd"/>
            <w:r w:rsidRPr="002A336D">
              <w:rPr>
                <w:rFonts w:asciiTheme="minorHAnsi" w:hAnsiTheme="minorHAnsi" w:cstheme="minorHAnsi"/>
                <w:b w:val="0"/>
                <w:color w:val="FF0000"/>
                <w:sz w:val="20"/>
                <w:lang w:val="en-US"/>
              </w:rPr>
              <w:t xml:space="preserve"> </w:t>
            </w:r>
            <w:proofErr w:type="spellStart"/>
            <w:r w:rsidRPr="002A336D">
              <w:rPr>
                <w:rFonts w:asciiTheme="minorHAnsi" w:hAnsiTheme="minorHAnsi" w:cstheme="minorHAnsi"/>
                <w:b w:val="0"/>
                <w:color w:val="FF0000"/>
                <w:sz w:val="20"/>
                <w:lang w:val="en-US"/>
              </w:rPr>
              <w:t>Shafqat</w:t>
            </w:r>
            <w:proofErr w:type="spellEnd"/>
          </w:p>
        </w:tc>
        <w:tc>
          <w:tcPr>
            <w:tcW w:w="2371" w:type="dxa"/>
            <w:shd w:val="clear" w:color="auto" w:fill="D9E2F3" w:themeFill="accent1" w:themeFillTint="33"/>
          </w:tcPr>
          <w:p w14:paraId="6483239B" w14:textId="51965506"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Comparison of duloxetine and SSRI as a treatment option of painful physical symptoms associated with major depressive disorder</w:t>
            </w:r>
          </w:p>
        </w:tc>
        <w:tc>
          <w:tcPr>
            <w:tcW w:w="1984" w:type="dxa"/>
            <w:shd w:val="clear" w:color="auto" w:fill="D9E2F3" w:themeFill="accent1" w:themeFillTint="33"/>
          </w:tcPr>
          <w:p w14:paraId="15F9CE5F" w14:textId="2B4923F5"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Neuropsychiatric Disease and Treatment (</w:t>
            </w:r>
            <w:proofErr w:type="spellStart"/>
            <w:r w:rsidRPr="002A336D">
              <w:rPr>
                <w:rFonts w:asciiTheme="minorHAnsi" w:hAnsiTheme="minorHAnsi" w:cstheme="minorHAnsi"/>
                <w:sz w:val="20"/>
                <w:lang w:val="en-US"/>
              </w:rPr>
              <w:t>Neuropsychiatr</w:t>
            </w:r>
            <w:proofErr w:type="spellEnd"/>
            <w:r w:rsidRPr="002A336D">
              <w:rPr>
                <w:rFonts w:asciiTheme="minorHAnsi" w:hAnsiTheme="minorHAnsi" w:cstheme="minorHAnsi"/>
                <w:sz w:val="20"/>
                <w:lang w:val="en-US"/>
              </w:rPr>
              <w:t>. Dis. Treat.)</w:t>
            </w:r>
          </w:p>
        </w:tc>
        <w:tc>
          <w:tcPr>
            <w:tcW w:w="709" w:type="dxa"/>
            <w:shd w:val="clear" w:color="auto" w:fill="D9E2F3" w:themeFill="accent1" w:themeFillTint="33"/>
          </w:tcPr>
          <w:p w14:paraId="2B6EDCEB" w14:textId="0E2028C8"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2017</w:t>
            </w:r>
          </w:p>
        </w:tc>
        <w:tc>
          <w:tcPr>
            <w:tcW w:w="1675" w:type="dxa"/>
            <w:shd w:val="clear" w:color="auto" w:fill="D9E2F3" w:themeFill="accent1" w:themeFillTint="33"/>
          </w:tcPr>
          <w:p w14:paraId="571DE502" w14:textId="23B5BEE3"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rPr>
              <w:t>Embase</w:t>
            </w:r>
          </w:p>
        </w:tc>
      </w:tr>
      <w:tr w:rsidR="007553ED" w:rsidRPr="002A336D" w14:paraId="04E989A1" w14:textId="77777777" w:rsidTr="00953125">
        <w:trPr>
          <w:trHeight w:val="1167"/>
        </w:trPr>
        <w:tc>
          <w:tcPr>
            <w:cnfStyle w:val="001000000000" w:firstRow="0" w:lastRow="0" w:firstColumn="1" w:lastColumn="0" w:oddVBand="0" w:evenVBand="0" w:oddHBand="0" w:evenHBand="0" w:firstRowFirstColumn="0" w:firstRowLastColumn="0" w:lastRowFirstColumn="0" w:lastRowLastColumn="0"/>
            <w:tcW w:w="2158" w:type="dxa"/>
            <w:shd w:val="clear" w:color="auto" w:fill="D9E2F3" w:themeFill="accent1" w:themeFillTint="33"/>
          </w:tcPr>
          <w:p w14:paraId="5968137A" w14:textId="42251FDD" w:rsidR="007553ED" w:rsidRPr="002A336D" w:rsidRDefault="001D5BD5" w:rsidP="00437252">
            <w:pPr>
              <w:widowControl w:val="0"/>
              <w:tabs>
                <w:tab w:val="left" w:pos="384"/>
              </w:tabs>
              <w:autoSpaceDE w:val="0"/>
              <w:autoSpaceDN w:val="0"/>
              <w:adjustRightInd w:val="0"/>
              <w:spacing w:after="240"/>
              <w:rPr>
                <w:rFonts w:asciiTheme="minorHAnsi" w:hAnsiTheme="minorHAnsi" w:cstheme="minorHAnsi"/>
                <w:b w:val="0"/>
                <w:color w:val="FF0000"/>
                <w:sz w:val="20"/>
              </w:rPr>
            </w:pPr>
            <w:hyperlink r:id="rId292" w:tgtFrame="_blank" w:history="1">
              <w:proofErr w:type="spellStart"/>
              <w:r w:rsidR="00437252" w:rsidRPr="002A336D">
                <w:rPr>
                  <w:rFonts w:asciiTheme="minorHAnsi" w:hAnsiTheme="minorHAnsi" w:cstheme="minorHAnsi"/>
                  <w:b w:val="0"/>
                  <w:bCs w:val="0"/>
                  <w:color w:val="FF0000"/>
                  <w:sz w:val="20"/>
                </w:rPr>
                <w:t>Yudith</w:t>
              </w:r>
              <w:proofErr w:type="spellEnd"/>
              <w:r w:rsidR="00437252" w:rsidRPr="002A336D">
                <w:rPr>
                  <w:rFonts w:asciiTheme="minorHAnsi" w:hAnsiTheme="minorHAnsi" w:cstheme="minorHAnsi"/>
                  <w:b w:val="0"/>
                  <w:bCs w:val="0"/>
                  <w:color w:val="FF0000"/>
                  <w:sz w:val="20"/>
                </w:rPr>
                <w:t xml:space="preserve"> </w:t>
              </w:r>
              <w:proofErr w:type="spellStart"/>
              <w:r w:rsidR="00437252" w:rsidRPr="002A336D">
                <w:rPr>
                  <w:rFonts w:asciiTheme="minorHAnsi" w:hAnsiTheme="minorHAnsi" w:cstheme="minorHAnsi"/>
                  <w:b w:val="0"/>
                  <w:bCs w:val="0"/>
                  <w:color w:val="FF0000"/>
                  <w:sz w:val="20"/>
                </w:rPr>
                <w:t>Canizares</w:t>
              </w:r>
              <w:proofErr w:type="spellEnd"/>
              <w:r w:rsidR="00437252" w:rsidRPr="002A336D">
                <w:rPr>
                  <w:rFonts w:asciiTheme="minorHAnsi" w:hAnsiTheme="minorHAnsi" w:cstheme="minorHAnsi"/>
                  <w:b w:val="0"/>
                  <w:bCs w:val="0"/>
                  <w:color w:val="FF0000"/>
                  <w:sz w:val="20"/>
                </w:rPr>
                <w:t>-Carmenate</w:t>
              </w:r>
            </w:hyperlink>
            <w:r w:rsidR="00437252" w:rsidRPr="002A336D">
              <w:rPr>
                <w:rFonts w:asciiTheme="minorHAnsi" w:hAnsiTheme="minorHAnsi" w:cstheme="minorHAnsi"/>
                <w:b w:val="0"/>
                <w:bCs w:val="0"/>
                <w:color w:val="FF0000"/>
                <w:sz w:val="20"/>
              </w:rPr>
              <w:t xml:space="preserve">, </w:t>
            </w:r>
            <w:hyperlink r:id="rId293" w:tgtFrame="_blank" w:history="1">
              <w:proofErr w:type="spellStart"/>
              <w:r w:rsidR="00437252" w:rsidRPr="002A336D">
                <w:rPr>
                  <w:rFonts w:asciiTheme="minorHAnsi" w:hAnsiTheme="minorHAnsi" w:cstheme="minorHAnsi"/>
                  <w:b w:val="0"/>
                  <w:bCs w:val="0"/>
                  <w:color w:val="FF0000"/>
                  <w:sz w:val="20"/>
                </w:rPr>
                <w:t>Mirelys</w:t>
              </w:r>
              <w:proofErr w:type="spellEnd"/>
              <w:r w:rsidR="00437252" w:rsidRPr="002A336D">
                <w:rPr>
                  <w:rFonts w:asciiTheme="minorHAnsi" w:hAnsiTheme="minorHAnsi" w:cstheme="minorHAnsi"/>
                  <w:b w:val="0"/>
                  <w:bCs w:val="0"/>
                  <w:color w:val="FF0000"/>
                  <w:sz w:val="20"/>
                </w:rPr>
                <w:t xml:space="preserve"> </w:t>
              </w:r>
              <w:proofErr w:type="spellStart"/>
              <w:r w:rsidR="00437252" w:rsidRPr="002A336D">
                <w:rPr>
                  <w:rFonts w:asciiTheme="minorHAnsi" w:hAnsiTheme="minorHAnsi" w:cstheme="minorHAnsi"/>
                  <w:b w:val="0"/>
                  <w:bCs w:val="0"/>
                  <w:color w:val="FF0000"/>
                  <w:sz w:val="20"/>
                </w:rPr>
                <w:t>Hernandez</w:t>
              </w:r>
              <w:proofErr w:type="spellEnd"/>
              <w:r w:rsidR="00437252" w:rsidRPr="002A336D">
                <w:rPr>
                  <w:rFonts w:asciiTheme="minorHAnsi" w:hAnsiTheme="minorHAnsi" w:cstheme="minorHAnsi"/>
                  <w:b w:val="0"/>
                  <w:bCs w:val="0"/>
                  <w:color w:val="FF0000"/>
                  <w:sz w:val="20"/>
                </w:rPr>
                <w:t>-Morfa</w:t>
              </w:r>
            </w:hyperlink>
            <w:r w:rsidR="00437252" w:rsidRPr="002A336D">
              <w:rPr>
                <w:rFonts w:asciiTheme="minorHAnsi" w:hAnsiTheme="minorHAnsi" w:cstheme="minorHAnsi"/>
                <w:b w:val="0"/>
                <w:bCs w:val="0"/>
                <w:sz w:val="20"/>
              </w:rPr>
              <w:t xml:space="preserve">, </w:t>
            </w:r>
            <w:hyperlink r:id="rId294" w:tgtFrame="_blank" w:history="1">
              <w:r w:rsidR="00437252" w:rsidRPr="002A336D">
                <w:rPr>
                  <w:rFonts w:asciiTheme="minorHAnsi" w:hAnsiTheme="minorHAnsi" w:cstheme="minorHAnsi"/>
                  <w:b w:val="0"/>
                  <w:bCs w:val="0"/>
                  <w:sz w:val="20"/>
                </w:rPr>
                <w:t>Francisco Torrens</w:t>
              </w:r>
            </w:hyperlink>
            <w:r w:rsidR="00437252" w:rsidRPr="002A336D">
              <w:rPr>
                <w:rFonts w:asciiTheme="minorHAnsi" w:hAnsiTheme="minorHAnsi" w:cstheme="minorHAnsi"/>
                <w:b w:val="0"/>
                <w:bCs w:val="0"/>
                <w:sz w:val="20"/>
              </w:rPr>
              <w:t xml:space="preserve">, </w:t>
            </w:r>
            <w:hyperlink r:id="rId295" w:tgtFrame="_blank" w:history="1">
              <w:r w:rsidR="00437252" w:rsidRPr="002A336D">
                <w:rPr>
                  <w:rFonts w:asciiTheme="minorHAnsi" w:hAnsiTheme="minorHAnsi" w:cstheme="minorHAnsi"/>
                  <w:b w:val="0"/>
                  <w:bCs w:val="0"/>
                  <w:sz w:val="20"/>
                </w:rPr>
                <w:t>Gloria Castellano</w:t>
              </w:r>
            </w:hyperlink>
            <w:r w:rsidR="00437252" w:rsidRPr="002A336D">
              <w:rPr>
                <w:rFonts w:asciiTheme="minorHAnsi" w:hAnsiTheme="minorHAnsi" w:cstheme="minorHAnsi"/>
                <w:b w:val="0"/>
                <w:bCs w:val="0"/>
                <w:sz w:val="20"/>
              </w:rPr>
              <w:t xml:space="preserve">, </w:t>
            </w:r>
            <w:hyperlink r:id="rId296" w:tgtFrame="_blank" w:history="1">
              <w:r w:rsidR="00437252" w:rsidRPr="002A336D">
                <w:rPr>
                  <w:rFonts w:asciiTheme="minorHAnsi" w:hAnsiTheme="minorHAnsi" w:cstheme="minorHAnsi"/>
                  <w:b w:val="0"/>
                  <w:bCs w:val="0"/>
                  <w:color w:val="FF0000"/>
                  <w:sz w:val="20"/>
                </w:rPr>
                <w:t>Juan A Castillo-Garit</w:t>
              </w:r>
            </w:hyperlink>
          </w:p>
        </w:tc>
        <w:tc>
          <w:tcPr>
            <w:tcW w:w="2371" w:type="dxa"/>
            <w:shd w:val="clear" w:color="auto" w:fill="D9E2F3" w:themeFill="accent1" w:themeFillTint="33"/>
          </w:tcPr>
          <w:p w14:paraId="08C00EB5" w14:textId="216B9B61"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proofErr w:type="spellStart"/>
            <w:r w:rsidRPr="002A336D">
              <w:rPr>
                <w:rFonts w:asciiTheme="minorHAnsi" w:hAnsiTheme="minorHAnsi" w:cstheme="minorHAnsi"/>
                <w:sz w:val="20"/>
                <w:lang w:val="en-US"/>
              </w:rPr>
              <w:t>Larvicidal</w:t>
            </w:r>
            <w:proofErr w:type="spellEnd"/>
            <w:r w:rsidRPr="002A336D">
              <w:rPr>
                <w:rFonts w:asciiTheme="minorHAnsi" w:hAnsiTheme="minorHAnsi" w:cstheme="minorHAnsi"/>
                <w:sz w:val="20"/>
                <w:lang w:val="en-US"/>
              </w:rPr>
              <w:t xml:space="preserve"> activity prediction against </w:t>
            </w:r>
            <w:proofErr w:type="spellStart"/>
            <w:r w:rsidRPr="002A336D">
              <w:rPr>
                <w:rFonts w:asciiTheme="minorHAnsi" w:hAnsiTheme="minorHAnsi" w:cstheme="minorHAnsi"/>
                <w:sz w:val="20"/>
                <w:lang w:val="en-US"/>
              </w:rPr>
              <w:t>Aedes</w:t>
            </w:r>
            <w:proofErr w:type="spellEnd"/>
            <w:r w:rsidRPr="002A336D">
              <w:rPr>
                <w:rFonts w:asciiTheme="minorHAnsi" w:hAnsiTheme="minorHAnsi" w:cstheme="minorHAnsi"/>
                <w:sz w:val="20"/>
                <w:lang w:val="en-US"/>
              </w:rPr>
              <w:t xml:space="preserve"> </w:t>
            </w:r>
            <w:proofErr w:type="spellStart"/>
            <w:r w:rsidRPr="002A336D">
              <w:rPr>
                <w:rFonts w:asciiTheme="minorHAnsi" w:hAnsiTheme="minorHAnsi" w:cstheme="minorHAnsi"/>
                <w:sz w:val="20"/>
                <w:lang w:val="en-US"/>
              </w:rPr>
              <w:t>aegypti</w:t>
            </w:r>
            <w:proofErr w:type="spellEnd"/>
            <w:r w:rsidRPr="002A336D">
              <w:rPr>
                <w:rFonts w:asciiTheme="minorHAnsi" w:hAnsiTheme="minorHAnsi" w:cstheme="minorHAnsi"/>
                <w:sz w:val="20"/>
                <w:lang w:val="en-US"/>
              </w:rPr>
              <w:t xml:space="preserve"> mosquito using computational tools</w:t>
            </w:r>
          </w:p>
        </w:tc>
        <w:tc>
          <w:tcPr>
            <w:tcW w:w="1984" w:type="dxa"/>
            <w:shd w:val="clear" w:color="auto" w:fill="D9E2F3" w:themeFill="accent1" w:themeFillTint="33"/>
          </w:tcPr>
          <w:p w14:paraId="4B00F1FF" w14:textId="1C1D6F07"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Journal of Vector Borne Diseases (J. Vector Borne Dis.)</w:t>
            </w:r>
          </w:p>
        </w:tc>
        <w:tc>
          <w:tcPr>
            <w:tcW w:w="709" w:type="dxa"/>
            <w:shd w:val="clear" w:color="auto" w:fill="D9E2F3" w:themeFill="accent1" w:themeFillTint="33"/>
          </w:tcPr>
          <w:p w14:paraId="7E509EF9" w14:textId="497416A9"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2017</w:t>
            </w:r>
          </w:p>
        </w:tc>
        <w:tc>
          <w:tcPr>
            <w:tcW w:w="1675" w:type="dxa"/>
            <w:shd w:val="clear" w:color="auto" w:fill="D9E2F3" w:themeFill="accent1" w:themeFillTint="33"/>
          </w:tcPr>
          <w:p w14:paraId="75EFA067" w14:textId="665F34C9"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rPr>
              <w:t>Embase</w:t>
            </w:r>
          </w:p>
        </w:tc>
      </w:tr>
    </w:tbl>
    <w:p w14:paraId="315E72D8" w14:textId="2F1812D8" w:rsidR="0096650D" w:rsidRPr="002A336D" w:rsidRDefault="0096650D" w:rsidP="0096650D">
      <w:pPr>
        <w:widowControl w:val="0"/>
        <w:tabs>
          <w:tab w:val="left" w:pos="384"/>
        </w:tabs>
        <w:autoSpaceDE w:val="0"/>
        <w:autoSpaceDN w:val="0"/>
        <w:adjustRightInd w:val="0"/>
        <w:spacing w:after="240"/>
        <w:ind w:left="644" w:hanging="360"/>
        <w:rPr>
          <w:rFonts w:asciiTheme="minorHAnsi" w:hAnsiTheme="minorHAnsi" w:cstheme="minorHAnsi"/>
          <w:sz w:val="20"/>
        </w:rPr>
      </w:pPr>
      <w:r w:rsidRPr="0047536C">
        <w:rPr>
          <w:rFonts w:asciiTheme="minorHAnsi" w:hAnsiTheme="minorHAnsi" w:cstheme="minorHAnsi"/>
          <w:sz w:val="20"/>
        </w:rPr>
        <w:t>Tabla</w:t>
      </w:r>
      <w:r w:rsidR="0047536C" w:rsidRPr="0047536C">
        <w:rPr>
          <w:rFonts w:asciiTheme="minorHAnsi" w:hAnsiTheme="minorHAnsi" w:cstheme="minorHAnsi"/>
          <w:sz w:val="20"/>
        </w:rPr>
        <w:t xml:space="preserve"> 13</w:t>
      </w:r>
      <w:r w:rsidR="00F958F3">
        <w:rPr>
          <w:rFonts w:asciiTheme="minorHAnsi" w:hAnsiTheme="minorHAnsi" w:cstheme="minorHAnsi"/>
          <w:sz w:val="20"/>
        </w:rPr>
        <w:t xml:space="preserve">: </w:t>
      </w:r>
      <w:r w:rsidRPr="002A336D">
        <w:rPr>
          <w:rFonts w:asciiTheme="minorHAnsi" w:hAnsiTheme="minorHAnsi" w:cstheme="minorHAnsi"/>
          <w:sz w:val="20"/>
        </w:rPr>
        <w:t xml:space="preserve">Producción científica de autores afiliados a la </w:t>
      </w:r>
      <w:r w:rsidR="007145B1" w:rsidRPr="007145B1">
        <w:rPr>
          <w:rFonts w:asciiTheme="minorHAnsi" w:hAnsiTheme="minorHAnsi" w:cstheme="minorHAnsi"/>
          <w:sz w:val="20"/>
        </w:rPr>
        <w:t>UCMVC</w:t>
      </w:r>
      <w:r w:rsidRPr="007145B1">
        <w:rPr>
          <w:rFonts w:asciiTheme="minorHAnsi" w:hAnsiTheme="minorHAnsi" w:cstheme="minorHAnsi"/>
          <w:sz w:val="16"/>
        </w:rPr>
        <w:t xml:space="preserve"> </w:t>
      </w:r>
      <w:r w:rsidRPr="002A336D">
        <w:rPr>
          <w:rFonts w:asciiTheme="minorHAnsi" w:hAnsiTheme="minorHAnsi" w:cstheme="minorHAnsi"/>
          <w:sz w:val="20"/>
        </w:rPr>
        <w:t>en la Base de Datos Embase</w:t>
      </w:r>
    </w:p>
    <w:p w14:paraId="4C507F85" w14:textId="77777777" w:rsidR="00216AA7" w:rsidRDefault="005C0B9A" w:rsidP="00D84EB0">
      <w:pPr>
        <w:widowControl w:val="0"/>
        <w:tabs>
          <w:tab w:val="left" w:pos="0"/>
        </w:tabs>
        <w:autoSpaceDE w:val="0"/>
        <w:autoSpaceDN w:val="0"/>
        <w:adjustRightInd w:val="0"/>
        <w:spacing w:after="240"/>
        <w:ind w:hanging="76"/>
        <w:jc w:val="both"/>
        <w:rPr>
          <w:rFonts w:asciiTheme="minorHAnsi" w:hAnsiTheme="minorHAnsi" w:cstheme="minorHAnsi"/>
        </w:rPr>
      </w:pPr>
      <w:r w:rsidRPr="002A336D">
        <w:rPr>
          <w:rFonts w:asciiTheme="minorHAnsi" w:hAnsiTheme="minorHAnsi" w:cstheme="minorHAnsi"/>
        </w:rPr>
        <w:t xml:space="preserve">  </w:t>
      </w:r>
    </w:p>
    <w:p w14:paraId="078BB97B" w14:textId="700F1344" w:rsidR="00D84EB0" w:rsidRPr="002A336D" w:rsidRDefault="00216AA7" w:rsidP="00D84EB0">
      <w:pPr>
        <w:widowControl w:val="0"/>
        <w:tabs>
          <w:tab w:val="left" w:pos="0"/>
        </w:tabs>
        <w:autoSpaceDE w:val="0"/>
        <w:autoSpaceDN w:val="0"/>
        <w:adjustRightInd w:val="0"/>
        <w:spacing w:after="240"/>
        <w:ind w:hanging="76"/>
        <w:jc w:val="both"/>
        <w:rPr>
          <w:rFonts w:asciiTheme="minorHAnsi" w:hAnsiTheme="minorHAnsi" w:cstheme="minorHAnsi"/>
        </w:rPr>
      </w:pPr>
      <w:r>
        <w:rPr>
          <w:rFonts w:asciiTheme="minorHAnsi" w:hAnsiTheme="minorHAnsi" w:cstheme="minorHAnsi"/>
        </w:rPr>
        <w:lastRenderedPageBreak/>
        <w:t xml:space="preserve"> </w:t>
      </w:r>
      <w:r w:rsidR="00D84EB0" w:rsidRPr="002A336D">
        <w:rPr>
          <w:rFonts w:asciiTheme="minorHAnsi" w:hAnsiTheme="minorHAnsi" w:cstheme="minorHAnsi"/>
        </w:rPr>
        <w:t xml:space="preserve">En la </w:t>
      </w:r>
      <w:r w:rsidR="0047536C" w:rsidRPr="001108F8">
        <w:rPr>
          <w:rFonts w:asciiTheme="minorHAnsi" w:hAnsiTheme="minorHAnsi" w:cstheme="minorHAnsi"/>
          <w:b/>
          <w:sz w:val="22"/>
        </w:rPr>
        <w:t>T</w:t>
      </w:r>
      <w:r w:rsidR="00D84EB0" w:rsidRPr="001108F8">
        <w:rPr>
          <w:rFonts w:asciiTheme="minorHAnsi" w:hAnsiTheme="minorHAnsi" w:cstheme="minorHAnsi"/>
          <w:b/>
          <w:sz w:val="22"/>
        </w:rPr>
        <w:t>abla</w:t>
      </w:r>
      <w:r w:rsidR="00F958F3">
        <w:rPr>
          <w:rFonts w:asciiTheme="minorHAnsi" w:hAnsiTheme="minorHAnsi" w:cstheme="minorHAnsi"/>
          <w:b/>
          <w:sz w:val="22"/>
        </w:rPr>
        <w:t xml:space="preserve"> </w:t>
      </w:r>
      <w:r w:rsidR="0047536C" w:rsidRPr="001108F8">
        <w:rPr>
          <w:rFonts w:asciiTheme="minorHAnsi" w:hAnsiTheme="minorHAnsi" w:cstheme="minorHAnsi"/>
          <w:b/>
          <w:sz w:val="22"/>
        </w:rPr>
        <w:t>13</w:t>
      </w:r>
      <w:r w:rsidR="00D84EB0" w:rsidRPr="001108F8">
        <w:rPr>
          <w:rFonts w:asciiTheme="minorHAnsi" w:hAnsiTheme="minorHAnsi" w:cstheme="minorHAnsi"/>
          <w:sz w:val="22"/>
        </w:rPr>
        <w:t xml:space="preserve"> </w:t>
      </w:r>
      <w:r w:rsidR="00D84EB0" w:rsidRPr="002A336D">
        <w:rPr>
          <w:rFonts w:asciiTheme="minorHAnsi" w:hAnsiTheme="minorHAnsi" w:cstheme="minorHAnsi"/>
        </w:rPr>
        <w:t xml:space="preserve">(primera columna) se representan en color rojo los </w:t>
      </w:r>
      <w:r w:rsidR="00FA3D15" w:rsidRPr="002A336D">
        <w:rPr>
          <w:rFonts w:asciiTheme="minorHAnsi" w:hAnsiTheme="minorHAnsi" w:cstheme="minorHAnsi"/>
        </w:rPr>
        <w:t>77</w:t>
      </w:r>
      <w:r w:rsidR="00D84EB0" w:rsidRPr="002A336D">
        <w:rPr>
          <w:rFonts w:asciiTheme="minorHAnsi" w:hAnsiTheme="minorHAnsi" w:cstheme="minorHAnsi"/>
        </w:rPr>
        <w:t xml:space="preserve"> autores que  pertenecen o están afiliados a Universidades e instituciones de salud de la provincia Villa Clara, </w:t>
      </w:r>
      <w:r w:rsidR="00092EA3" w:rsidRPr="002A336D">
        <w:rPr>
          <w:rFonts w:asciiTheme="minorHAnsi" w:hAnsiTheme="minorHAnsi" w:cstheme="minorHAnsi"/>
        </w:rPr>
        <w:t>para</w:t>
      </w:r>
      <w:r w:rsidR="00D84EB0" w:rsidRPr="002A336D">
        <w:rPr>
          <w:rFonts w:asciiTheme="minorHAnsi" w:hAnsiTheme="minorHAnsi" w:cstheme="minorHAnsi"/>
        </w:rPr>
        <w:t xml:space="preserve"> un total de </w:t>
      </w:r>
      <w:r w:rsidR="00143529" w:rsidRPr="002A336D">
        <w:rPr>
          <w:rFonts w:asciiTheme="minorHAnsi" w:hAnsiTheme="minorHAnsi" w:cstheme="minorHAnsi"/>
        </w:rPr>
        <w:t>38</w:t>
      </w:r>
      <w:r w:rsidR="00D84EB0" w:rsidRPr="002A336D">
        <w:rPr>
          <w:rFonts w:asciiTheme="minorHAnsi" w:hAnsiTheme="minorHAnsi" w:cstheme="minorHAnsi"/>
        </w:rPr>
        <w:t xml:space="preserve"> artículos entre los años 2017-2021 registrados en la Base de datos Embase.  El análisis demostró que el año de mayor producción estuvo en el año 20</w:t>
      </w:r>
      <w:r w:rsidR="00143529" w:rsidRPr="002A336D">
        <w:rPr>
          <w:rFonts w:asciiTheme="minorHAnsi" w:hAnsiTheme="minorHAnsi" w:cstheme="minorHAnsi"/>
        </w:rPr>
        <w:t>19</w:t>
      </w:r>
      <w:r w:rsidR="00D84EB0" w:rsidRPr="002A336D">
        <w:rPr>
          <w:rFonts w:asciiTheme="minorHAnsi" w:hAnsiTheme="minorHAnsi" w:cstheme="minorHAnsi"/>
        </w:rPr>
        <w:t xml:space="preserve"> con</w:t>
      </w:r>
      <w:r w:rsidR="00143529" w:rsidRPr="002A336D">
        <w:rPr>
          <w:rFonts w:asciiTheme="minorHAnsi" w:hAnsiTheme="minorHAnsi" w:cstheme="minorHAnsi"/>
        </w:rPr>
        <w:t xml:space="preserve"> 11</w:t>
      </w:r>
      <w:r w:rsidR="00D84EB0" w:rsidRPr="002A336D">
        <w:rPr>
          <w:rFonts w:asciiTheme="minorHAnsi" w:hAnsiTheme="minorHAnsi" w:cstheme="minorHAnsi"/>
        </w:rPr>
        <w:t xml:space="preserve"> artículos, en segundo lugar el año 20</w:t>
      </w:r>
      <w:r w:rsidR="00143529" w:rsidRPr="002A336D">
        <w:rPr>
          <w:rFonts w:asciiTheme="minorHAnsi" w:hAnsiTheme="minorHAnsi" w:cstheme="minorHAnsi"/>
        </w:rPr>
        <w:t>21</w:t>
      </w:r>
      <w:r w:rsidR="00D84EB0" w:rsidRPr="002A336D">
        <w:rPr>
          <w:rFonts w:asciiTheme="minorHAnsi" w:hAnsiTheme="minorHAnsi" w:cstheme="minorHAnsi"/>
        </w:rPr>
        <w:t xml:space="preserve"> con </w:t>
      </w:r>
      <w:r w:rsidR="00143529" w:rsidRPr="002A336D">
        <w:rPr>
          <w:rFonts w:asciiTheme="minorHAnsi" w:hAnsiTheme="minorHAnsi" w:cstheme="minorHAnsi"/>
        </w:rPr>
        <w:t xml:space="preserve">10 </w:t>
      </w:r>
      <w:r w:rsidR="00D84EB0" w:rsidRPr="002A336D">
        <w:rPr>
          <w:rFonts w:asciiTheme="minorHAnsi" w:hAnsiTheme="minorHAnsi" w:cstheme="minorHAnsi"/>
        </w:rPr>
        <w:t>artículos, en el tercer puesto el año 20</w:t>
      </w:r>
      <w:r w:rsidR="00143529" w:rsidRPr="002A336D">
        <w:rPr>
          <w:rFonts w:asciiTheme="minorHAnsi" w:hAnsiTheme="minorHAnsi" w:cstheme="minorHAnsi"/>
        </w:rPr>
        <w:t xml:space="preserve">20 </w:t>
      </w:r>
      <w:r w:rsidR="00D84EB0" w:rsidRPr="002A336D">
        <w:rPr>
          <w:rFonts w:asciiTheme="minorHAnsi" w:hAnsiTheme="minorHAnsi" w:cstheme="minorHAnsi"/>
        </w:rPr>
        <w:t xml:space="preserve">con </w:t>
      </w:r>
      <w:r w:rsidR="00143529" w:rsidRPr="002A336D">
        <w:rPr>
          <w:rFonts w:asciiTheme="minorHAnsi" w:hAnsiTheme="minorHAnsi" w:cstheme="minorHAnsi"/>
        </w:rPr>
        <w:t>7</w:t>
      </w:r>
      <w:r w:rsidR="00D84EB0" w:rsidRPr="002A336D">
        <w:rPr>
          <w:rFonts w:asciiTheme="minorHAnsi" w:hAnsiTheme="minorHAnsi" w:cstheme="minorHAnsi"/>
        </w:rPr>
        <w:t xml:space="preserve"> artículos, en cuarto lugar están los años 20</w:t>
      </w:r>
      <w:r w:rsidR="00143529" w:rsidRPr="002A336D">
        <w:rPr>
          <w:rFonts w:asciiTheme="minorHAnsi" w:hAnsiTheme="minorHAnsi" w:cstheme="minorHAnsi"/>
        </w:rPr>
        <w:t>17</w:t>
      </w:r>
      <w:r w:rsidR="00D84EB0" w:rsidRPr="002A336D">
        <w:rPr>
          <w:rFonts w:asciiTheme="minorHAnsi" w:hAnsiTheme="minorHAnsi" w:cstheme="minorHAnsi"/>
        </w:rPr>
        <w:t xml:space="preserve"> y 2018 con </w:t>
      </w:r>
      <w:r w:rsidR="00143529" w:rsidRPr="002A336D">
        <w:rPr>
          <w:rFonts w:asciiTheme="minorHAnsi" w:hAnsiTheme="minorHAnsi" w:cstheme="minorHAnsi"/>
        </w:rPr>
        <w:t>5</w:t>
      </w:r>
      <w:r w:rsidR="00D84EB0" w:rsidRPr="002A336D">
        <w:rPr>
          <w:rFonts w:asciiTheme="minorHAnsi" w:hAnsiTheme="minorHAnsi" w:cstheme="minorHAnsi"/>
        </w:rPr>
        <w:t xml:space="preserve"> artículos cada uno. </w:t>
      </w:r>
      <w:r w:rsidR="00D84EB0" w:rsidRPr="0047536C">
        <w:rPr>
          <w:rFonts w:asciiTheme="minorHAnsi" w:hAnsiTheme="minorHAnsi" w:cstheme="minorHAnsi"/>
          <w:b/>
          <w:sz w:val="22"/>
        </w:rPr>
        <w:t>(</w:t>
      </w:r>
      <w:r w:rsidR="0047536C" w:rsidRPr="0047536C">
        <w:rPr>
          <w:rFonts w:asciiTheme="minorHAnsi" w:hAnsiTheme="minorHAnsi" w:cstheme="minorHAnsi"/>
          <w:b/>
          <w:sz w:val="22"/>
        </w:rPr>
        <w:t>G</w:t>
      </w:r>
      <w:r w:rsidR="00D84EB0" w:rsidRPr="0047536C">
        <w:rPr>
          <w:rFonts w:asciiTheme="minorHAnsi" w:hAnsiTheme="minorHAnsi" w:cstheme="minorHAnsi"/>
          <w:b/>
          <w:sz w:val="22"/>
        </w:rPr>
        <w:t>ráfico</w:t>
      </w:r>
      <w:r w:rsidR="00F958F3">
        <w:rPr>
          <w:rFonts w:asciiTheme="minorHAnsi" w:hAnsiTheme="minorHAnsi" w:cstheme="minorHAnsi"/>
          <w:b/>
          <w:sz w:val="22"/>
        </w:rPr>
        <w:t xml:space="preserve"> </w:t>
      </w:r>
      <w:r w:rsidR="0047536C" w:rsidRPr="0047536C">
        <w:rPr>
          <w:rFonts w:asciiTheme="minorHAnsi" w:hAnsiTheme="minorHAnsi" w:cstheme="minorHAnsi"/>
          <w:b/>
          <w:sz w:val="22"/>
        </w:rPr>
        <w:t>17</w:t>
      </w:r>
      <w:r w:rsidR="00D84EB0" w:rsidRPr="0047536C">
        <w:rPr>
          <w:rFonts w:asciiTheme="minorHAnsi" w:hAnsiTheme="minorHAnsi" w:cstheme="minorHAnsi"/>
          <w:b/>
          <w:sz w:val="22"/>
        </w:rPr>
        <w:t>)</w:t>
      </w:r>
    </w:p>
    <w:p w14:paraId="3FCE600C" w14:textId="31FFA260" w:rsidR="00D84EB0" w:rsidRPr="002A336D" w:rsidRDefault="00143529" w:rsidP="000A44BA">
      <w:pPr>
        <w:widowControl w:val="0"/>
        <w:tabs>
          <w:tab w:val="left" w:pos="384"/>
        </w:tabs>
        <w:autoSpaceDE w:val="0"/>
        <w:autoSpaceDN w:val="0"/>
        <w:adjustRightInd w:val="0"/>
        <w:ind w:left="284"/>
        <w:jc w:val="center"/>
        <w:rPr>
          <w:rFonts w:asciiTheme="minorHAnsi" w:hAnsiTheme="minorHAnsi" w:cstheme="minorHAnsi"/>
          <w:sz w:val="20"/>
        </w:rPr>
      </w:pPr>
      <w:r w:rsidRPr="002A336D">
        <w:rPr>
          <w:rFonts w:asciiTheme="minorHAnsi" w:hAnsiTheme="minorHAnsi" w:cstheme="minorHAnsi"/>
          <w:noProof/>
        </w:rPr>
        <w:drawing>
          <wp:inline distT="0" distB="0" distL="0" distR="0" wp14:anchorId="370502A2" wp14:editId="7C074660">
            <wp:extent cx="4572000" cy="1866900"/>
            <wp:effectExtent l="0" t="0" r="19050" b="19050"/>
            <wp:docPr id="158" name="Gráfico 1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7"/>
              </a:graphicData>
            </a:graphic>
          </wp:inline>
        </w:drawing>
      </w:r>
    </w:p>
    <w:p w14:paraId="6B4794F5" w14:textId="3084F59D" w:rsidR="00D84EB0" w:rsidRPr="002A336D" w:rsidRDefault="001668F8" w:rsidP="000A44BA">
      <w:pPr>
        <w:widowControl w:val="0"/>
        <w:tabs>
          <w:tab w:val="left" w:pos="384"/>
        </w:tabs>
        <w:autoSpaceDE w:val="0"/>
        <w:autoSpaceDN w:val="0"/>
        <w:adjustRightInd w:val="0"/>
        <w:ind w:left="284"/>
        <w:jc w:val="center"/>
        <w:rPr>
          <w:rFonts w:asciiTheme="minorHAnsi" w:hAnsiTheme="minorHAnsi" w:cstheme="minorHAnsi"/>
          <w:sz w:val="20"/>
        </w:rPr>
      </w:pPr>
      <w:r w:rsidRPr="000A44BA">
        <w:rPr>
          <w:rFonts w:asciiTheme="minorHAnsi" w:hAnsiTheme="minorHAnsi" w:cstheme="minorHAnsi"/>
          <w:sz w:val="20"/>
        </w:rPr>
        <w:t>Gráfico</w:t>
      </w:r>
      <w:r w:rsidR="000A44BA" w:rsidRPr="000A44BA">
        <w:rPr>
          <w:rFonts w:asciiTheme="minorHAnsi" w:hAnsiTheme="minorHAnsi" w:cstheme="minorHAnsi"/>
          <w:sz w:val="20"/>
        </w:rPr>
        <w:t xml:space="preserve"> 17</w:t>
      </w:r>
      <w:r w:rsidR="00F958F3">
        <w:rPr>
          <w:rFonts w:asciiTheme="minorHAnsi" w:hAnsiTheme="minorHAnsi" w:cstheme="minorHAnsi"/>
          <w:sz w:val="20"/>
        </w:rPr>
        <w:t xml:space="preserve">: </w:t>
      </w:r>
      <w:r w:rsidRPr="002A336D">
        <w:rPr>
          <w:rFonts w:asciiTheme="minorHAnsi" w:hAnsiTheme="minorHAnsi" w:cstheme="minorHAnsi"/>
          <w:sz w:val="20"/>
        </w:rPr>
        <w:t xml:space="preserve">Número de artículos de autores </w:t>
      </w:r>
      <w:r w:rsidR="00F958F3">
        <w:rPr>
          <w:rFonts w:asciiTheme="minorHAnsi" w:hAnsiTheme="minorHAnsi" w:cstheme="minorHAnsi"/>
          <w:sz w:val="20"/>
        </w:rPr>
        <w:t>a</w:t>
      </w:r>
      <w:r w:rsidRPr="002A336D">
        <w:rPr>
          <w:rFonts w:asciiTheme="minorHAnsi" w:hAnsiTheme="minorHAnsi" w:cstheme="minorHAnsi"/>
          <w:sz w:val="20"/>
        </w:rPr>
        <w:t>filiados</w:t>
      </w:r>
      <w:r w:rsidR="00F958F3">
        <w:rPr>
          <w:rFonts w:asciiTheme="minorHAnsi" w:hAnsiTheme="minorHAnsi" w:cstheme="minorHAnsi"/>
          <w:sz w:val="20"/>
        </w:rPr>
        <w:t xml:space="preserve"> a i</w:t>
      </w:r>
      <w:r w:rsidRPr="002A336D">
        <w:rPr>
          <w:rFonts w:asciiTheme="minorHAnsi" w:hAnsiTheme="minorHAnsi" w:cstheme="minorHAnsi"/>
          <w:sz w:val="20"/>
        </w:rPr>
        <w:t>nstituciones (Universidades, Hospitales, Centros de Investigaciones) de la provincia Villa Clara por años registrados en la Base de datos Embase.</w:t>
      </w:r>
    </w:p>
    <w:p w14:paraId="320D727E" w14:textId="77777777" w:rsidR="001668F8" w:rsidRPr="002A336D" w:rsidRDefault="001668F8" w:rsidP="001668F8">
      <w:pPr>
        <w:widowControl w:val="0"/>
        <w:tabs>
          <w:tab w:val="left" w:pos="384"/>
        </w:tabs>
        <w:autoSpaceDE w:val="0"/>
        <w:autoSpaceDN w:val="0"/>
        <w:adjustRightInd w:val="0"/>
        <w:ind w:left="284"/>
        <w:rPr>
          <w:rFonts w:asciiTheme="minorHAnsi" w:hAnsiTheme="minorHAnsi" w:cstheme="minorHAnsi"/>
          <w:sz w:val="20"/>
        </w:rPr>
      </w:pPr>
    </w:p>
    <w:p w14:paraId="687CFF71" w14:textId="6E15CB97" w:rsidR="001668F8" w:rsidRPr="002A336D" w:rsidRDefault="001668F8" w:rsidP="00092EA3">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 xml:space="preserve">Aparecen  </w:t>
      </w:r>
      <w:r w:rsidR="00FA3D15" w:rsidRPr="002A336D">
        <w:rPr>
          <w:rFonts w:asciiTheme="minorHAnsi" w:hAnsiTheme="minorHAnsi" w:cstheme="minorHAnsi"/>
        </w:rPr>
        <w:t>77</w:t>
      </w:r>
      <w:r w:rsidR="00F958F3">
        <w:rPr>
          <w:rFonts w:asciiTheme="minorHAnsi" w:hAnsiTheme="minorHAnsi" w:cstheme="minorHAnsi"/>
        </w:rPr>
        <w:t xml:space="preserve"> artículos</w:t>
      </w:r>
      <w:r w:rsidRPr="002A336D">
        <w:rPr>
          <w:rFonts w:asciiTheme="minorHAnsi" w:hAnsiTheme="minorHAnsi" w:cstheme="minorHAnsi"/>
        </w:rPr>
        <w:t xml:space="preserve"> de autores cubanos afiliados a la </w:t>
      </w:r>
      <w:r w:rsidR="007145B1">
        <w:rPr>
          <w:rFonts w:asciiTheme="minorHAnsi" w:hAnsiTheme="minorHAnsi" w:cstheme="minorHAnsi"/>
        </w:rPr>
        <w:t>UCMVC</w:t>
      </w:r>
      <w:r w:rsidRPr="002A336D">
        <w:rPr>
          <w:rFonts w:asciiTheme="minorHAnsi" w:hAnsiTheme="minorHAnsi" w:cstheme="minorHAnsi"/>
        </w:rPr>
        <w:t xml:space="preserve"> u otras instituciones de salud de la citada provincia,  </w:t>
      </w:r>
      <w:r w:rsidR="00B36CBC" w:rsidRPr="002A336D">
        <w:rPr>
          <w:rFonts w:asciiTheme="minorHAnsi" w:hAnsiTheme="minorHAnsi" w:cstheme="minorHAnsi"/>
        </w:rPr>
        <w:t>donde al menos 8 autores tienen más de 2 artículos</w:t>
      </w:r>
      <w:r w:rsidR="00ED7997" w:rsidRPr="002A336D">
        <w:rPr>
          <w:rFonts w:asciiTheme="minorHAnsi" w:hAnsiTheme="minorHAnsi" w:cstheme="minorHAnsi"/>
        </w:rPr>
        <w:t xml:space="preserve"> (10</w:t>
      </w:r>
      <w:r w:rsidR="00242C80" w:rsidRPr="002A336D">
        <w:rPr>
          <w:rFonts w:asciiTheme="minorHAnsi" w:hAnsiTheme="minorHAnsi" w:cstheme="minorHAnsi"/>
        </w:rPr>
        <w:t>.</w:t>
      </w:r>
      <w:r w:rsidR="00ED7997" w:rsidRPr="002A336D">
        <w:rPr>
          <w:rFonts w:asciiTheme="minorHAnsi" w:hAnsiTheme="minorHAnsi" w:cstheme="minorHAnsi"/>
        </w:rPr>
        <w:t>4 %)</w:t>
      </w:r>
      <w:r w:rsidR="00B36CBC" w:rsidRPr="002A336D">
        <w:rPr>
          <w:rFonts w:asciiTheme="minorHAnsi" w:hAnsiTheme="minorHAnsi" w:cstheme="minorHAnsi"/>
        </w:rPr>
        <w:t xml:space="preserve">, </w:t>
      </w:r>
      <w:r w:rsidRPr="002A336D">
        <w:rPr>
          <w:rFonts w:asciiTheme="minorHAnsi" w:hAnsiTheme="minorHAnsi" w:cstheme="minorHAnsi"/>
        </w:rPr>
        <w:t xml:space="preserve">para un total de 38 artículos publicados en revistas indexadas en la base de datos Embase, entre los años 2017-2021. </w:t>
      </w:r>
      <w:r w:rsidRPr="000A44BA">
        <w:rPr>
          <w:rFonts w:asciiTheme="minorHAnsi" w:hAnsiTheme="minorHAnsi" w:cstheme="minorHAnsi"/>
          <w:b/>
          <w:sz w:val="22"/>
        </w:rPr>
        <w:t>(</w:t>
      </w:r>
      <w:r w:rsidR="000A44BA" w:rsidRPr="000A44BA">
        <w:rPr>
          <w:rFonts w:asciiTheme="minorHAnsi" w:hAnsiTheme="minorHAnsi" w:cstheme="minorHAnsi"/>
          <w:b/>
          <w:sz w:val="22"/>
        </w:rPr>
        <w:t>G</w:t>
      </w:r>
      <w:r w:rsidRPr="000A44BA">
        <w:rPr>
          <w:rFonts w:asciiTheme="minorHAnsi" w:hAnsiTheme="minorHAnsi" w:cstheme="minorHAnsi"/>
          <w:b/>
          <w:sz w:val="22"/>
        </w:rPr>
        <w:t>ráfico</w:t>
      </w:r>
      <w:r w:rsidR="00F958F3">
        <w:rPr>
          <w:rFonts w:asciiTheme="minorHAnsi" w:hAnsiTheme="minorHAnsi" w:cstheme="minorHAnsi"/>
          <w:b/>
          <w:sz w:val="22"/>
        </w:rPr>
        <w:t xml:space="preserve"> </w:t>
      </w:r>
      <w:r w:rsidR="000A44BA" w:rsidRPr="000A44BA">
        <w:rPr>
          <w:rFonts w:asciiTheme="minorHAnsi" w:hAnsiTheme="minorHAnsi" w:cstheme="minorHAnsi"/>
          <w:b/>
          <w:sz w:val="22"/>
        </w:rPr>
        <w:t>18</w:t>
      </w:r>
      <w:r w:rsidRPr="000A44BA">
        <w:rPr>
          <w:rFonts w:asciiTheme="minorHAnsi" w:hAnsiTheme="minorHAnsi" w:cstheme="minorHAnsi"/>
          <w:b/>
          <w:sz w:val="22"/>
        </w:rPr>
        <w:t>)</w:t>
      </w:r>
    </w:p>
    <w:p w14:paraId="5A257411" w14:textId="23537D4F" w:rsidR="00B36CBC" w:rsidRPr="002A336D" w:rsidRDefault="00B36CBC" w:rsidP="000A44BA">
      <w:pPr>
        <w:widowControl w:val="0"/>
        <w:tabs>
          <w:tab w:val="left" w:pos="384"/>
        </w:tabs>
        <w:autoSpaceDE w:val="0"/>
        <w:autoSpaceDN w:val="0"/>
        <w:adjustRightInd w:val="0"/>
        <w:ind w:left="284"/>
        <w:jc w:val="center"/>
        <w:rPr>
          <w:rFonts w:asciiTheme="minorHAnsi" w:hAnsiTheme="minorHAnsi" w:cstheme="minorHAnsi"/>
        </w:rPr>
      </w:pPr>
      <w:r w:rsidRPr="002A336D">
        <w:rPr>
          <w:rFonts w:asciiTheme="minorHAnsi" w:hAnsiTheme="minorHAnsi" w:cstheme="minorHAnsi"/>
          <w:noProof/>
        </w:rPr>
        <w:drawing>
          <wp:inline distT="0" distB="0" distL="0" distR="0" wp14:anchorId="54FAF74C" wp14:editId="72658B0D">
            <wp:extent cx="4733925" cy="3209925"/>
            <wp:effectExtent l="0" t="0" r="9525" b="9525"/>
            <wp:docPr id="161" name="Gráfico 1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8"/>
              </a:graphicData>
            </a:graphic>
          </wp:inline>
        </w:drawing>
      </w:r>
    </w:p>
    <w:p w14:paraId="1D9CA744" w14:textId="43289189" w:rsidR="001668F8" w:rsidRPr="002A336D" w:rsidRDefault="00F9453D" w:rsidP="000A44BA">
      <w:pPr>
        <w:widowControl w:val="0"/>
        <w:tabs>
          <w:tab w:val="left" w:pos="384"/>
        </w:tabs>
        <w:autoSpaceDE w:val="0"/>
        <w:autoSpaceDN w:val="0"/>
        <w:adjustRightInd w:val="0"/>
        <w:ind w:left="284"/>
        <w:jc w:val="center"/>
        <w:rPr>
          <w:rFonts w:asciiTheme="minorHAnsi" w:hAnsiTheme="minorHAnsi" w:cstheme="minorHAnsi"/>
          <w:sz w:val="20"/>
        </w:rPr>
      </w:pPr>
      <w:r w:rsidRPr="000A44BA">
        <w:rPr>
          <w:rFonts w:asciiTheme="minorHAnsi" w:hAnsiTheme="minorHAnsi" w:cstheme="minorHAnsi"/>
          <w:sz w:val="20"/>
        </w:rPr>
        <w:t>Gráfico</w:t>
      </w:r>
      <w:r w:rsidR="000A44BA" w:rsidRPr="000A44BA">
        <w:rPr>
          <w:rFonts w:asciiTheme="minorHAnsi" w:hAnsiTheme="minorHAnsi" w:cstheme="minorHAnsi"/>
          <w:sz w:val="20"/>
        </w:rPr>
        <w:t xml:space="preserve"> 18</w:t>
      </w:r>
      <w:r w:rsidR="00F958F3">
        <w:rPr>
          <w:rFonts w:asciiTheme="minorHAnsi" w:hAnsiTheme="minorHAnsi" w:cstheme="minorHAnsi"/>
          <w:sz w:val="20"/>
        </w:rPr>
        <w:t xml:space="preserve">: </w:t>
      </w:r>
      <w:r w:rsidR="005C0B9A" w:rsidRPr="002A336D">
        <w:rPr>
          <w:rFonts w:asciiTheme="minorHAnsi" w:hAnsiTheme="minorHAnsi" w:cstheme="minorHAnsi"/>
          <w:sz w:val="20"/>
        </w:rPr>
        <w:t xml:space="preserve">Los 8 </w:t>
      </w:r>
      <w:r w:rsidRPr="002A336D">
        <w:rPr>
          <w:rFonts w:asciiTheme="minorHAnsi" w:hAnsiTheme="minorHAnsi" w:cstheme="minorHAnsi"/>
          <w:sz w:val="20"/>
        </w:rPr>
        <w:t>Autores  (total 77) de la provincia Villa Clara con más de 2 artículos,  que publicaron en revistas indexadas por Embase (2017-2021)</w:t>
      </w:r>
      <w:r w:rsidR="00F958F3">
        <w:rPr>
          <w:rFonts w:asciiTheme="minorHAnsi" w:hAnsiTheme="minorHAnsi" w:cstheme="minorHAnsi"/>
          <w:sz w:val="20"/>
        </w:rPr>
        <w:t>.</w:t>
      </w:r>
    </w:p>
    <w:p w14:paraId="6D9CAB77" w14:textId="77777777" w:rsidR="00556DA9" w:rsidRPr="002A336D" w:rsidRDefault="00556DA9" w:rsidP="00556DA9">
      <w:pPr>
        <w:widowControl w:val="0"/>
        <w:tabs>
          <w:tab w:val="left" w:pos="384"/>
        </w:tabs>
        <w:autoSpaceDE w:val="0"/>
        <w:autoSpaceDN w:val="0"/>
        <w:adjustRightInd w:val="0"/>
        <w:ind w:left="284"/>
        <w:rPr>
          <w:rFonts w:asciiTheme="minorHAnsi" w:hAnsiTheme="minorHAnsi" w:cstheme="minorHAnsi"/>
          <w:sz w:val="20"/>
        </w:rPr>
      </w:pPr>
    </w:p>
    <w:p w14:paraId="0D630FAB" w14:textId="77777777" w:rsidR="00216AA7" w:rsidRDefault="00216AA7" w:rsidP="00D13EE8">
      <w:pPr>
        <w:widowControl w:val="0"/>
        <w:tabs>
          <w:tab w:val="left" w:pos="384"/>
        </w:tabs>
        <w:autoSpaceDE w:val="0"/>
        <w:autoSpaceDN w:val="0"/>
        <w:adjustRightInd w:val="0"/>
        <w:spacing w:after="240"/>
        <w:ind w:left="284"/>
        <w:rPr>
          <w:rFonts w:asciiTheme="minorHAnsi" w:hAnsiTheme="minorHAnsi" w:cstheme="minorHAnsi"/>
        </w:rPr>
      </w:pPr>
    </w:p>
    <w:p w14:paraId="76DB19D2" w14:textId="59A34B5E" w:rsidR="00F55F4C" w:rsidRPr="002A336D" w:rsidRDefault="008D28B0" w:rsidP="00D13EE8">
      <w:pPr>
        <w:widowControl w:val="0"/>
        <w:tabs>
          <w:tab w:val="left" w:pos="384"/>
        </w:tabs>
        <w:autoSpaceDE w:val="0"/>
        <w:autoSpaceDN w:val="0"/>
        <w:adjustRightInd w:val="0"/>
        <w:spacing w:after="240"/>
        <w:ind w:left="284"/>
        <w:rPr>
          <w:rFonts w:asciiTheme="minorHAnsi" w:hAnsiTheme="minorHAnsi" w:cstheme="minorHAnsi"/>
        </w:rPr>
      </w:pPr>
      <w:r w:rsidRPr="002A336D">
        <w:rPr>
          <w:rFonts w:asciiTheme="minorHAnsi" w:hAnsiTheme="minorHAnsi" w:cstheme="minorHAnsi"/>
        </w:rPr>
        <w:lastRenderedPageBreak/>
        <w:t>A continuación, l</w:t>
      </w:r>
      <w:r w:rsidR="00F55F4C" w:rsidRPr="002A336D">
        <w:rPr>
          <w:rFonts w:asciiTheme="minorHAnsi" w:hAnsiTheme="minorHAnsi" w:cstheme="minorHAnsi"/>
        </w:rPr>
        <w:t xml:space="preserve">os autores de mayor producción científica en la base de datos Embase, </w:t>
      </w:r>
      <w:r w:rsidRPr="002A336D">
        <w:rPr>
          <w:rFonts w:asciiTheme="minorHAnsi" w:hAnsiTheme="minorHAnsi" w:cstheme="minorHAnsi"/>
        </w:rPr>
        <w:t xml:space="preserve">con </w:t>
      </w:r>
      <w:r w:rsidR="00953125">
        <w:rPr>
          <w:rFonts w:asciiTheme="minorHAnsi" w:hAnsiTheme="minorHAnsi" w:cstheme="minorHAnsi"/>
        </w:rPr>
        <w:t>balance entre</w:t>
      </w:r>
      <w:r w:rsidRPr="002A336D">
        <w:rPr>
          <w:rFonts w:asciiTheme="minorHAnsi" w:hAnsiTheme="minorHAnsi" w:cstheme="minorHAnsi"/>
        </w:rPr>
        <w:t xml:space="preserve"> 2 y 7 artículos, en el periodo de 2017-2022 fueron: </w:t>
      </w:r>
    </w:p>
    <w:tbl>
      <w:tblPr>
        <w:tblStyle w:val="Sombreadoclaro-nfasis6"/>
        <w:tblW w:w="0" w:type="auto"/>
        <w:tblLook w:val="04A0" w:firstRow="1" w:lastRow="0" w:firstColumn="1" w:lastColumn="0" w:noHBand="0" w:noVBand="1"/>
      </w:tblPr>
      <w:tblGrid>
        <w:gridCol w:w="8644"/>
      </w:tblGrid>
      <w:tr w:rsidR="00996BB6" w:rsidRPr="002A336D" w14:paraId="4F6F3511" w14:textId="77777777" w:rsidTr="00996B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4720C696" w14:textId="39600E69" w:rsidR="00996BB6" w:rsidRPr="002A336D" w:rsidRDefault="00996BB6" w:rsidP="00B914F8">
            <w:pPr>
              <w:widowControl w:val="0"/>
              <w:tabs>
                <w:tab w:val="left" w:pos="384"/>
              </w:tabs>
              <w:autoSpaceDE w:val="0"/>
              <w:autoSpaceDN w:val="0"/>
              <w:adjustRightInd w:val="0"/>
              <w:rPr>
                <w:rFonts w:asciiTheme="minorHAnsi" w:hAnsiTheme="minorHAnsi" w:cstheme="minorHAnsi"/>
              </w:rPr>
            </w:pPr>
            <w:r w:rsidRPr="002A336D">
              <w:rPr>
                <w:rFonts w:asciiTheme="minorHAnsi" w:hAnsiTheme="minorHAnsi" w:cstheme="minorHAnsi"/>
              </w:rPr>
              <w:t>Al igual que en</w:t>
            </w:r>
            <w:r w:rsidR="00F958F3">
              <w:rPr>
                <w:rFonts w:asciiTheme="minorHAnsi" w:hAnsiTheme="minorHAnsi" w:cstheme="minorHAnsi"/>
              </w:rPr>
              <w:t xml:space="preserve"> el</w:t>
            </w:r>
            <w:r w:rsidRPr="002A336D">
              <w:rPr>
                <w:rFonts w:asciiTheme="minorHAnsi" w:hAnsiTheme="minorHAnsi" w:cstheme="minorHAnsi"/>
              </w:rPr>
              <w:t xml:space="preserve"> análisis de la base de datos Medline, este autor se ubica como líder en la producción científica en la Universidad de Ciencias Médicas de Villa Clara.</w:t>
            </w:r>
          </w:p>
        </w:tc>
      </w:tr>
    </w:tbl>
    <w:p w14:paraId="38F53588" w14:textId="6BE7043E" w:rsidR="00996BB6" w:rsidRPr="002A336D" w:rsidRDefault="000A44BA" w:rsidP="00F55F4C">
      <w:pPr>
        <w:widowControl w:val="0"/>
        <w:tabs>
          <w:tab w:val="left" w:pos="384"/>
        </w:tabs>
        <w:autoSpaceDE w:val="0"/>
        <w:autoSpaceDN w:val="0"/>
        <w:adjustRightInd w:val="0"/>
        <w:spacing w:after="240"/>
        <w:ind w:left="284"/>
        <w:rPr>
          <w:rFonts w:asciiTheme="minorHAnsi" w:hAnsiTheme="minorHAnsi" w:cstheme="minorHAnsi"/>
        </w:rPr>
      </w:pPr>
      <w:r w:rsidRPr="002A336D">
        <w:rPr>
          <w:rFonts w:asciiTheme="minorHAnsi" w:hAnsiTheme="minorHAnsi" w:cstheme="minorHAnsi"/>
          <w:b/>
          <w:noProof/>
        </w:rPr>
        <w:drawing>
          <wp:anchor distT="0" distB="0" distL="114300" distR="114300" simplePos="0" relativeHeight="251731968" behindDoc="0" locked="0" layoutInCell="1" allowOverlap="1" wp14:anchorId="15C54C18" wp14:editId="189AB7AF">
            <wp:simplePos x="0" y="0"/>
            <wp:positionH relativeFrom="column">
              <wp:posOffset>224790</wp:posOffset>
            </wp:positionH>
            <wp:positionV relativeFrom="paragraph">
              <wp:posOffset>299085</wp:posOffset>
            </wp:positionV>
            <wp:extent cx="828675" cy="828675"/>
            <wp:effectExtent l="0" t="0" r="9525" b="9525"/>
            <wp:wrapSquare wrapText="bothSides"/>
            <wp:docPr id="166" name="gsc_prf_pup-img" descr="Juan Alberto Castillo Gar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sc_prf_pup-img" descr="Juan Alberto Castillo Garit"/>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15EA16" w14:textId="1895796D" w:rsidR="00F55F4C" w:rsidRPr="002A336D" w:rsidRDefault="001D5BD5" w:rsidP="00953125">
      <w:pPr>
        <w:widowControl w:val="0"/>
        <w:tabs>
          <w:tab w:val="left" w:pos="384"/>
        </w:tabs>
        <w:autoSpaceDE w:val="0"/>
        <w:autoSpaceDN w:val="0"/>
        <w:adjustRightInd w:val="0"/>
        <w:spacing w:after="240"/>
        <w:ind w:left="284"/>
        <w:jc w:val="both"/>
        <w:rPr>
          <w:rFonts w:asciiTheme="minorHAnsi" w:hAnsiTheme="minorHAnsi" w:cstheme="minorHAnsi"/>
        </w:rPr>
      </w:pPr>
      <w:hyperlink r:id="rId299" w:history="1">
        <w:r w:rsidR="00F55F4C" w:rsidRPr="002A336D">
          <w:rPr>
            <w:rStyle w:val="Hipervnculo"/>
            <w:rFonts w:asciiTheme="minorHAnsi" w:hAnsiTheme="minorHAnsi" w:cstheme="minorHAnsi"/>
            <w:b/>
          </w:rPr>
          <w:t>Dr. Juan Alberto Castillo Garit</w:t>
        </w:r>
      </w:hyperlink>
      <w:r w:rsidR="00F55F4C" w:rsidRPr="002A336D">
        <w:rPr>
          <w:rFonts w:asciiTheme="minorHAnsi" w:hAnsiTheme="minorHAnsi" w:cstheme="minorHAnsi"/>
        </w:rPr>
        <w:t xml:space="preserve"> de la Universidad de Ciencias Médicas de Villa Clara, Unidad de Toxicología Experimental, resultó ser  el autor más p</w:t>
      </w:r>
      <w:r w:rsidR="00F958F3">
        <w:rPr>
          <w:rFonts w:asciiTheme="minorHAnsi" w:hAnsiTheme="minorHAnsi" w:cstheme="minorHAnsi"/>
        </w:rPr>
        <w:t>rolí</w:t>
      </w:r>
      <w:r w:rsidR="00F55F4C" w:rsidRPr="002A336D">
        <w:rPr>
          <w:rFonts w:asciiTheme="minorHAnsi" w:hAnsiTheme="minorHAnsi" w:cstheme="minorHAnsi"/>
        </w:rPr>
        <w:t xml:space="preserve">fero, con una cifra de </w:t>
      </w:r>
      <w:r w:rsidR="008D28B0" w:rsidRPr="002A336D">
        <w:rPr>
          <w:rFonts w:asciiTheme="minorHAnsi" w:hAnsiTheme="minorHAnsi" w:cstheme="minorHAnsi"/>
        </w:rPr>
        <w:t>7</w:t>
      </w:r>
      <w:r w:rsidR="00F55F4C" w:rsidRPr="002A336D">
        <w:rPr>
          <w:rFonts w:asciiTheme="minorHAnsi" w:hAnsiTheme="minorHAnsi" w:cstheme="minorHAnsi"/>
        </w:rPr>
        <w:t xml:space="preserve"> artículos publicados </w:t>
      </w:r>
      <w:r w:rsidR="008D28B0" w:rsidRPr="002A336D">
        <w:rPr>
          <w:rFonts w:asciiTheme="minorHAnsi" w:hAnsiTheme="minorHAnsi" w:cstheme="minorHAnsi"/>
        </w:rPr>
        <w:t xml:space="preserve">en la base de datos Embase </w:t>
      </w:r>
      <w:r w:rsidR="00F55F4C" w:rsidRPr="002A336D">
        <w:rPr>
          <w:rFonts w:asciiTheme="minorHAnsi" w:hAnsiTheme="minorHAnsi" w:cstheme="minorHAnsi"/>
        </w:rPr>
        <w:t xml:space="preserve">(2017-2021). </w:t>
      </w:r>
      <w:r w:rsidR="005C0B9A" w:rsidRPr="000A44BA">
        <w:rPr>
          <w:rFonts w:asciiTheme="minorHAnsi" w:hAnsiTheme="minorHAnsi" w:cstheme="minorHAnsi"/>
          <w:b/>
          <w:sz w:val="22"/>
        </w:rPr>
        <w:t>(</w:t>
      </w:r>
      <w:r w:rsidR="000A44BA" w:rsidRPr="000A44BA">
        <w:rPr>
          <w:rFonts w:asciiTheme="minorHAnsi" w:hAnsiTheme="minorHAnsi" w:cstheme="minorHAnsi"/>
          <w:b/>
          <w:sz w:val="22"/>
        </w:rPr>
        <w:t>G</w:t>
      </w:r>
      <w:r w:rsidR="005C0B9A" w:rsidRPr="000A44BA">
        <w:rPr>
          <w:rFonts w:asciiTheme="minorHAnsi" w:hAnsiTheme="minorHAnsi" w:cstheme="minorHAnsi"/>
          <w:b/>
          <w:sz w:val="22"/>
        </w:rPr>
        <w:t>ráfico</w:t>
      </w:r>
      <w:r w:rsidR="00F958F3">
        <w:rPr>
          <w:rFonts w:asciiTheme="minorHAnsi" w:hAnsiTheme="minorHAnsi" w:cstheme="minorHAnsi"/>
          <w:b/>
          <w:sz w:val="22"/>
        </w:rPr>
        <w:t xml:space="preserve"> </w:t>
      </w:r>
      <w:r w:rsidR="000A44BA" w:rsidRPr="000A44BA">
        <w:rPr>
          <w:rFonts w:asciiTheme="minorHAnsi" w:hAnsiTheme="minorHAnsi" w:cstheme="minorHAnsi"/>
          <w:b/>
          <w:sz w:val="22"/>
        </w:rPr>
        <w:t>1</w:t>
      </w:r>
      <w:r w:rsidR="000A44BA">
        <w:rPr>
          <w:rFonts w:asciiTheme="minorHAnsi" w:hAnsiTheme="minorHAnsi" w:cstheme="minorHAnsi"/>
          <w:b/>
          <w:sz w:val="22"/>
        </w:rPr>
        <w:t>8</w:t>
      </w:r>
      <w:r w:rsidR="005C0B9A" w:rsidRPr="000A44BA">
        <w:rPr>
          <w:rFonts w:asciiTheme="minorHAnsi" w:hAnsiTheme="minorHAnsi" w:cstheme="minorHAnsi"/>
          <w:b/>
          <w:sz w:val="22"/>
        </w:rPr>
        <w:t>)</w:t>
      </w: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4656"/>
      </w:tblGrid>
      <w:tr w:rsidR="008B0DAF" w:rsidRPr="002A336D" w14:paraId="49DC7D3F" w14:textId="77777777" w:rsidTr="000A44BA">
        <w:tc>
          <w:tcPr>
            <w:tcW w:w="3780" w:type="dxa"/>
            <w:vAlign w:val="center"/>
          </w:tcPr>
          <w:p w14:paraId="48C1CDF8" w14:textId="6795C481" w:rsidR="008B0DAF" w:rsidRPr="002A336D" w:rsidRDefault="008B0DAF" w:rsidP="000A44BA">
            <w:pPr>
              <w:widowControl w:val="0"/>
              <w:tabs>
                <w:tab w:val="left" w:pos="384"/>
              </w:tabs>
              <w:autoSpaceDE w:val="0"/>
              <w:autoSpaceDN w:val="0"/>
              <w:adjustRightInd w:val="0"/>
              <w:ind w:left="284"/>
              <w:jc w:val="both"/>
              <w:rPr>
                <w:rFonts w:asciiTheme="minorHAnsi" w:hAnsiTheme="minorHAnsi" w:cstheme="minorHAnsi"/>
              </w:rPr>
            </w:pPr>
            <w:r w:rsidRPr="002A336D">
              <w:rPr>
                <w:rFonts w:asciiTheme="minorHAnsi" w:hAnsiTheme="minorHAnsi" w:cstheme="minorHAnsi"/>
              </w:rPr>
              <w:t>El Doctor Castillo Garit en su trayectoria investigativa del 2017-2022 ha desarrollado una producción científica de gran volumen, siendo el año 2017 el de mayor alcance con 11 publicaciones.</w:t>
            </w:r>
            <w:r w:rsidR="005C0B9A" w:rsidRPr="002A336D">
              <w:rPr>
                <w:rFonts w:asciiTheme="minorHAnsi" w:hAnsiTheme="minorHAnsi" w:cstheme="minorHAnsi"/>
              </w:rPr>
              <w:t xml:space="preserve"> </w:t>
            </w:r>
            <w:r w:rsidR="005C0B9A" w:rsidRPr="000A44BA">
              <w:rPr>
                <w:rFonts w:asciiTheme="minorHAnsi" w:hAnsiTheme="minorHAnsi" w:cstheme="minorHAnsi"/>
                <w:b/>
                <w:sz w:val="22"/>
              </w:rPr>
              <w:t>(</w:t>
            </w:r>
            <w:r w:rsidR="000A44BA" w:rsidRPr="000A44BA">
              <w:rPr>
                <w:rFonts w:asciiTheme="minorHAnsi" w:hAnsiTheme="minorHAnsi" w:cstheme="minorHAnsi"/>
                <w:b/>
                <w:sz w:val="22"/>
              </w:rPr>
              <w:t>G</w:t>
            </w:r>
            <w:r w:rsidR="005C0B9A" w:rsidRPr="000A44BA">
              <w:rPr>
                <w:rFonts w:asciiTheme="minorHAnsi" w:hAnsiTheme="minorHAnsi" w:cstheme="minorHAnsi"/>
                <w:b/>
                <w:sz w:val="22"/>
              </w:rPr>
              <w:t>ráfico</w:t>
            </w:r>
            <w:r w:rsidR="00F958F3">
              <w:rPr>
                <w:rFonts w:asciiTheme="minorHAnsi" w:hAnsiTheme="minorHAnsi" w:cstheme="minorHAnsi"/>
                <w:b/>
                <w:sz w:val="22"/>
              </w:rPr>
              <w:t xml:space="preserve"> </w:t>
            </w:r>
            <w:r w:rsidR="000A44BA" w:rsidRPr="000A44BA">
              <w:rPr>
                <w:rFonts w:asciiTheme="minorHAnsi" w:hAnsiTheme="minorHAnsi" w:cstheme="minorHAnsi"/>
                <w:b/>
                <w:sz w:val="22"/>
              </w:rPr>
              <w:t>19</w:t>
            </w:r>
            <w:r w:rsidR="005C0B9A" w:rsidRPr="000A44BA">
              <w:rPr>
                <w:rFonts w:asciiTheme="minorHAnsi" w:hAnsiTheme="minorHAnsi" w:cstheme="minorHAnsi"/>
                <w:b/>
                <w:sz w:val="22"/>
              </w:rPr>
              <w:t>)</w:t>
            </w:r>
          </w:p>
          <w:p w14:paraId="2EF001E6" w14:textId="77777777" w:rsidR="008B0DAF" w:rsidRPr="002A336D" w:rsidRDefault="008B0DAF" w:rsidP="000A44BA">
            <w:pPr>
              <w:widowControl w:val="0"/>
              <w:tabs>
                <w:tab w:val="left" w:pos="384"/>
              </w:tabs>
              <w:autoSpaceDE w:val="0"/>
              <w:autoSpaceDN w:val="0"/>
              <w:adjustRightInd w:val="0"/>
              <w:rPr>
                <w:rFonts w:asciiTheme="minorHAnsi" w:hAnsiTheme="minorHAnsi" w:cstheme="minorHAnsi"/>
              </w:rPr>
            </w:pPr>
          </w:p>
        </w:tc>
        <w:tc>
          <w:tcPr>
            <w:tcW w:w="4656" w:type="dxa"/>
            <w:vAlign w:val="center"/>
          </w:tcPr>
          <w:p w14:paraId="4885A374" w14:textId="65C76CDB" w:rsidR="008B0DAF" w:rsidRPr="002A336D" w:rsidRDefault="008B0DAF" w:rsidP="000A44BA">
            <w:pPr>
              <w:widowControl w:val="0"/>
              <w:tabs>
                <w:tab w:val="left" w:pos="384"/>
              </w:tabs>
              <w:autoSpaceDE w:val="0"/>
              <w:autoSpaceDN w:val="0"/>
              <w:adjustRightInd w:val="0"/>
              <w:rPr>
                <w:rFonts w:asciiTheme="minorHAnsi" w:hAnsiTheme="minorHAnsi" w:cstheme="minorHAnsi"/>
              </w:rPr>
            </w:pPr>
            <w:r w:rsidRPr="002A336D">
              <w:rPr>
                <w:rFonts w:asciiTheme="minorHAnsi" w:hAnsiTheme="minorHAnsi" w:cstheme="minorHAnsi"/>
                <w:noProof/>
              </w:rPr>
              <w:drawing>
                <wp:inline distT="0" distB="0" distL="0" distR="0" wp14:anchorId="2EA8049F" wp14:editId="2B284D64">
                  <wp:extent cx="2800350" cy="1609725"/>
                  <wp:effectExtent l="0" t="0" r="19050" b="9525"/>
                  <wp:docPr id="167" name="Gráfico 1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0"/>
                    </a:graphicData>
                  </a:graphic>
                </wp:inline>
              </w:drawing>
            </w:r>
          </w:p>
        </w:tc>
      </w:tr>
    </w:tbl>
    <w:p w14:paraId="5DAE8C1E" w14:textId="16913348" w:rsidR="0056305D" w:rsidRDefault="000A44BA" w:rsidP="000A44BA">
      <w:pPr>
        <w:widowControl w:val="0"/>
        <w:tabs>
          <w:tab w:val="left" w:pos="384"/>
        </w:tabs>
        <w:autoSpaceDE w:val="0"/>
        <w:autoSpaceDN w:val="0"/>
        <w:adjustRightInd w:val="0"/>
        <w:ind w:left="284"/>
        <w:jc w:val="center"/>
        <w:rPr>
          <w:rFonts w:asciiTheme="minorHAnsi" w:hAnsiTheme="minorHAnsi" w:cstheme="minorHAnsi"/>
          <w:sz w:val="20"/>
        </w:rPr>
      </w:pPr>
      <w:r>
        <w:rPr>
          <w:rFonts w:asciiTheme="minorHAnsi" w:hAnsiTheme="minorHAnsi" w:cstheme="minorHAnsi"/>
          <w:sz w:val="20"/>
        </w:rPr>
        <w:t xml:space="preserve">                                                                              Gráfico</w:t>
      </w:r>
      <w:r w:rsidR="00F958F3">
        <w:rPr>
          <w:rFonts w:asciiTheme="minorHAnsi" w:hAnsiTheme="minorHAnsi" w:cstheme="minorHAnsi"/>
          <w:sz w:val="20"/>
        </w:rPr>
        <w:t xml:space="preserve"> 1</w:t>
      </w:r>
      <w:r>
        <w:rPr>
          <w:rFonts w:asciiTheme="minorHAnsi" w:hAnsiTheme="minorHAnsi" w:cstheme="minorHAnsi"/>
          <w:sz w:val="20"/>
        </w:rPr>
        <w:t>9</w:t>
      </w:r>
    </w:p>
    <w:p w14:paraId="57D3D40A" w14:textId="77777777" w:rsidR="00953125" w:rsidRPr="002A336D" w:rsidRDefault="00953125" w:rsidP="00D13EE8">
      <w:pPr>
        <w:widowControl w:val="0"/>
        <w:tabs>
          <w:tab w:val="left" w:pos="384"/>
        </w:tabs>
        <w:autoSpaceDE w:val="0"/>
        <w:autoSpaceDN w:val="0"/>
        <w:adjustRightInd w:val="0"/>
        <w:spacing w:after="240"/>
        <w:ind w:left="284"/>
        <w:rPr>
          <w:rFonts w:asciiTheme="minorHAnsi" w:hAnsiTheme="minorHAnsi" w:cstheme="minorHAnsi"/>
          <w:sz w:val="20"/>
        </w:rPr>
      </w:pPr>
    </w:p>
    <w:p w14:paraId="0543453D" w14:textId="5B14067A" w:rsidR="0056305D" w:rsidRPr="002A336D" w:rsidRDefault="0056305D" w:rsidP="00953125">
      <w:pPr>
        <w:widowControl w:val="0"/>
        <w:tabs>
          <w:tab w:val="left" w:pos="384"/>
        </w:tabs>
        <w:autoSpaceDE w:val="0"/>
        <w:autoSpaceDN w:val="0"/>
        <w:adjustRightInd w:val="0"/>
        <w:ind w:left="284"/>
        <w:jc w:val="both"/>
        <w:rPr>
          <w:rFonts w:asciiTheme="minorHAnsi" w:hAnsiTheme="minorHAnsi" w:cstheme="minorHAnsi"/>
          <w:b/>
          <w:sz w:val="20"/>
        </w:rPr>
      </w:pPr>
      <w:r w:rsidRPr="002A336D">
        <w:rPr>
          <w:rFonts w:asciiTheme="minorHAnsi" w:hAnsiTheme="minorHAnsi" w:cstheme="minorHAnsi"/>
          <w:noProof/>
        </w:rPr>
        <w:drawing>
          <wp:anchor distT="0" distB="0" distL="114300" distR="114300" simplePos="0" relativeHeight="251729920" behindDoc="0" locked="0" layoutInCell="1" allowOverlap="1" wp14:anchorId="229593B9" wp14:editId="3F9E3B27">
            <wp:simplePos x="0" y="0"/>
            <wp:positionH relativeFrom="column">
              <wp:posOffset>177165</wp:posOffset>
            </wp:positionH>
            <wp:positionV relativeFrom="paragraph">
              <wp:posOffset>-1270</wp:posOffset>
            </wp:positionV>
            <wp:extent cx="714375" cy="846455"/>
            <wp:effectExtent l="0" t="0" r="9525" b="0"/>
            <wp:wrapSquare wrapText="bothSides"/>
            <wp:docPr id="164" name="gsc_prf_pup-img" descr="Halbert Hernández-Negr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sc_prf_pup-img" descr="Halbert Hernández-Negrín"/>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714375"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336D">
        <w:rPr>
          <w:rFonts w:asciiTheme="minorHAnsi" w:hAnsiTheme="minorHAnsi" w:cstheme="minorHAnsi"/>
        </w:rPr>
        <w:t xml:space="preserve"> </w:t>
      </w:r>
      <w:hyperlink r:id="rId302" w:history="1">
        <w:r w:rsidRPr="002A336D">
          <w:rPr>
            <w:rStyle w:val="Hipervnculo"/>
            <w:rFonts w:asciiTheme="minorHAnsi" w:hAnsiTheme="minorHAnsi" w:cstheme="minorHAnsi"/>
            <w:b/>
          </w:rPr>
          <w:t>Halbert Hernández-Negrín</w:t>
        </w:r>
      </w:hyperlink>
    </w:p>
    <w:p w14:paraId="661E639A" w14:textId="412A889B" w:rsidR="0056305D" w:rsidRPr="002A336D" w:rsidRDefault="00052E4A" w:rsidP="00953125">
      <w:pPr>
        <w:widowControl w:val="0"/>
        <w:tabs>
          <w:tab w:val="left" w:pos="384"/>
        </w:tabs>
        <w:autoSpaceDE w:val="0"/>
        <w:autoSpaceDN w:val="0"/>
        <w:adjustRightInd w:val="0"/>
        <w:ind w:left="284"/>
        <w:jc w:val="both"/>
        <w:rPr>
          <w:rFonts w:asciiTheme="minorHAnsi" w:hAnsiTheme="minorHAnsi" w:cstheme="minorHAnsi"/>
        </w:rPr>
      </w:pPr>
      <w:r w:rsidRPr="002A336D">
        <w:rPr>
          <w:rFonts w:asciiTheme="minorHAnsi" w:hAnsiTheme="minorHAnsi" w:cstheme="minorHAnsi"/>
        </w:rPr>
        <w:t>Medicina Interna</w:t>
      </w:r>
      <w:r w:rsidR="0056305D" w:rsidRPr="002A336D">
        <w:rPr>
          <w:rFonts w:asciiTheme="minorHAnsi" w:hAnsiTheme="minorHAnsi" w:cstheme="minorHAnsi"/>
        </w:rPr>
        <w:t>. Universidad de Ciencias Médicas de Villa Clara</w:t>
      </w:r>
      <w:r w:rsidRPr="002A336D">
        <w:rPr>
          <w:rFonts w:asciiTheme="minorHAnsi" w:hAnsiTheme="minorHAnsi" w:cstheme="minorHAnsi"/>
        </w:rPr>
        <w:t>.</w:t>
      </w:r>
    </w:p>
    <w:p w14:paraId="5B64B2C1" w14:textId="266A83E9" w:rsidR="00052E4A" w:rsidRPr="002A336D" w:rsidRDefault="00052E4A" w:rsidP="00953125">
      <w:pPr>
        <w:widowControl w:val="0"/>
        <w:tabs>
          <w:tab w:val="left" w:pos="384"/>
        </w:tabs>
        <w:autoSpaceDE w:val="0"/>
        <w:autoSpaceDN w:val="0"/>
        <w:adjustRightInd w:val="0"/>
        <w:ind w:left="284"/>
        <w:jc w:val="both"/>
        <w:rPr>
          <w:rFonts w:asciiTheme="minorHAnsi" w:hAnsiTheme="minorHAnsi" w:cstheme="minorHAnsi"/>
          <w:b/>
        </w:rPr>
      </w:pPr>
      <w:r w:rsidRPr="002A336D">
        <w:rPr>
          <w:rFonts w:asciiTheme="minorHAnsi" w:hAnsiTheme="minorHAnsi" w:cstheme="minorHAnsi"/>
          <w:b/>
        </w:rPr>
        <w:t>Resultó ser  el segundo autor más p</w:t>
      </w:r>
      <w:r w:rsidR="00F958F3">
        <w:rPr>
          <w:rFonts w:asciiTheme="minorHAnsi" w:hAnsiTheme="minorHAnsi" w:cstheme="minorHAnsi"/>
          <w:b/>
        </w:rPr>
        <w:t>rolí</w:t>
      </w:r>
      <w:r w:rsidRPr="002A336D">
        <w:rPr>
          <w:rFonts w:asciiTheme="minorHAnsi" w:hAnsiTheme="minorHAnsi" w:cstheme="minorHAnsi"/>
          <w:b/>
        </w:rPr>
        <w:t>fero, con una cifra de 4 artículos publicados en la base de datos Embase (2017-2021).</w:t>
      </w:r>
      <w:r w:rsidR="005C0B9A" w:rsidRPr="002A336D">
        <w:rPr>
          <w:rFonts w:asciiTheme="minorHAnsi" w:hAnsiTheme="minorHAnsi" w:cstheme="minorHAnsi"/>
          <w:b/>
        </w:rPr>
        <w:t xml:space="preserve"> </w:t>
      </w:r>
      <w:r w:rsidR="005C0B9A" w:rsidRPr="000A44BA">
        <w:rPr>
          <w:rFonts w:asciiTheme="minorHAnsi" w:hAnsiTheme="minorHAnsi" w:cstheme="minorHAnsi"/>
          <w:b/>
          <w:sz w:val="22"/>
        </w:rPr>
        <w:t>(</w:t>
      </w:r>
      <w:r w:rsidR="000A44BA" w:rsidRPr="000A44BA">
        <w:rPr>
          <w:rFonts w:asciiTheme="minorHAnsi" w:hAnsiTheme="minorHAnsi" w:cstheme="minorHAnsi"/>
          <w:b/>
          <w:sz w:val="22"/>
        </w:rPr>
        <w:t>G</w:t>
      </w:r>
      <w:r w:rsidR="005C0B9A" w:rsidRPr="000A44BA">
        <w:rPr>
          <w:rFonts w:asciiTheme="minorHAnsi" w:hAnsiTheme="minorHAnsi" w:cstheme="minorHAnsi"/>
          <w:b/>
          <w:sz w:val="22"/>
        </w:rPr>
        <w:t>ráfico</w:t>
      </w:r>
      <w:r w:rsidR="00F958F3">
        <w:rPr>
          <w:rFonts w:asciiTheme="minorHAnsi" w:hAnsiTheme="minorHAnsi" w:cstheme="minorHAnsi"/>
          <w:b/>
          <w:sz w:val="22"/>
        </w:rPr>
        <w:t xml:space="preserve"> 1</w:t>
      </w:r>
      <w:r w:rsidR="000A44BA" w:rsidRPr="000A44BA">
        <w:rPr>
          <w:rFonts w:asciiTheme="minorHAnsi" w:hAnsiTheme="minorHAnsi" w:cstheme="minorHAnsi"/>
          <w:b/>
          <w:sz w:val="22"/>
        </w:rPr>
        <w:t>8</w:t>
      </w:r>
      <w:r w:rsidR="005C0B9A" w:rsidRPr="000A44BA">
        <w:rPr>
          <w:rFonts w:asciiTheme="minorHAnsi" w:hAnsiTheme="minorHAnsi" w:cstheme="minorHAnsi"/>
          <w:b/>
          <w:sz w:val="22"/>
        </w:rPr>
        <w:t>)</w:t>
      </w: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0"/>
        <w:gridCol w:w="5076"/>
      </w:tblGrid>
      <w:tr w:rsidR="008B0DAF" w:rsidRPr="002A336D" w14:paraId="65F03F6A" w14:textId="77777777" w:rsidTr="000A44BA">
        <w:trPr>
          <w:trHeight w:val="2561"/>
        </w:trPr>
        <w:tc>
          <w:tcPr>
            <w:tcW w:w="3360" w:type="dxa"/>
          </w:tcPr>
          <w:p w14:paraId="225A6236" w14:textId="3B12B615" w:rsidR="008B0DAF" w:rsidRPr="002A336D" w:rsidRDefault="008B0DAF" w:rsidP="000A44BA">
            <w:pPr>
              <w:widowControl w:val="0"/>
              <w:tabs>
                <w:tab w:val="left" w:pos="384"/>
              </w:tabs>
              <w:autoSpaceDE w:val="0"/>
              <w:autoSpaceDN w:val="0"/>
              <w:adjustRightInd w:val="0"/>
              <w:ind w:left="284"/>
              <w:jc w:val="both"/>
              <w:rPr>
                <w:rFonts w:asciiTheme="minorHAnsi" w:hAnsiTheme="minorHAnsi" w:cstheme="minorHAnsi"/>
              </w:rPr>
            </w:pPr>
            <w:r w:rsidRPr="002A336D">
              <w:rPr>
                <w:rFonts w:asciiTheme="minorHAnsi" w:hAnsiTheme="minorHAnsi" w:cstheme="minorHAnsi"/>
              </w:rPr>
              <w:t>El Doctor Hernández-Negrín en su trayectoria investigativa del 2017-2022 ha desarrollado una producción científica de gran volumen, siendo el año 2021 el de mayor alcance con 13 publicaciones.</w:t>
            </w:r>
            <w:r w:rsidR="005C0B9A" w:rsidRPr="002A336D">
              <w:rPr>
                <w:rFonts w:asciiTheme="minorHAnsi" w:hAnsiTheme="minorHAnsi" w:cstheme="minorHAnsi"/>
              </w:rPr>
              <w:t xml:space="preserve"> </w:t>
            </w:r>
            <w:r w:rsidR="005C0B9A" w:rsidRPr="000A44BA">
              <w:rPr>
                <w:rFonts w:asciiTheme="minorHAnsi" w:hAnsiTheme="minorHAnsi" w:cstheme="minorHAnsi"/>
                <w:b/>
                <w:sz w:val="22"/>
              </w:rPr>
              <w:t>(</w:t>
            </w:r>
            <w:r w:rsidR="000A44BA" w:rsidRPr="000A44BA">
              <w:rPr>
                <w:rFonts w:asciiTheme="minorHAnsi" w:hAnsiTheme="minorHAnsi" w:cstheme="minorHAnsi"/>
                <w:b/>
                <w:sz w:val="22"/>
              </w:rPr>
              <w:t>G</w:t>
            </w:r>
            <w:r w:rsidR="005C0B9A" w:rsidRPr="000A44BA">
              <w:rPr>
                <w:rFonts w:asciiTheme="minorHAnsi" w:hAnsiTheme="minorHAnsi" w:cstheme="minorHAnsi"/>
                <w:b/>
                <w:sz w:val="22"/>
              </w:rPr>
              <w:t>ráfico</w:t>
            </w:r>
            <w:r w:rsidR="00F958F3">
              <w:rPr>
                <w:rFonts w:asciiTheme="minorHAnsi" w:hAnsiTheme="minorHAnsi" w:cstheme="minorHAnsi"/>
                <w:b/>
                <w:sz w:val="22"/>
              </w:rPr>
              <w:t xml:space="preserve"> </w:t>
            </w:r>
            <w:r w:rsidR="000A44BA" w:rsidRPr="000A44BA">
              <w:rPr>
                <w:rFonts w:asciiTheme="minorHAnsi" w:hAnsiTheme="minorHAnsi" w:cstheme="minorHAnsi"/>
                <w:b/>
                <w:sz w:val="22"/>
              </w:rPr>
              <w:t>20</w:t>
            </w:r>
            <w:r w:rsidR="005C0B9A" w:rsidRPr="000A44BA">
              <w:rPr>
                <w:rFonts w:asciiTheme="minorHAnsi" w:hAnsiTheme="minorHAnsi" w:cstheme="minorHAnsi"/>
                <w:b/>
                <w:sz w:val="22"/>
              </w:rPr>
              <w:t xml:space="preserve">) </w:t>
            </w:r>
          </w:p>
          <w:p w14:paraId="40D729D0" w14:textId="6B5D2590" w:rsidR="000A44BA" w:rsidRDefault="000A44BA" w:rsidP="000A44BA">
            <w:pPr>
              <w:widowControl w:val="0"/>
              <w:tabs>
                <w:tab w:val="left" w:pos="384"/>
              </w:tabs>
              <w:autoSpaceDE w:val="0"/>
              <w:autoSpaceDN w:val="0"/>
              <w:adjustRightInd w:val="0"/>
              <w:rPr>
                <w:rFonts w:asciiTheme="minorHAnsi" w:hAnsiTheme="minorHAnsi" w:cstheme="minorHAnsi"/>
                <w:b/>
                <w:sz w:val="20"/>
              </w:rPr>
            </w:pPr>
            <w:r>
              <w:rPr>
                <w:rFonts w:asciiTheme="minorHAnsi" w:hAnsiTheme="minorHAnsi" w:cstheme="minorHAnsi"/>
                <w:b/>
                <w:sz w:val="20"/>
              </w:rPr>
              <w:t xml:space="preserve">                                                                                               </w:t>
            </w:r>
          </w:p>
          <w:p w14:paraId="4C6AD538" w14:textId="46CB7CF6" w:rsidR="000A44BA" w:rsidRPr="002A336D" w:rsidRDefault="000A44BA" w:rsidP="000A44BA">
            <w:pPr>
              <w:widowControl w:val="0"/>
              <w:tabs>
                <w:tab w:val="left" w:pos="384"/>
              </w:tabs>
              <w:autoSpaceDE w:val="0"/>
              <w:autoSpaceDN w:val="0"/>
              <w:adjustRightInd w:val="0"/>
              <w:jc w:val="center"/>
              <w:rPr>
                <w:rFonts w:asciiTheme="minorHAnsi" w:hAnsiTheme="minorHAnsi" w:cstheme="minorHAnsi"/>
              </w:rPr>
            </w:pPr>
          </w:p>
        </w:tc>
        <w:tc>
          <w:tcPr>
            <w:tcW w:w="5076" w:type="dxa"/>
          </w:tcPr>
          <w:p w14:paraId="3982B1EA" w14:textId="0756FA65" w:rsidR="008B0DAF" w:rsidRPr="002A336D" w:rsidRDefault="008B0DAF" w:rsidP="000A44BA">
            <w:pPr>
              <w:widowControl w:val="0"/>
              <w:tabs>
                <w:tab w:val="left" w:pos="384"/>
              </w:tabs>
              <w:autoSpaceDE w:val="0"/>
              <w:autoSpaceDN w:val="0"/>
              <w:adjustRightInd w:val="0"/>
              <w:rPr>
                <w:rFonts w:asciiTheme="minorHAnsi" w:hAnsiTheme="minorHAnsi" w:cstheme="minorHAnsi"/>
              </w:rPr>
            </w:pPr>
            <w:r w:rsidRPr="002A336D">
              <w:rPr>
                <w:rFonts w:asciiTheme="minorHAnsi" w:hAnsiTheme="minorHAnsi" w:cstheme="minorHAnsi"/>
                <w:noProof/>
              </w:rPr>
              <w:drawing>
                <wp:inline distT="0" distB="0" distL="0" distR="0" wp14:anchorId="2ED09C8E" wp14:editId="1412BF57">
                  <wp:extent cx="3067050" cy="1581150"/>
                  <wp:effectExtent l="0" t="0" r="19050" b="19050"/>
                  <wp:docPr id="165" name="Gráfico 16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3"/>
                    </a:graphicData>
                  </a:graphic>
                </wp:inline>
              </w:drawing>
            </w:r>
          </w:p>
        </w:tc>
      </w:tr>
      <w:tr w:rsidR="000A44BA" w:rsidRPr="002A336D" w14:paraId="616C6C3A" w14:textId="77777777" w:rsidTr="000A44BA">
        <w:tc>
          <w:tcPr>
            <w:tcW w:w="3360" w:type="dxa"/>
          </w:tcPr>
          <w:p w14:paraId="1780E243" w14:textId="77777777" w:rsidR="000A44BA" w:rsidRDefault="000A44BA" w:rsidP="000A44BA">
            <w:pPr>
              <w:widowControl w:val="0"/>
              <w:tabs>
                <w:tab w:val="left" w:pos="384"/>
              </w:tabs>
              <w:autoSpaceDE w:val="0"/>
              <w:autoSpaceDN w:val="0"/>
              <w:adjustRightInd w:val="0"/>
              <w:ind w:left="284"/>
              <w:jc w:val="both"/>
              <w:rPr>
                <w:rFonts w:asciiTheme="minorHAnsi" w:hAnsiTheme="minorHAnsi" w:cstheme="minorHAnsi"/>
              </w:rPr>
            </w:pPr>
          </w:p>
          <w:p w14:paraId="2C0AE1B5" w14:textId="77777777" w:rsidR="000A44BA" w:rsidRPr="002A336D" w:rsidRDefault="000A44BA" w:rsidP="000A44BA">
            <w:pPr>
              <w:widowControl w:val="0"/>
              <w:tabs>
                <w:tab w:val="left" w:pos="384"/>
              </w:tabs>
              <w:autoSpaceDE w:val="0"/>
              <w:autoSpaceDN w:val="0"/>
              <w:adjustRightInd w:val="0"/>
              <w:ind w:left="284"/>
              <w:jc w:val="both"/>
              <w:rPr>
                <w:rFonts w:asciiTheme="minorHAnsi" w:hAnsiTheme="minorHAnsi" w:cstheme="minorHAnsi"/>
              </w:rPr>
            </w:pPr>
          </w:p>
        </w:tc>
        <w:tc>
          <w:tcPr>
            <w:tcW w:w="5076" w:type="dxa"/>
          </w:tcPr>
          <w:p w14:paraId="3881AA3B" w14:textId="7896E04B" w:rsidR="000A44BA" w:rsidRPr="000A44BA" w:rsidRDefault="000A44BA" w:rsidP="00F958F3">
            <w:pPr>
              <w:widowControl w:val="0"/>
              <w:tabs>
                <w:tab w:val="left" w:pos="384"/>
              </w:tabs>
              <w:autoSpaceDE w:val="0"/>
              <w:autoSpaceDN w:val="0"/>
              <w:adjustRightInd w:val="0"/>
              <w:rPr>
                <w:rFonts w:asciiTheme="minorHAnsi" w:hAnsiTheme="minorHAnsi" w:cstheme="minorHAnsi"/>
                <w:noProof/>
              </w:rPr>
            </w:pPr>
            <w:r>
              <w:rPr>
                <w:rFonts w:asciiTheme="minorHAnsi" w:hAnsiTheme="minorHAnsi" w:cstheme="minorHAnsi"/>
                <w:b/>
                <w:sz w:val="20"/>
              </w:rPr>
              <w:t xml:space="preserve">                                            </w:t>
            </w:r>
            <w:r w:rsidRPr="000A44BA">
              <w:rPr>
                <w:rFonts w:asciiTheme="minorHAnsi" w:hAnsiTheme="minorHAnsi" w:cstheme="minorHAnsi"/>
                <w:sz w:val="20"/>
              </w:rPr>
              <w:t>Gráfico</w:t>
            </w:r>
            <w:r w:rsidR="00F958F3">
              <w:rPr>
                <w:rFonts w:asciiTheme="minorHAnsi" w:hAnsiTheme="minorHAnsi" w:cstheme="minorHAnsi"/>
                <w:sz w:val="20"/>
              </w:rPr>
              <w:t xml:space="preserve"> 2</w:t>
            </w:r>
            <w:r w:rsidRPr="000A44BA">
              <w:rPr>
                <w:rFonts w:asciiTheme="minorHAnsi" w:hAnsiTheme="minorHAnsi" w:cstheme="minorHAnsi"/>
                <w:sz w:val="20"/>
              </w:rPr>
              <w:t>0</w:t>
            </w:r>
          </w:p>
        </w:tc>
      </w:tr>
    </w:tbl>
    <w:p w14:paraId="3E4F4A87" w14:textId="31EFB73F" w:rsidR="00AE45AE" w:rsidRPr="002A336D" w:rsidRDefault="00052E4A" w:rsidP="008B0DAF">
      <w:pPr>
        <w:widowControl w:val="0"/>
        <w:tabs>
          <w:tab w:val="left" w:pos="384"/>
        </w:tabs>
        <w:autoSpaceDE w:val="0"/>
        <w:autoSpaceDN w:val="0"/>
        <w:adjustRightInd w:val="0"/>
        <w:spacing w:after="240"/>
        <w:ind w:left="284"/>
        <w:jc w:val="both"/>
        <w:rPr>
          <w:rFonts w:asciiTheme="minorHAnsi" w:hAnsiTheme="minorHAnsi" w:cstheme="minorHAnsi"/>
          <w:b/>
        </w:rPr>
      </w:pPr>
      <w:r w:rsidRPr="002A336D">
        <w:rPr>
          <w:rFonts w:asciiTheme="minorHAnsi" w:hAnsiTheme="minorHAnsi" w:cstheme="minorHAnsi"/>
          <w:noProof/>
        </w:rPr>
        <w:drawing>
          <wp:anchor distT="0" distB="0" distL="114300" distR="114300" simplePos="0" relativeHeight="251732992" behindDoc="0" locked="0" layoutInCell="1" allowOverlap="1" wp14:anchorId="66A086E4" wp14:editId="09FA7711">
            <wp:simplePos x="0" y="0"/>
            <wp:positionH relativeFrom="column">
              <wp:posOffset>177165</wp:posOffset>
            </wp:positionH>
            <wp:positionV relativeFrom="paragraph">
              <wp:posOffset>2540</wp:posOffset>
            </wp:positionV>
            <wp:extent cx="791845" cy="771525"/>
            <wp:effectExtent l="0" t="0" r="8255" b="9525"/>
            <wp:wrapSquare wrapText="bothSides"/>
            <wp:docPr id="168" name="Imagen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4">
                      <a:extLst>
                        <a:ext uri="{28A0092B-C50C-407E-A947-70E740481C1C}">
                          <a14:useLocalDpi xmlns:a14="http://schemas.microsoft.com/office/drawing/2010/main" val="0"/>
                        </a:ext>
                      </a:extLst>
                    </a:blip>
                    <a:srcRect l="10356" r="10937" b="23365"/>
                    <a:stretch/>
                  </pic:blipFill>
                  <pic:spPr bwMode="auto">
                    <a:xfrm>
                      <a:off x="0" y="0"/>
                      <a:ext cx="791845" cy="771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A336D">
        <w:rPr>
          <w:rFonts w:asciiTheme="minorHAnsi" w:hAnsiTheme="minorHAnsi" w:cstheme="minorHAnsi"/>
          <w:sz w:val="20"/>
        </w:rPr>
        <w:t xml:space="preserve"> </w:t>
      </w:r>
      <w:r w:rsidR="00476F8D" w:rsidRPr="002A336D">
        <w:rPr>
          <w:rFonts w:asciiTheme="minorHAnsi" w:hAnsiTheme="minorHAnsi" w:cstheme="minorHAnsi"/>
          <w:b/>
        </w:rPr>
        <w:t xml:space="preserve">Muhammad </w:t>
      </w:r>
      <w:proofErr w:type="spellStart"/>
      <w:r w:rsidR="00476F8D" w:rsidRPr="002A336D">
        <w:rPr>
          <w:rFonts w:asciiTheme="minorHAnsi" w:hAnsiTheme="minorHAnsi" w:cstheme="minorHAnsi"/>
          <w:b/>
        </w:rPr>
        <w:t>Nabeel</w:t>
      </w:r>
      <w:proofErr w:type="spellEnd"/>
      <w:r w:rsidR="00476F8D" w:rsidRPr="002A336D">
        <w:rPr>
          <w:rFonts w:asciiTheme="minorHAnsi" w:hAnsiTheme="minorHAnsi" w:cstheme="minorHAnsi"/>
          <w:b/>
        </w:rPr>
        <w:t xml:space="preserve"> </w:t>
      </w:r>
      <w:proofErr w:type="spellStart"/>
      <w:r w:rsidR="00476F8D" w:rsidRPr="002A336D">
        <w:rPr>
          <w:rFonts w:asciiTheme="minorHAnsi" w:hAnsiTheme="minorHAnsi" w:cstheme="minorHAnsi"/>
          <w:b/>
        </w:rPr>
        <w:t>Shafqat</w:t>
      </w:r>
      <w:proofErr w:type="spellEnd"/>
      <w:r w:rsidR="00476F8D" w:rsidRPr="002A336D">
        <w:rPr>
          <w:rFonts w:asciiTheme="minorHAnsi" w:hAnsiTheme="minorHAnsi" w:cstheme="minorHAnsi"/>
          <w:b/>
        </w:rPr>
        <w:t>.</w:t>
      </w:r>
      <w:r w:rsidR="00476F8D" w:rsidRPr="002A336D">
        <w:rPr>
          <w:rFonts w:asciiTheme="minorHAnsi" w:hAnsiTheme="minorHAnsi" w:cstheme="minorHAnsi"/>
        </w:rPr>
        <w:t xml:space="preserve"> </w:t>
      </w:r>
      <w:r w:rsidRPr="002A336D">
        <w:rPr>
          <w:rFonts w:asciiTheme="minorHAnsi" w:hAnsiTheme="minorHAnsi" w:cstheme="minorHAnsi"/>
        </w:rPr>
        <w:t xml:space="preserve">Doctor </w:t>
      </w:r>
      <w:r w:rsidR="00476F8D" w:rsidRPr="002A336D">
        <w:rPr>
          <w:rFonts w:asciiTheme="minorHAnsi" w:hAnsiTheme="minorHAnsi" w:cstheme="minorHAnsi"/>
        </w:rPr>
        <w:t>en</w:t>
      </w:r>
      <w:r w:rsidRPr="002A336D">
        <w:rPr>
          <w:rFonts w:asciiTheme="minorHAnsi" w:hAnsiTheme="minorHAnsi" w:cstheme="minorHAnsi"/>
        </w:rPr>
        <w:t xml:space="preserve"> </w:t>
      </w:r>
      <w:r w:rsidR="00F958F3">
        <w:rPr>
          <w:rFonts w:asciiTheme="minorHAnsi" w:hAnsiTheme="minorHAnsi" w:cstheme="minorHAnsi"/>
        </w:rPr>
        <w:t xml:space="preserve">Educación Médica. </w:t>
      </w:r>
      <w:r w:rsidRPr="002A336D">
        <w:rPr>
          <w:rFonts w:asciiTheme="minorHAnsi" w:hAnsiTheme="minorHAnsi" w:cstheme="minorHAnsi"/>
        </w:rPr>
        <w:t>Graduado Escuela Latinoamericana de Medicina</w:t>
      </w:r>
      <w:r w:rsidR="00476F8D" w:rsidRPr="002A336D">
        <w:rPr>
          <w:rFonts w:asciiTheme="minorHAnsi" w:hAnsiTheme="minorHAnsi" w:cstheme="minorHAnsi"/>
        </w:rPr>
        <w:t>, La Habana, Cuba.</w:t>
      </w:r>
      <w:r w:rsidR="00AE45AE" w:rsidRPr="002A336D">
        <w:rPr>
          <w:rFonts w:asciiTheme="minorHAnsi" w:hAnsiTheme="minorHAnsi" w:cstheme="minorHAnsi"/>
        </w:rPr>
        <w:t xml:space="preserve"> </w:t>
      </w:r>
      <w:r w:rsidR="00476F8D" w:rsidRPr="002A336D">
        <w:rPr>
          <w:rFonts w:asciiTheme="minorHAnsi" w:hAnsiTheme="minorHAnsi" w:cstheme="minorHAnsi"/>
        </w:rPr>
        <w:br/>
        <w:t>Departamento</w:t>
      </w:r>
      <w:r w:rsidR="00AE45AE" w:rsidRPr="002A336D">
        <w:rPr>
          <w:rFonts w:asciiTheme="minorHAnsi" w:hAnsiTheme="minorHAnsi" w:cstheme="minorHAnsi"/>
        </w:rPr>
        <w:t xml:space="preserve"> </w:t>
      </w:r>
      <w:r w:rsidR="00476F8D" w:rsidRPr="002A336D">
        <w:rPr>
          <w:rFonts w:asciiTheme="minorHAnsi" w:hAnsiTheme="minorHAnsi" w:cstheme="minorHAnsi"/>
        </w:rPr>
        <w:t>de</w:t>
      </w:r>
      <w:r w:rsidR="00AE45AE" w:rsidRPr="002A336D">
        <w:rPr>
          <w:rFonts w:asciiTheme="minorHAnsi" w:hAnsiTheme="minorHAnsi" w:cstheme="minorHAnsi"/>
        </w:rPr>
        <w:t xml:space="preserve"> Medicin</w:t>
      </w:r>
      <w:r w:rsidR="00476F8D" w:rsidRPr="002A336D">
        <w:rPr>
          <w:rFonts w:asciiTheme="minorHAnsi" w:hAnsiTheme="minorHAnsi" w:cstheme="minorHAnsi"/>
        </w:rPr>
        <w:t>a</w:t>
      </w:r>
      <w:r w:rsidR="00AE45AE" w:rsidRPr="002A336D">
        <w:rPr>
          <w:rFonts w:asciiTheme="minorHAnsi" w:hAnsiTheme="minorHAnsi" w:cstheme="minorHAnsi"/>
        </w:rPr>
        <w:t xml:space="preserve">, </w:t>
      </w:r>
      <w:r w:rsidR="00476F8D" w:rsidRPr="002A336D">
        <w:rPr>
          <w:rFonts w:asciiTheme="minorHAnsi" w:hAnsiTheme="minorHAnsi" w:cstheme="minorHAnsi"/>
        </w:rPr>
        <w:t>Universidad de Ciencias Médicas</w:t>
      </w:r>
      <w:r w:rsidR="00AE45AE" w:rsidRPr="002A336D">
        <w:rPr>
          <w:rFonts w:asciiTheme="minorHAnsi" w:hAnsiTheme="minorHAnsi" w:cstheme="minorHAnsi"/>
        </w:rPr>
        <w:t xml:space="preserve"> “</w:t>
      </w:r>
      <w:r w:rsidR="00476F8D" w:rsidRPr="002A336D">
        <w:rPr>
          <w:rFonts w:asciiTheme="minorHAnsi" w:hAnsiTheme="minorHAnsi" w:cstheme="minorHAnsi"/>
        </w:rPr>
        <w:t>Serafín</w:t>
      </w:r>
      <w:r w:rsidR="00AE45AE" w:rsidRPr="002A336D">
        <w:rPr>
          <w:rFonts w:asciiTheme="minorHAnsi" w:hAnsiTheme="minorHAnsi" w:cstheme="minorHAnsi"/>
        </w:rPr>
        <w:t xml:space="preserve"> Ruiz </w:t>
      </w:r>
      <w:r w:rsidR="00476F8D" w:rsidRPr="002A336D">
        <w:rPr>
          <w:rFonts w:asciiTheme="minorHAnsi" w:hAnsiTheme="minorHAnsi" w:cstheme="minorHAnsi"/>
        </w:rPr>
        <w:t>de Zarate” Villa Clara (UCMVC),</w:t>
      </w:r>
      <w:r w:rsidR="00AE45AE" w:rsidRPr="002A336D">
        <w:rPr>
          <w:rFonts w:asciiTheme="minorHAnsi" w:hAnsiTheme="minorHAnsi" w:cstheme="minorHAnsi"/>
        </w:rPr>
        <w:t xml:space="preserve"> Cuba.</w:t>
      </w:r>
      <w:r w:rsidR="008B0DAF" w:rsidRPr="002A336D">
        <w:rPr>
          <w:rFonts w:asciiTheme="minorHAnsi" w:hAnsiTheme="minorHAnsi" w:cstheme="minorHAnsi"/>
        </w:rPr>
        <w:t xml:space="preserve"> </w:t>
      </w:r>
      <w:r w:rsidR="00AE45AE" w:rsidRPr="002A336D">
        <w:rPr>
          <w:rFonts w:asciiTheme="minorHAnsi" w:hAnsiTheme="minorHAnsi" w:cstheme="minorHAnsi"/>
          <w:b/>
        </w:rPr>
        <w:t>Resultó ser  el segundo autor más p</w:t>
      </w:r>
      <w:r w:rsidR="00F958F3">
        <w:rPr>
          <w:rFonts w:asciiTheme="minorHAnsi" w:hAnsiTheme="minorHAnsi" w:cstheme="minorHAnsi"/>
          <w:b/>
        </w:rPr>
        <w:t>rolí</w:t>
      </w:r>
      <w:r w:rsidR="00AE45AE" w:rsidRPr="002A336D">
        <w:rPr>
          <w:rFonts w:asciiTheme="minorHAnsi" w:hAnsiTheme="minorHAnsi" w:cstheme="minorHAnsi"/>
          <w:b/>
        </w:rPr>
        <w:t>fero, con una cifra de 4 artículos publicados en la base de datos Embase (2017-2021).</w:t>
      </w:r>
      <w:r w:rsidR="005C0B9A" w:rsidRPr="002A336D">
        <w:rPr>
          <w:rFonts w:asciiTheme="minorHAnsi" w:hAnsiTheme="minorHAnsi" w:cstheme="minorHAnsi"/>
          <w:b/>
        </w:rPr>
        <w:t xml:space="preserve"> </w:t>
      </w:r>
      <w:r w:rsidR="000A44BA" w:rsidRPr="000A44BA">
        <w:rPr>
          <w:rFonts w:asciiTheme="minorHAnsi" w:hAnsiTheme="minorHAnsi" w:cstheme="minorHAnsi"/>
          <w:b/>
          <w:sz w:val="22"/>
        </w:rPr>
        <w:t>(Gráfico</w:t>
      </w:r>
      <w:r w:rsidR="00F958F3">
        <w:rPr>
          <w:rFonts w:asciiTheme="minorHAnsi" w:hAnsiTheme="minorHAnsi" w:cstheme="minorHAnsi"/>
          <w:b/>
          <w:sz w:val="22"/>
        </w:rPr>
        <w:t xml:space="preserve"> 1</w:t>
      </w:r>
      <w:r w:rsidR="000A44BA" w:rsidRPr="000A44BA">
        <w:rPr>
          <w:rFonts w:asciiTheme="minorHAnsi" w:hAnsiTheme="minorHAnsi" w:cstheme="minorHAnsi"/>
          <w:b/>
          <w:sz w:val="22"/>
        </w:rPr>
        <w:t>8)</w:t>
      </w: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8"/>
        <w:gridCol w:w="5068"/>
      </w:tblGrid>
      <w:tr w:rsidR="008B0DAF" w:rsidRPr="002A336D" w14:paraId="6D2BD403" w14:textId="77777777" w:rsidTr="008B0DAF">
        <w:tc>
          <w:tcPr>
            <w:tcW w:w="3368" w:type="dxa"/>
            <w:vAlign w:val="center"/>
          </w:tcPr>
          <w:p w14:paraId="0DA8F395" w14:textId="53F7A964" w:rsidR="008B0DAF" w:rsidRPr="002A336D" w:rsidRDefault="008B0DAF" w:rsidP="00F958F3">
            <w:pPr>
              <w:widowControl w:val="0"/>
              <w:tabs>
                <w:tab w:val="left" w:pos="384"/>
              </w:tabs>
              <w:autoSpaceDE w:val="0"/>
              <w:autoSpaceDN w:val="0"/>
              <w:adjustRightInd w:val="0"/>
              <w:spacing w:after="240"/>
              <w:jc w:val="both"/>
              <w:rPr>
                <w:rFonts w:asciiTheme="minorHAnsi" w:hAnsiTheme="minorHAnsi" w:cstheme="minorHAnsi"/>
              </w:rPr>
            </w:pPr>
            <w:r w:rsidRPr="002A336D">
              <w:rPr>
                <w:rFonts w:asciiTheme="minorHAnsi" w:hAnsiTheme="minorHAnsi" w:cstheme="minorHAnsi"/>
              </w:rPr>
              <w:lastRenderedPageBreak/>
              <w:t xml:space="preserve">El Doctor </w:t>
            </w:r>
            <w:proofErr w:type="spellStart"/>
            <w:r w:rsidRPr="002A336D">
              <w:rPr>
                <w:rFonts w:asciiTheme="minorHAnsi" w:hAnsiTheme="minorHAnsi" w:cstheme="minorHAnsi"/>
              </w:rPr>
              <w:t>Nabeel</w:t>
            </w:r>
            <w:proofErr w:type="spellEnd"/>
            <w:r w:rsidRPr="002A336D">
              <w:rPr>
                <w:rFonts w:asciiTheme="minorHAnsi" w:hAnsiTheme="minorHAnsi" w:cstheme="minorHAnsi"/>
              </w:rPr>
              <w:t xml:space="preserve"> </w:t>
            </w:r>
            <w:proofErr w:type="spellStart"/>
            <w:r w:rsidRPr="002A336D">
              <w:rPr>
                <w:rFonts w:asciiTheme="minorHAnsi" w:hAnsiTheme="minorHAnsi" w:cstheme="minorHAnsi"/>
              </w:rPr>
              <w:t>Shafqat</w:t>
            </w:r>
            <w:proofErr w:type="spellEnd"/>
            <w:r w:rsidRPr="002A336D">
              <w:rPr>
                <w:rFonts w:asciiTheme="minorHAnsi" w:hAnsiTheme="minorHAnsi" w:cstheme="minorHAnsi"/>
              </w:rPr>
              <w:t xml:space="preserve"> en su trayectoria investigativa del 2012-2019 ha desarrollado una producción científica de gran volumen, con 23 publicaciones </w:t>
            </w:r>
            <w:r w:rsidR="000A44BA" w:rsidRPr="000A44BA">
              <w:rPr>
                <w:rFonts w:asciiTheme="minorHAnsi" w:hAnsiTheme="minorHAnsi" w:cstheme="minorHAnsi"/>
                <w:b/>
                <w:sz w:val="22"/>
              </w:rPr>
              <w:t>(Gráfico</w:t>
            </w:r>
            <w:r w:rsidR="00F958F3">
              <w:rPr>
                <w:rFonts w:asciiTheme="minorHAnsi" w:hAnsiTheme="minorHAnsi" w:cstheme="minorHAnsi"/>
                <w:b/>
                <w:sz w:val="22"/>
              </w:rPr>
              <w:t xml:space="preserve"> </w:t>
            </w:r>
            <w:r w:rsidR="000A44BA">
              <w:rPr>
                <w:rFonts w:asciiTheme="minorHAnsi" w:hAnsiTheme="minorHAnsi" w:cstheme="minorHAnsi"/>
                <w:b/>
                <w:sz w:val="22"/>
              </w:rPr>
              <w:t>21</w:t>
            </w:r>
            <w:r w:rsidR="000A44BA" w:rsidRPr="000A44BA">
              <w:rPr>
                <w:rFonts w:asciiTheme="minorHAnsi" w:hAnsiTheme="minorHAnsi" w:cstheme="minorHAnsi"/>
                <w:b/>
                <w:sz w:val="22"/>
              </w:rPr>
              <w:t xml:space="preserve">) </w:t>
            </w:r>
          </w:p>
        </w:tc>
        <w:tc>
          <w:tcPr>
            <w:tcW w:w="5068" w:type="dxa"/>
          </w:tcPr>
          <w:p w14:paraId="62B60035" w14:textId="77777777" w:rsidR="008B0DAF" w:rsidRDefault="008B0DAF" w:rsidP="000A44BA">
            <w:pPr>
              <w:widowControl w:val="0"/>
              <w:tabs>
                <w:tab w:val="left" w:pos="384"/>
              </w:tabs>
              <w:autoSpaceDE w:val="0"/>
              <w:autoSpaceDN w:val="0"/>
              <w:adjustRightInd w:val="0"/>
              <w:jc w:val="both"/>
              <w:rPr>
                <w:rFonts w:asciiTheme="minorHAnsi" w:hAnsiTheme="minorHAnsi" w:cstheme="minorHAnsi"/>
              </w:rPr>
            </w:pPr>
            <w:r w:rsidRPr="002A336D">
              <w:rPr>
                <w:rFonts w:asciiTheme="minorHAnsi" w:hAnsiTheme="minorHAnsi" w:cstheme="minorHAnsi"/>
                <w:noProof/>
              </w:rPr>
              <w:drawing>
                <wp:inline distT="0" distB="0" distL="0" distR="0" wp14:anchorId="0F057C18" wp14:editId="4F65A50E">
                  <wp:extent cx="2933700" cy="1409700"/>
                  <wp:effectExtent l="0" t="0" r="19050" b="19050"/>
                  <wp:docPr id="169" name="Gráfico 1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5"/>
                    </a:graphicData>
                  </a:graphic>
                </wp:inline>
              </w:drawing>
            </w:r>
          </w:p>
          <w:p w14:paraId="07E8B3EC" w14:textId="1EE5CFA2" w:rsidR="000A44BA" w:rsidRDefault="000A44BA" w:rsidP="000A44BA">
            <w:pPr>
              <w:widowControl w:val="0"/>
              <w:tabs>
                <w:tab w:val="left" w:pos="384"/>
              </w:tabs>
              <w:autoSpaceDE w:val="0"/>
              <w:autoSpaceDN w:val="0"/>
              <w:adjustRightInd w:val="0"/>
              <w:jc w:val="center"/>
              <w:rPr>
                <w:rFonts w:asciiTheme="minorHAnsi" w:hAnsiTheme="minorHAnsi" w:cstheme="minorHAnsi"/>
                <w:sz w:val="20"/>
              </w:rPr>
            </w:pPr>
            <w:r w:rsidRPr="000A44BA">
              <w:rPr>
                <w:rFonts w:asciiTheme="minorHAnsi" w:hAnsiTheme="minorHAnsi" w:cstheme="minorHAnsi"/>
                <w:sz w:val="20"/>
              </w:rPr>
              <w:t>Gráfico 21</w:t>
            </w:r>
          </w:p>
          <w:p w14:paraId="259556B3" w14:textId="7B32D73A" w:rsidR="000A44BA" w:rsidRPr="000A44BA" w:rsidRDefault="000A44BA" w:rsidP="000A44BA">
            <w:pPr>
              <w:widowControl w:val="0"/>
              <w:tabs>
                <w:tab w:val="left" w:pos="384"/>
              </w:tabs>
              <w:autoSpaceDE w:val="0"/>
              <w:autoSpaceDN w:val="0"/>
              <w:adjustRightInd w:val="0"/>
              <w:jc w:val="center"/>
              <w:rPr>
                <w:rFonts w:asciiTheme="minorHAnsi" w:hAnsiTheme="minorHAnsi" w:cstheme="minorHAnsi"/>
              </w:rPr>
            </w:pPr>
          </w:p>
        </w:tc>
      </w:tr>
    </w:tbl>
    <w:p w14:paraId="1FC06C7D" w14:textId="78097BF8" w:rsidR="00547775" w:rsidRPr="002A336D" w:rsidRDefault="008B0DAF" w:rsidP="008B0DAF">
      <w:pPr>
        <w:widowControl w:val="0"/>
        <w:tabs>
          <w:tab w:val="left" w:pos="384"/>
        </w:tabs>
        <w:autoSpaceDE w:val="0"/>
        <w:autoSpaceDN w:val="0"/>
        <w:adjustRightInd w:val="0"/>
        <w:spacing w:after="240"/>
        <w:ind w:hanging="76"/>
        <w:jc w:val="both"/>
        <w:rPr>
          <w:rFonts w:asciiTheme="minorHAnsi" w:hAnsiTheme="minorHAnsi" w:cstheme="minorHAnsi"/>
          <w:b/>
        </w:rPr>
      </w:pPr>
      <w:r w:rsidRPr="002A336D">
        <w:rPr>
          <w:rFonts w:asciiTheme="minorHAnsi" w:hAnsiTheme="minorHAnsi" w:cstheme="minorHAnsi"/>
        </w:rPr>
        <w:t xml:space="preserve"> </w:t>
      </w:r>
      <w:r w:rsidR="00034FD4" w:rsidRPr="002A336D">
        <w:rPr>
          <w:rFonts w:asciiTheme="minorHAnsi" w:hAnsiTheme="minorHAnsi" w:cstheme="minorHAnsi"/>
        </w:rPr>
        <w:t>De un total de 20 títulos de revistas, solo 6 títulos fueron las</w:t>
      </w:r>
      <w:r w:rsidR="00547775" w:rsidRPr="002A336D">
        <w:rPr>
          <w:rFonts w:asciiTheme="minorHAnsi" w:hAnsiTheme="minorHAnsi" w:cstheme="minorHAnsi"/>
        </w:rPr>
        <w:t xml:space="preserve"> más utilizadas por los autores de la provincia Villa Clara para publicar sus artículos, entre los años 2017-2021</w:t>
      </w:r>
      <w:r w:rsidR="00034FD4" w:rsidRPr="002A336D">
        <w:rPr>
          <w:rFonts w:asciiTheme="minorHAnsi" w:hAnsiTheme="minorHAnsi" w:cstheme="minorHAnsi"/>
        </w:rPr>
        <w:t xml:space="preserve">, sobresale  la </w:t>
      </w:r>
      <w:hyperlink r:id="rId306" w:history="1">
        <w:r w:rsidR="00034FD4" w:rsidRPr="002A336D">
          <w:rPr>
            <w:rStyle w:val="Hipervnculo"/>
            <w:rFonts w:asciiTheme="minorHAnsi" w:hAnsiTheme="minorHAnsi" w:cstheme="minorHAnsi"/>
          </w:rPr>
          <w:t>Revista Habanera de Ciencias Médicas</w:t>
        </w:r>
      </w:hyperlink>
      <w:r w:rsidR="00034FD4" w:rsidRPr="002A336D">
        <w:rPr>
          <w:rFonts w:asciiTheme="minorHAnsi" w:hAnsiTheme="minorHAnsi" w:cstheme="minorHAnsi"/>
        </w:rPr>
        <w:t xml:space="preserve"> con 8 artículos</w:t>
      </w:r>
      <w:r w:rsidR="00547775" w:rsidRPr="002A336D">
        <w:rPr>
          <w:rFonts w:asciiTheme="minorHAnsi" w:hAnsiTheme="minorHAnsi" w:cstheme="minorHAnsi"/>
        </w:rPr>
        <w:t xml:space="preserve"> y que aparecen en la base de datos </w:t>
      </w:r>
      <w:r w:rsidR="00034FD4" w:rsidRPr="002A336D">
        <w:rPr>
          <w:rFonts w:asciiTheme="minorHAnsi" w:hAnsiTheme="minorHAnsi" w:cstheme="minorHAnsi"/>
        </w:rPr>
        <w:t>Embase</w:t>
      </w:r>
      <w:r w:rsidR="00F958F3">
        <w:rPr>
          <w:rFonts w:asciiTheme="minorHAnsi" w:hAnsiTheme="minorHAnsi" w:cstheme="minorHAnsi"/>
        </w:rPr>
        <w:t xml:space="preserve">. </w:t>
      </w:r>
      <w:r w:rsidR="000A44BA" w:rsidRPr="000A44BA">
        <w:rPr>
          <w:rFonts w:asciiTheme="minorHAnsi" w:hAnsiTheme="minorHAnsi" w:cstheme="minorHAnsi"/>
          <w:b/>
          <w:sz w:val="22"/>
        </w:rPr>
        <w:t>(Gráfico</w:t>
      </w:r>
      <w:r w:rsidR="00F958F3">
        <w:rPr>
          <w:rFonts w:asciiTheme="minorHAnsi" w:hAnsiTheme="minorHAnsi" w:cstheme="minorHAnsi"/>
          <w:b/>
          <w:sz w:val="22"/>
        </w:rPr>
        <w:t xml:space="preserve"> 2</w:t>
      </w:r>
      <w:r w:rsidR="000A44BA">
        <w:rPr>
          <w:rFonts w:asciiTheme="minorHAnsi" w:hAnsiTheme="minorHAnsi" w:cstheme="minorHAnsi"/>
          <w:b/>
          <w:sz w:val="22"/>
        </w:rPr>
        <w:t>2</w:t>
      </w:r>
      <w:r w:rsidR="000A44BA" w:rsidRPr="000A44BA">
        <w:rPr>
          <w:rFonts w:asciiTheme="minorHAnsi" w:hAnsiTheme="minorHAnsi" w:cstheme="minorHAnsi"/>
          <w:b/>
          <w:sz w:val="22"/>
        </w:rPr>
        <w:t>)</w:t>
      </w:r>
    </w:p>
    <w:p w14:paraId="0636D4F5" w14:textId="5CE75FA0" w:rsidR="00034FD4" w:rsidRPr="002A336D" w:rsidRDefault="008C31CF" w:rsidP="00953125">
      <w:pPr>
        <w:widowControl w:val="0"/>
        <w:tabs>
          <w:tab w:val="left" w:pos="384"/>
        </w:tabs>
        <w:autoSpaceDE w:val="0"/>
        <w:autoSpaceDN w:val="0"/>
        <w:adjustRightInd w:val="0"/>
        <w:ind w:hanging="76"/>
        <w:jc w:val="center"/>
        <w:rPr>
          <w:rFonts w:asciiTheme="minorHAnsi" w:hAnsiTheme="minorHAnsi" w:cstheme="minorHAnsi"/>
          <w:b/>
        </w:rPr>
      </w:pPr>
      <w:r>
        <w:rPr>
          <w:noProof/>
        </w:rPr>
        <w:drawing>
          <wp:inline distT="0" distB="0" distL="0" distR="0" wp14:anchorId="334C6ABF" wp14:editId="5F19D864">
            <wp:extent cx="5400675" cy="2152650"/>
            <wp:effectExtent l="0" t="0" r="9525" b="1905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7"/>
              </a:graphicData>
            </a:graphic>
          </wp:inline>
        </w:drawing>
      </w:r>
    </w:p>
    <w:p w14:paraId="2394D51D" w14:textId="26511D8F" w:rsidR="00547775" w:rsidRPr="002A336D" w:rsidRDefault="00133CC9" w:rsidP="00133CC9">
      <w:pPr>
        <w:widowControl w:val="0"/>
        <w:tabs>
          <w:tab w:val="left" w:pos="384"/>
        </w:tabs>
        <w:autoSpaceDE w:val="0"/>
        <w:autoSpaceDN w:val="0"/>
        <w:adjustRightInd w:val="0"/>
        <w:ind w:left="284"/>
        <w:rPr>
          <w:rFonts w:asciiTheme="minorHAnsi" w:hAnsiTheme="minorHAnsi" w:cstheme="minorHAnsi"/>
          <w:sz w:val="20"/>
        </w:rPr>
      </w:pPr>
      <w:r w:rsidRPr="000A44BA">
        <w:rPr>
          <w:rFonts w:asciiTheme="minorHAnsi" w:hAnsiTheme="minorHAnsi" w:cstheme="minorHAnsi"/>
          <w:sz w:val="20"/>
        </w:rPr>
        <w:t>Gráfico</w:t>
      </w:r>
      <w:r w:rsidR="000A44BA" w:rsidRPr="000A44BA">
        <w:rPr>
          <w:rFonts w:asciiTheme="minorHAnsi" w:hAnsiTheme="minorHAnsi" w:cstheme="minorHAnsi"/>
          <w:sz w:val="20"/>
        </w:rPr>
        <w:t xml:space="preserve"> 22</w:t>
      </w:r>
      <w:r w:rsidR="00F958F3">
        <w:rPr>
          <w:rFonts w:asciiTheme="minorHAnsi" w:hAnsiTheme="minorHAnsi" w:cstheme="minorHAnsi"/>
          <w:sz w:val="20"/>
        </w:rPr>
        <w:t>:</w:t>
      </w:r>
      <w:r w:rsidRPr="002A336D">
        <w:rPr>
          <w:rFonts w:asciiTheme="minorHAnsi" w:hAnsiTheme="minorHAnsi" w:cstheme="minorHAnsi"/>
          <w:sz w:val="20"/>
        </w:rPr>
        <w:t xml:space="preserve"> Revistas más utilizadas por los autores de la provincia Villa Clara que aparecen en Base de Datos Embase (2017-2021)</w:t>
      </w:r>
    </w:p>
    <w:p w14:paraId="4EE40C34" w14:textId="164126B5" w:rsidR="00A97D79" w:rsidRPr="002A336D" w:rsidRDefault="00A97D79" w:rsidP="001356E0">
      <w:pPr>
        <w:pStyle w:val="Ttulo2"/>
        <w:rPr>
          <w:rFonts w:asciiTheme="minorHAnsi" w:hAnsiTheme="minorHAnsi" w:cstheme="minorHAnsi"/>
        </w:rPr>
      </w:pPr>
      <w:bookmarkStart w:id="16" w:name="_Toc123111776"/>
      <w:r w:rsidRPr="002A336D">
        <w:rPr>
          <w:rFonts w:asciiTheme="minorHAnsi" w:hAnsiTheme="minorHAnsi" w:cstheme="minorHAnsi"/>
        </w:rPr>
        <w:t>Centro Provincial de Ciencias Médicas de Villa Clara (</w:t>
      </w:r>
      <w:hyperlink r:id="rId308" w:history="1">
        <w:r w:rsidRPr="002A336D">
          <w:rPr>
            <w:rStyle w:val="Hipervnculo"/>
            <w:rFonts w:asciiTheme="minorHAnsi" w:hAnsiTheme="minorHAnsi" w:cstheme="minorHAnsi"/>
          </w:rPr>
          <w:t>CPICM-VCL</w:t>
        </w:r>
      </w:hyperlink>
      <w:r w:rsidRPr="002A336D">
        <w:rPr>
          <w:rFonts w:asciiTheme="minorHAnsi" w:hAnsiTheme="minorHAnsi" w:cstheme="minorHAnsi"/>
        </w:rPr>
        <w:t>)</w:t>
      </w:r>
      <w:bookmarkEnd w:id="16"/>
    </w:p>
    <w:p w14:paraId="1DB518C9" w14:textId="6EC4DFD0" w:rsidR="00A97D79" w:rsidRPr="002A336D" w:rsidRDefault="00A97D79" w:rsidP="00A97D79">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 xml:space="preserve">En la base de la pirámide de la salud pública cubana, junto a la Universidad, se encuentran los Centros Provinciales de Información de Ciencias Médicas, pertenecientes al Sistema Nacional de Información de la Salud, con el objetivo de facilitar el acceso eficiente a una información de calidad para utilizarla, organizarla y, finalmente, producirla, el </w:t>
      </w:r>
      <w:hyperlink r:id="rId309" w:history="1">
        <w:r w:rsidRPr="002A336D">
          <w:rPr>
            <w:rStyle w:val="Hipervnculo"/>
            <w:rFonts w:asciiTheme="minorHAnsi" w:hAnsiTheme="minorHAnsi" w:cstheme="minorHAnsi"/>
          </w:rPr>
          <w:t>CPICM-VCL</w:t>
        </w:r>
      </w:hyperlink>
      <w:r w:rsidRPr="002A336D">
        <w:rPr>
          <w:rFonts w:asciiTheme="minorHAnsi" w:hAnsiTheme="minorHAnsi" w:cstheme="minorHAnsi"/>
        </w:rPr>
        <w:t xml:space="preserve"> está vinculado a una red provincial (con conexión nacional) que dirige y asesora metodológicamente a personas e instituciones, pues tiene entre sus funciones satisfacer las necesidades informativas de los profesionales del sector de la salud y demás usuarios, a partir del rápido y actualizado acceso a la información científica; además, con la implementación del proyecto de Infomed 2.0, facilita el uso y desarrollo de las tecnologías de la información y las comunicaciones.</w:t>
      </w:r>
    </w:p>
    <w:p w14:paraId="47848E17" w14:textId="77777777" w:rsidR="00A97D79" w:rsidRPr="002A336D" w:rsidRDefault="00A97D79" w:rsidP="00A97D79">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 xml:space="preserve">A esta aseveración se añade, que la conexión de su colectivo y la visión que han tenido del futuro, han hecho posible otros importantes logros que han aumentado considerablemente la calidad del servicio que brindan. En el ámbito investigativo se muestra interés por la investigación, ya que actualmente cuentan con múltiples publicaciones en revistas científicas y es el único de su tipo en el país que </w:t>
      </w:r>
      <w:r w:rsidRPr="002A336D">
        <w:rPr>
          <w:rFonts w:asciiTheme="minorHAnsi" w:hAnsiTheme="minorHAnsi" w:cstheme="minorHAnsi"/>
          <w:b/>
        </w:rPr>
        <w:t>cuenta con cuatro revistas médicas</w:t>
      </w:r>
      <w:r w:rsidRPr="002A336D">
        <w:rPr>
          <w:rFonts w:asciiTheme="minorHAnsi" w:hAnsiTheme="minorHAnsi" w:cstheme="minorHAnsi"/>
        </w:rPr>
        <w:t>:</w:t>
      </w:r>
    </w:p>
    <w:p w14:paraId="6FF4965D" w14:textId="77777777" w:rsidR="001E7482" w:rsidRDefault="00A97D79" w:rsidP="00A97D79">
      <w:pPr>
        <w:widowControl w:val="0"/>
        <w:tabs>
          <w:tab w:val="left" w:pos="384"/>
        </w:tabs>
        <w:autoSpaceDE w:val="0"/>
        <w:autoSpaceDN w:val="0"/>
        <w:adjustRightInd w:val="0"/>
        <w:spacing w:after="240"/>
        <w:ind w:left="284"/>
        <w:jc w:val="both"/>
        <w:rPr>
          <w:rFonts w:asciiTheme="minorHAnsi" w:hAnsiTheme="minorHAnsi" w:cstheme="minorHAnsi"/>
          <w:b/>
        </w:rPr>
      </w:pPr>
      <w:r w:rsidRPr="002A336D">
        <w:rPr>
          <w:rFonts w:asciiTheme="minorHAnsi" w:hAnsiTheme="minorHAnsi" w:cstheme="minorHAnsi"/>
          <w:noProof/>
        </w:rPr>
        <w:lastRenderedPageBreak/>
        <w:drawing>
          <wp:anchor distT="0" distB="0" distL="114300" distR="114300" simplePos="0" relativeHeight="251709440" behindDoc="0" locked="0" layoutInCell="1" allowOverlap="1" wp14:anchorId="5D43FC16" wp14:editId="142AD191">
            <wp:simplePos x="0" y="0"/>
            <wp:positionH relativeFrom="column">
              <wp:posOffset>192430</wp:posOffset>
            </wp:positionH>
            <wp:positionV relativeFrom="paragraph">
              <wp:posOffset>25527</wp:posOffset>
            </wp:positionV>
            <wp:extent cx="637540" cy="855345"/>
            <wp:effectExtent l="19050" t="19050" r="10160" b="20955"/>
            <wp:wrapSquare wrapText="bothSides"/>
            <wp:docPr id="5" name="Imagen 5" descr="Por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rtada"/>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637540" cy="855345"/>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hyperlink r:id="rId311" w:history="1">
        <w:r w:rsidRPr="002A336D">
          <w:rPr>
            <w:rStyle w:val="Hipervnculo"/>
            <w:rFonts w:asciiTheme="minorHAnsi" w:hAnsiTheme="minorHAnsi" w:cstheme="minorHAnsi"/>
          </w:rPr>
          <w:t>Medicentro Electrónica</w:t>
        </w:r>
      </w:hyperlink>
      <w:r w:rsidRPr="002A336D">
        <w:rPr>
          <w:rFonts w:asciiTheme="minorHAnsi" w:hAnsiTheme="minorHAnsi" w:cstheme="minorHAnsi"/>
        </w:rPr>
        <w:t xml:space="preserve">: Es el órgano de expresión del Sistema de Salud en Villa Clara, y está orientada a promover y publicar la producción científica como expresión del desarrollo alcanzado por la salud pública y la docencia de las ciencias de la salud. Su carácter multidisciplinario se ve reflejado en las páginas de la revista, por lo que Medicentro publica trabajos originales relativos a cualquiera de los aspectos de las Ciencias Médicas y </w:t>
      </w:r>
      <w:proofErr w:type="spellStart"/>
      <w:r w:rsidRPr="002A336D">
        <w:rPr>
          <w:rFonts w:asciiTheme="minorHAnsi" w:hAnsiTheme="minorHAnsi" w:cstheme="minorHAnsi"/>
        </w:rPr>
        <w:t>Sociomédicas</w:t>
      </w:r>
      <w:proofErr w:type="spellEnd"/>
      <w:r w:rsidRPr="002A336D">
        <w:rPr>
          <w:rFonts w:asciiTheme="minorHAnsi" w:hAnsiTheme="minorHAnsi" w:cstheme="minorHAnsi"/>
        </w:rPr>
        <w:t xml:space="preserve"> de la provincia de Villa Clara, del país y de otros países.</w:t>
      </w:r>
      <w:r w:rsidR="001D16AE" w:rsidRPr="002A336D">
        <w:rPr>
          <w:rFonts w:asciiTheme="minorHAnsi" w:hAnsiTheme="minorHAnsi" w:cstheme="minorHAnsi"/>
        </w:rPr>
        <w:t xml:space="preserve"> </w:t>
      </w:r>
      <w:r w:rsidR="001D16AE" w:rsidRPr="002A336D">
        <w:rPr>
          <w:rFonts w:asciiTheme="minorHAnsi" w:hAnsiTheme="minorHAnsi" w:cstheme="minorHAnsi"/>
          <w:b/>
          <w:bCs/>
        </w:rPr>
        <w:t>Organismo patrocinador:</w:t>
      </w:r>
      <w:r w:rsidR="001D16AE" w:rsidRPr="002A336D">
        <w:rPr>
          <w:rFonts w:asciiTheme="minorHAnsi" w:hAnsiTheme="minorHAnsi" w:cstheme="minorHAnsi"/>
        </w:rPr>
        <w:t xml:space="preserve"> Universidad de Ciencias Médicas de Villa Clara. </w:t>
      </w:r>
      <w:r w:rsidR="001D16AE" w:rsidRPr="002A336D">
        <w:rPr>
          <w:rFonts w:asciiTheme="minorHAnsi" w:hAnsiTheme="minorHAnsi" w:cstheme="minorHAnsi"/>
          <w:b/>
          <w:bCs/>
        </w:rPr>
        <w:t>Certificación:</w:t>
      </w:r>
      <w:r w:rsidR="001D16AE" w:rsidRPr="002A336D">
        <w:rPr>
          <w:rFonts w:asciiTheme="minorHAnsi" w:hAnsiTheme="minorHAnsi" w:cstheme="minorHAnsi"/>
        </w:rPr>
        <w:t xml:space="preserve"> CITMA</w:t>
      </w:r>
      <w:r w:rsidR="001E7482" w:rsidRPr="002A336D">
        <w:rPr>
          <w:rFonts w:asciiTheme="minorHAnsi" w:hAnsiTheme="minorHAnsi" w:cstheme="minorHAnsi"/>
        </w:rPr>
        <w:t xml:space="preserve">. </w:t>
      </w:r>
      <w:r w:rsidR="001E7482" w:rsidRPr="002A336D">
        <w:rPr>
          <w:rFonts w:asciiTheme="minorHAnsi" w:hAnsiTheme="minorHAnsi" w:cstheme="minorHAnsi"/>
          <w:b/>
        </w:rPr>
        <w:t>(2017-2022: 24 números de la revista)</w:t>
      </w:r>
    </w:p>
    <w:p w14:paraId="7F2D9F6F" w14:textId="77777777" w:rsidR="001E7482" w:rsidRPr="002A336D" w:rsidRDefault="001E7482" w:rsidP="001E7482">
      <w:pPr>
        <w:widowControl w:val="0"/>
        <w:tabs>
          <w:tab w:val="left" w:pos="384"/>
        </w:tabs>
        <w:autoSpaceDE w:val="0"/>
        <w:autoSpaceDN w:val="0"/>
        <w:adjustRightInd w:val="0"/>
        <w:jc w:val="both"/>
        <w:rPr>
          <w:rFonts w:asciiTheme="minorHAnsi" w:hAnsiTheme="minorHAnsi" w:cstheme="minorHAnsi"/>
          <w:b/>
        </w:rPr>
      </w:pPr>
    </w:p>
    <w:p w14:paraId="5419E857" w14:textId="528D02C8" w:rsidR="00A97D79" w:rsidRDefault="00A97D79" w:rsidP="00A97D79">
      <w:pPr>
        <w:widowControl w:val="0"/>
        <w:tabs>
          <w:tab w:val="left" w:pos="384"/>
        </w:tabs>
        <w:autoSpaceDE w:val="0"/>
        <w:autoSpaceDN w:val="0"/>
        <w:adjustRightInd w:val="0"/>
        <w:spacing w:after="240"/>
        <w:ind w:left="284"/>
        <w:jc w:val="both"/>
        <w:rPr>
          <w:rFonts w:asciiTheme="minorHAnsi" w:hAnsiTheme="minorHAnsi" w:cstheme="minorHAnsi"/>
          <w:b/>
        </w:rPr>
      </w:pPr>
      <w:r w:rsidRPr="002A336D">
        <w:rPr>
          <w:rFonts w:asciiTheme="minorHAnsi" w:hAnsiTheme="minorHAnsi" w:cstheme="minorHAnsi"/>
          <w:noProof/>
        </w:rPr>
        <w:drawing>
          <wp:anchor distT="0" distB="0" distL="114300" distR="114300" simplePos="0" relativeHeight="251710464" behindDoc="0" locked="0" layoutInCell="1" allowOverlap="1" wp14:anchorId="49B66352" wp14:editId="750D0ABE">
            <wp:simplePos x="0" y="0"/>
            <wp:positionH relativeFrom="column">
              <wp:posOffset>219101</wp:posOffset>
            </wp:positionH>
            <wp:positionV relativeFrom="paragraph">
              <wp:posOffset>432</wp:posOffset>
            </wp:positionV>
            <wp:extent cx="643255" cy="866140"/>
            <wp:effectExtent l="0" t="0" r="444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2" cstate="print">
                      <a:extLst>
                        <a:ext uri="{28A0092B-C50C-407E-A947-70E740481C1C}">
                          <a14:useLocalDpi xmlns:a14="http://schemas.microsoft.com/office/drawing/2010/main" val="0"/>
                        </a:ext>
                      </a:extLst>
                    </a:blip>
                    <a:stretch>
                      <a:fillRect/>
                    </a:stretch>
                  </pic:blipFill>
                  <pic:spPr>
                    <a:xfrm>
                      <a:off x="0" y="0"/>
                      <a:ext cx="643255" cy="866140"/>
                    </a:xfrm>
                    <a:prstGeom prst="rect">
                      <a:avLst/>
                    </a:prstGeom>
                  </pic:spPr>
                </pic:pic>
              </a:graphicData>
            </a:graphic>
            <wp14:sizeRelH relativeFrom="page">
              <wp14:pctWidth>0</wp14:pctWidth>
            </wp14:sizeRelH>
            <wp14:sizeRelV relativeFrom="page">
              <wp14:pctHeight>0</wp14:pctHeight>
            </wp14:sizeRelV>
          </wp:anchor>
        </w:drawing>
      </w:r>
      <w:hyperlink r:id="rId313" w:history="1">
        <w:r w:rsidRPr="002A336D">
          <w:rPr>
            <w:rStyle w:val="Hipervnculo"/>
            <w:rFonts w:asciiTheme="minorHAnsi" w:hAnsiTheme="minorHAnsi" w:cstheme="minorHAnsi"/>
          </w:rPr>
          <w:t>Acta Médica del Centro</w:t>
        </w:r>
      </w:hyperlink>
      <w:r w:rsidRPr="002A336D">
        <w:rPr>
          <w:rFonts w:asciiTheme="minorHAnsi" w:hAnsiTheme="minorHAnsi" w:cstheme="minorHAnsi"/>
        </w:rPr>
        <w:t>: Publicación oficial del Hospital Provincial Clínico Quirúrgico Universitario “Arnaldo Milián Castro” de la Ciudad de Santa Clara, Provincia de Villa Clara. Es una revista que tiene la misión de difundir, a escala local, nacional e internacional, la producción científica en el área de las Ciencias de la Salud para contribuir a la formación y a la actualización científica de sus lectores que son los profesionales de la salud y todos los interesados en incrementar su cultura médica. Con este propósito publica, con una frecuencia trimestral, contribuciones a texto completo en español: Editoriales, Artículos Originales, Informes de Casos, Comunicaciones, Cartas al Director, Artículos de Revisión, artículos sobre Cultura y Medicina y Sesiones Clínico Patológicas.</w:t>
      </w:r>
      <w:r w:rsidR="001D16AE" w:rsidRPr="002A336D">
        <w:rPr>
          <w:rFonts w:asciiTheme="minorHAnsi" w:hAnsiTheme="minorHAnsi" w:cstheme="minorHAnsi"/>
        </w:rPr>
        <w:t xml:space="preserve"> </w:t>
      </w:r>
      <w:r w:rsidR="001D16AE" w:rsidRPr="002A336D">
        <w:rPr>
          <w:rFonts w:asciiTheme="minorHAnsi" w:hAnsiTheme="minorHAnsi" w:cstheme="minorHAnsi"/>
          <w:b/>
          <w:bCs/>
        </w:rPr>
        <w:t>Organismo patrocinador:</w:t>
      </w:r>
      <w:r w:rsidR="001D16AE" w:rsidRPr="002A336D">
        <w:rPr>
          <w:rFonts w:asciiTheme="minorHAnsi" w:hAnsiTheme="minorHAnsi" w:cstheme="minorHAnsi"/>
        </w:rPr>
        <w:t xml:space="preserve"> Hospital Provincial Clínico-Quirúrgico "Arnaldo Milián Castro"</w:t>
      </w:r>
      <w:r w:rsidR="00A453A4" w:rsidRPr="002A336D">
        <w:rPr>
          <w:rFonts w:asciiTheme="minorHAnsi" w:hAnsiTheme="minorHAnsi" w:cstheme="minorHAnsi"/>
        </w:rPr>
        <w:t xml:space="preserve">. Villa Clara. </w:t>
      </w:r>
      <w:r w:rsidR="00A453A4" w:rsidRPr="002A336D">
        <w:rPr>
          <w:rFonts w:asciiTheme="minorHAnsi" w:hAnsiTheme="minorHAnsi" w:cstheme="minorHAnsi"/>
          <w:b/>
          <w:bCs/>
        </w:rPr>
        <w:t>Certificación:</w:t>
      </w:r>
      <w:r w:rsidR="00A453A4" w:rsidRPr="002A336D">
        <w:rPr>
          <w:rFonts w:asciiTheme="minorHAnsi" w:hAnsiTheme="minorHAnsi" w:cstheme="minorHAnsi"/>
        </w:rPr>
        <w:t xml:space="preserve"> CITMA. </w:t>
      </w:r>
      <w:hyperlink r:id="rId314" w:history="1">
        <w:r w:rsidR="00A453A4" w:rsidRPr="002A336D">
          <w:rPr>
            <w:rStyle w:val="Hipervnculo"/>
            <w:rFonts w:asciiTheme="minorHAnsi" w:hAnsiTheme="minorHAnsi" w:cstheme="minorHAnsi"/>
          </w:rPr>
          <w:t>Estadísticas de la revista</w:t>
        </w:r>
      </w:hyperlink>
      <w:r w:rsidR="00A453A4" w:rsidRPr="002A336D">
        <w:rPr>
          <w:rFonts w:asciiTheme="minorHAnsi" w:hAnsiTheme="minorHAnsi" w:cstheme="minorHAnsi"/>
        </w:rPr>
        <w:t xml:space="preserve"> </w:t>
      </w:r>
      <w:r w:rsidR="001E7482" w:rsidRPr="002A336D">
        <w:rPr>
          <w:rFonts w:asciiTheme="minorHAnsi" w:hAnsiTheme="minorHAnsi" w:cstheme="minorHAnsi"/>
          <w:b/>
        </w:rPr>
        <w:t>(2017-2022: 24 números de la revista)</w:t>
      </w:r>
    </w:p>
    <w:p w14:paraId="00F331D1" w14:textId="610B2EC8" w:rsidR="00A97D79" w:rsidRPr="002A336D" w:rsidRDefault="00A97D79" w:rsidP="00A97D79">
      <w:pPr>
        <w:widowControl w:val="0"/>
        <w:tabs>
          <w:tab w:val="left" w:pos="384"/>
        </w:tabs>
        <w:autoSpaceDE w:val="0"/>
        <w:autoSpaceDN w:val="0"/>
        <w:adjustRightInd w:val="0"/>
        <w:spacing w:after="240"/>
        <w:ind w:left="284"/>
        <w:jc w:val="both"/>
        <w:rPr>
          <w:rFonts w:asciiTheme="minorHAnsi" w:hAnsiTheme="minorHAnsi" w:cstheme="minorHAnsi"/>
          <w:b/>
        </w:rPr>
      </w:pPr>
      <w:r w:rsidRPr="002A336D">
        <w:rPr>
          <w:rFonts w:asciiTheme="minorHAnsi" w:hAnsiTheme="minorHAnsi" w:cstheme="minorHAnsi"/>
          <w:noProof/>
        </w:rPr>
        <w:drawing>
          <wp:anchor distT="0" distB="0" distL="114300" distR="114300" simplePos="0" relativeHeight="251712512" behindDoc="0" locked="0" layoutInCell="1" allowOverlap="1" wp14:anchorId="1061FF95" wp14:editId="1A96A19E">
            <wp:simplePos x="0" y="0"/>
            <wp:positionH relativeFrom="column">
              <wp:posOffset>170485</wp:posOffset>
            </wp:positionH>
            <wp:positionV relativeFrom="paragraph">
              <wp:posOffset>23495</wp:posOffset>
            </wp:positionV>
            <wp:extent cx="626110" cy="811530"/>
            <wp:effectExtent l="19050" t="19050" r="21590" b="26670"/>
            <wp:wrapSquare wrapText="bothSides"/>
            <wp:docPr id="3" name="Imagen 3" descr="Por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ada"/>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626110" cy="81153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sidRPr="002A336D">
        <w:rPr>
          <w:rFonts w:asciiTheme="minorHAnsi" w:hAnsiTheme="minorHAnsi" w:cstheme="minorHAnsi"/>
        </w:rPr>
        <w:t xml:space="preserve"> </w:t>
      </w:r>
      <w:hyperlink r:id="rId316" w:history="1">
        <w:r w:rsidRPr="002A336D">
          <w:rPr>
            <w:rStyle w:val="Hipervnculo"/>
            <w:rFonts w:asciiTheme="minorHAnsi" w:hAnsiTheme="minorHAnsi" w:cstheme="minorHAnsi"/>
          </w:rPr>
          <w:t>CorSalud</w:t>
        </w:r>
      </w:hyperlink>
      <w:r w:rsidRPr="002A336D">
        <w:rPr>
          <w:rFonts w:asciiTheme="minorHAnsi" w:hAnsiTheme="minorHAnsi" w:cstheme="minorHAnsi"/>
        </w:rPr>
        <w:t>: Revista científica, que publica artículos sobre todos los aspectos relacionados con la salud y la enfermedad cardiovasculares, y se rige por las directrices generales de la Sociedad Cubana de Cardiología. Es la publicación oficial del Cardiocentro "Ernesto Che Guevara", centro hospitalario para la atención terciaria de estas enfermedades en la región central de Cuba. Revista de Acceso Abierto que no aplica cargos por publicación.</w:t>
      </w:r>
      <w:r w:rsidR="00A453A4" w:rsidRPr="002A336D">
        <w:rPr>
          <w:rFonts w:asciiTheme="minorHAnsi" w:hAnsiTheme="minorHAnsi" w:cstheme="minorHAnsi"/>
        </w:rPr>
        <w:t xml:space="preserve"> </w:t>
      </w:r>
      <w:r w:rsidR="00A453A4" w:rsidRPr="002A336D">
        <w:rPr>
          <w:rFonts w:asciiTheme="minorHAnsi" w:hAnsiTheme="minorHAnsi" w:cstheme="minorHAnsi"/>
          <w:b/>
          <w:bCs/>
        </w:rPr>
        <w:t>Organismo patrocinador:</w:t>
      </w:r>
      <w:r w:rsidR="00A453A4" w:rsidRPr="002A336D">
        <w:rPr>
          <w:rFonts w:asciiTheme="minorHAnsi" w:hAnsiTheme="minorHAnsi" w:cstheme="minorHAnsi"/>
        </w:rPr>
        <w:t xml:space="preserve"> Hospital Provincial Universitario Cardiocentro "Ernesto Guevara". </w:t>
      </w:r>
      <w:r w:rsidR="00A453A4" w:rsidRPr="002A336D">
        <w:rPr>
          <w:rFonts w:asciiTheme="minorHAnsi" w:hAnsiTheme="minorHAnsi" w:cstheme="minorHAnsi"/>
          <w:b/>
          <w:bCs/>
        </w:rPr>
        <w:t>Certificación:</w:t>
      </w:r>
      <w:r w:rsidR="00A453A4" w:rsidRPr="002A336D">
        <w:rPr>
          <w:rFonts w:asciiTheme="minorHAnsi" w:hAnsiTheme="minorHAnsi" w:cstheme="minorHAnsi"/>
        </w:rPr>
        <w:t xml:space="preserve"> CITMA</w:t>
      </w:r>
      <w:r w:rsidR="00A453A4" w:rsidRPr="002A336D">
        <w:rPr>
          <w:rFonts w:asciiTheme="minorHAnsi" w:hAnsiTheme="minorHAnsi" w:cstheme="minorHAnsi"/>
          <w:b/>
        </w:rPr>
        <w:t xml:space="preserve">. </w:t>
      </w:r>
      <w:r w:rsidR="001E7482" w:rsidRPr="002A336D">
        <w:rPr>
          <w:rFonts w:asciiTheme="minorHAnsi" w:hAnsiTheme="minorHAnsi" w:cstheme="minorHAnsi"/>
          <w:b/>
        </w:rPr>
        <w:t xml:space="preserve"> (2017-2022: 23 números de la revista)</w:t>
      </w:r>
    </w:p>
    <w:p w14:paraId="0CCADB19" w14:textId="5D979F8A" w:rsidR="00A97D79" w:rsidRPr="002A336D" w:rsidRDefault="00A97D79" w:rsidP="00E20904">
      <w:pPr>
        <w:widowControl w:val="0"/>
        <w:tabs>
          <w:tab w:val="left" w:pos="384"/>
        </w:tabs>
        <w:autoSpaceDE w:val="0"/>
        <w:autoSpaceDN w:val="0"/>
        <w:adjustRightInd w:val="0"/>
        <w:spacing w:after="240"/>
        <w:ind w:left="284"/>
        <w:jc w:val="both"/>
        <w:rPr>
          <w:rFonts w:asciiTheme="minorHAnsi" w:hAnsiTheme="minorHAnsi" w:cstheme="minorHAnsi"/>
          <w:b/>
        </w:rPr>
      </w:pPr>
      <w:r w:rsidRPr="002A336D">
        <w:rPr>
          <w:rFonts w:asciiTheme="minorHAnsi" w:hAnsiTheme="minorHAnsi" w:cstheme="minorHAnsi"/>
          <w:noProof/>
        </w:rPr>
        <w:drawing>
          <wp:anchor distT="0" distB="0" distL="114300" distR="114300" simplePos="0" relativeHeight="251711488" behindDoc="0" locked="0" layoutInCell="1" allowOverlap="1" wp14:anchorId="1FC2DD80" wp14:editId="11B84CB2">
            <wp:simplePos x="0" y="0"/>
            <wp:positionH relativeFrom="column">
              <wp:posOffset>209956</wp:posOffset>
            </wp:positionH>
            <wp:positionV relativeFrom="paragraph">
              <wp:posOffset>27356</wp:posOffset>
            </wp:positionV>
            <wp:extent cx="627380" cy="811530"/>
            <wp:effectExtent l="19050" t="19050" r="20320" b="26670"/>
            <wp:wrapSquare wrapText="bothSides"/>
            <wp:docPr id="2" name="Imagen 2" descr="Por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ada"/>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627380" cy="81153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hyperlink r:id="rId318" w:history="1">
        <w:r w:rsidRPr="002A336D">
          <w:rPr>
            <w:rStyle w:val="Hipervnculo"/>
            <w:rFonts w:asciiTheme="minorHAnsi" w:hAnsiTheme="minorHAnsi" w:cstheme="minorHAnsi"/>
          </w:rPr>
          <w:t>Edumecentro</w:t>
        </w:r>
      </w:hyperlink>
      <w:r w:rsidRPr="002A336D">
        <w:rPr>
          <w:rFonts w:asciiTheme="minorHAnsi" w:hAnsiTheme="minorHAnsi" w:cstheme="minorHAnsi"/>
        </w:rPr>
        <w:t>: Constituye el órgano científico informativo de los educadores en las ciencias de la salud en la región central del país, pero es extensiva a los docentes que laboran en las universidades de ciencias médicas de Cuba y del resto del mundo, así como a todos los profesores de la educación superior interesados en estas temáticas. Tiene como sede la Universidad de Ciencias Médicas de Villa Clara, y cuenta con el respaldo de la Sociedad Cubana de Educadores en Ciencias de la Salud de Cuba. EDUMECENTRO adopta desde este año 2022 la modalidad de publicación continua, propicia para la inmediatez en el flujo editorial y los contenidos aparecerán dentro del período establecido.</w:t>
      </w:r>
      <w:r w:rsidR="00E20904" w:rsidRPr="002A336D">
        <w:rPr>
          <w:rFonts w:asciiTheme="minorHAnsi" w:hAnsiTheme="minorHAnsi" w:cstheme="minorHAnsi"/>
        </w:rPr>
        <w:t xml:space="preserve"> </w:t>
      </w:r>
      <w:r w:rsidR="00E20904" w:rsidRPr="002A336D">
        <w:rPr>
          <w:rFonts w:asciiTheme="minorHAnsi" w:hAnsiTheme="minorHAnsi" w:cstheme="minorHAnsi"/>
          <w:b/>
        </w:rPr>
        <w:t>Organismo</w:t>
      </w:r>
      <w:r w:rsidR="00E20904" w:rsidRPr="002A336D">
        <w:rPr>
          <w:rFonts w:asciiTheme="minorHAnsi" w:hAnsiTheme="minorHAnsi" w:cstheme="minorHAnsi"/>
        </w:rPr>
        <w:t xml:space="preserve"> </w:t>
      </w:r>
      <w:r w:rsidR="00E20904" w:rsidRPr="002A336D">
        <w:rPr>
          <w:rFonts w:asciiTheme="minorHAnsi" w:hAnsiTheme="minorHAnsi" w:cstheme="minorHAnsi"/>
          <w:b/>
        </w:rPr>
        <w:t>Patrocinador:</w:t>
      </w:r>
      <w:r w:rsidR="00E20904" w:rsidRPr="002A336D">
        <w:rPr>
          <w:rFonts w:asciiTheme="minorHAnsi" w:hAnsiTheme="minorHAnsi" w:cstheme="minorHAnsi"/>
        </w:rPr>
        <w:t xml:space="preserve"> Sociedad Cubana de Educadores en Ciencias de la Salud y la Universidad de Ciencias Médicas de Villa Clara. </w:t>
      </w:r>
      <w:r w:rsidR="00E20904" w:rsidRPr="002A336D">
        <w:rPr>
          <w:rFonts w:asciiTheme="minorHAnsi" w:hAnsiTheme="minorHAnsi" w:cstheme="minorHAnsi"/>
          <w:b/>
          <w:bCs/>
        </w:rPr>
        <w:t>Certificación:</w:t>
      </w:r>
      <w:r w:rsidR="00E20904" w:rsidRPr="002A336D">
        <w:rPr>
          <w:rFonts w:asciiTheme="minorHAnsi" w:hAnsiTheme="minorHAnsi" w:cstheme="minorHAnsi"/>
        </w:rPr>
        <w:t xml:space="preserve"> CITMA. </w:t>
      </w:r>
      <w:r w:rsidR="00A453A4" w:rsidRPr="002A336D">
        <w:rPr>
          <w:rFonts w:asciiTheme="minorHAnsi" w:hAnsiTheme="minorHAnsi" w:cstheme="minorHAnsi"/>
        </w:rPr>
        <w:t xml:space="preserve"> </w:t>
      </w:r>
      <w:hyperlink r:id="rId319" w:history="1">
        <w:r w:rsidR="00A453A4" w:rsidRPr="002A336D">
          <w:rPr>
            <w:rStyle w:val="Hipervnculo"/>
            <w:rFonts w:asciiTheme="minorHAnsi" w:hAnsiTheme="minorHAnsi" w:cstheme="minorHAnsi"/>
          </w:rPr>
          <w:t>Estadísticas de la Revista</w:t>
        </w:r>
      </w:hyperlink>
      <w:r w:rsidR="001E7482" w:rsidRPr="002A336D">
        <w:rPr>
          <w:rStyle w:val="Hipervnculo"/>
          <w:rFonts w:asciiTheme="minorHAnsi" w:hAnsiTheme="minorHAnsi" w:cstheme="minorHAnsi"/>
        </w:rPr>
        <w:t xml:space="preserve"> </w:t>
      </w:r>
      <w:r w:rsidR="001E7482" w:rsidRPr="002A336D">
        <w:rPr>
          <w:rFonts w:asciiTheme="minorHAnsi" w:hAnsiTheme="minorHAnsi" w:cstheme="minorHAnsi"/>
          <w:b/>
        </w:rPr>
        <w:t>(2017-2022: 21 números de la revista)</w:t>
      </w:r>
    </w:p>
    <w:tbl>
      <w:tblPr>
        <w:tblStyle w:val="Listaclara-nfasis1"/>
        <w:tblW w:w="0" w:type="auto"/>
        <w:jc w:val="center"/>
        <w:tblBorders>
          <w:insideH w:val="single" w:sz="8" w:space="0" w:color="4472C4" w:themeColor="accent1"/>
          <w:insideV w:val="single" w:sz="8" w:space="0" w:color="4472C4" w:themeColor="accent1"/>
        </w:tblBorders>
        <w:tblLook w:val="04A0" w:firstRow="1" w:lastRow="0" w:firstColumn="1" w:lastColumn="0" w:noHBand="0" w:noVBand="1"/>
      </w:tblPr>
      <w:tblGrid>
        <w:gridCol w:w="1603"/>
        <w:gridCol w:w="1794"/>
        <w:gridCol w:w="1276"/>
        <w:gridCol w:w="1351"/>
        <w:gridCol w:w="1319"/>
      </w:tblGrid>
      <w:tr w:rsidR="00D0396C" w:rsidRPr="002A336D" w14:paraId="57BCE83B" w14:textId="77777777" w:rsidTr="00D03B1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03"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vAlign w:val="center"/>
          </w:tcPr>
          <w:p w14:paraId="797E40F7" w14:textId="264FC9A3" w:rsidR="00D0396C" w:rsidRPr="00953125" w:rsidRDefault="00C41F85" w:rsidP="00953125">
            <w:pPr>
              <w:widowControl w:val="0"/>
              <w:tabs>
                <w:tab w:val="left" w:pos="384"/>
              </w:tabs>
              <w:autoSpaceDE w:val="0"/>
              <w:autoSpaceDN w:val="0"/>
              <w:adjustRightInd w:val="0"/>
              <w:jc w:val="center"/>
              <w:rPr>
                <w:rFonts w:asciiTheme="minorHAnsi" w:hAnsiTheme="minorHAnsi" w:cstheme="minorHAnsi"/>
                <w:sz w:val="22"/>
                <w:szCs w:val="22"/>
              </w:rPr>
            </w:pPr>
            <w:r w:rsidRPr="00953125">
              <w:rPr>
                <w:rFonts w:asciiTheme="minorHAnsi" w:hAnsiTheme="minorHAnsi" w:cstheme="minorHAnsi"/>
                <w:sz w:val="22"/>
                <w:szCs w:val="22"/>
              </w:rPr>
              <w:lastRenderedPageBreak/>
              <w:t>Revista</w:t>
            </w:r>
          </w:p>
        </w:tc>
        <w:tc>
          <w:tcPr>
            <w:tcW w:w="1794"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vAlign w:val="center"/>
          </w:tcPr>
          <w:p w14:paraId="7B8F3698" w14:textId="6076E7EF" w:rsidR="00D0396C" w:rsidRPr="00953125" w:rsidRDefault="00C41F85" w:rsidP="00953125">
            <w:pPr>
              <w:widowControl w:val="0"/>
              <w:tabs>
                <w:tab w:val="left" w:pos="384"/>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bCs w:val="0"/>
                <w:color w:val="FFC000"/>
                <w:sz w:val="22"/>
                <w:szCs w:val="22"/>
              </w:rPr>
              <w:t>Lilac</w:t>
            </w:r>
            <w:r w:rsidR="009924B5" w:rsidRPr="00953125">
              <w:rPr>
                <w:rFonts w:asciiTheme="minorHAnsi" w:hAnsiTheme="minorHAnsi" w:cstheme="minorHAnsi"/>
                <w:bCs w:val="0"/>
                <w:color w:val="FFC000"/>
                <w:sz w:val="22"/>
                <w:szCs w:val="22"/>
              </w:rPr>
              <w:t>s</w:t>
            </w:r>
            <w:r w:rsidRPr="00953125">
              <w:rPr>
                <w:rFonts w:asciiTheme="minorHAnsi" w:hAnsiTheme="minorHAnsi" w:cstheme="minorHAnsi"/>
                <w:color w:val="FFC000"/>
                <w:sz w:val="22"/>
                <w:szCs w:val="22"/>
              </w:rPr>
              <w:t xml:space="preserve"> </w:t>
            </w:r>
            <w:r w:rsidRPr="00953125">
              <w:rPr>
                <w:rFonts w:asciiTheme="minorHAnsi" w:hAnsiTheme="minorHAnsi" w:cstheme="minorHAnsi"/>
                <w:sz w:val="22"/>
                <w:szCs w:val="22"/>
              </w:rPr>
              <w:t>– artículos – bases de datos</w:t>
            </w:r>
          </w:p>
        </w:tc>
        <w:tc>
          <w:tcPr>
            <w:tcW w:w="1276"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vAlign w:val="center"/>
          </w:tcPr>
          <w:p w14:paraId="4F058C60" w14:textId="4AEBC1D4" w:rsidR="00D0396C" w:rsidRPr="00953125" w:rsidRDefault="00C41F85" w:rsidP="00953125">
            <w:pPr>
              <w:widowControl w:val="0"/>
              <w:tabs>
                <w:tab w:val="left" w:pos="384"/>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sz w:val="22"/>
                <w:szCs w:val="22"/>
              </w:rPr>
              <w:t>Años</w:t>
            </w:r>
          </w:p>
        </w:tc>
        <w:tc>
          <w:tcPr>
            <w:tcW w:w="1351"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vAlign w:val="center"/>
          </w:tcPr>
          <w:p w14:paraId="402E5097" w14:textId="54583212" w:rsidR="00D0396C" w:rsidRPr="00953125" w:rsidRDefault="00C41F85" w:rsidP="00953125">
            <w:pPr>
              <w:widowControl w:val="0"/>
              <w:tabs>
                <w:tab w:val="left" w:pos="384"/>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bCs w:val="0"/>
                <w:color w:val="FFC000"/>
                <w:sz w:val="22"/>
                <w:szCs w:val="22"/>
              </w:rPr>
              <w:t>Scielo</w:t>
            </w:r>
            <w:r w:rsidRPr="00953125">
              <w:rPr>
                <w:rFonts w:asciiTheme="minorHAnsi" w:hAnsiTheme="minorHAnsi" w:cstheme="minorHAnsi"/>
                <w:sz w:val="22"/>
                <w:szCs w:val="22"/>
              </w:rPr>
              <w:t xml:space="preserve"> Cuba artículos</w:t>
            </w:r>
          </w:p>
        </w:tc>
        <w:tc>
          <w:tcPr>
            <w:tcW w:w="1319"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vAlign w:val="center"/>
          </w:tcPr>
          <w:p w14:paraId="0242CCF1" w14:textId="0BCF9689" w:rsidR="00D0396C" w:rsidRPr="00953125" w:rsidRDefault="00C41F85" w:rsidP="00953125">
            <w:pPr>
              <w:widowControl w:val="0"/>
              <w:tabs>
                <w:tab w:val="left" w:pos="384"/>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sz w:val="22"/>
                <w:szCs w:val="22"/>
              </w:rPr>
              <w:t>Años</w:t>
            </w:r>
          </w:p>
        </w:tc>
      </w:tr>
      <w:tr w:rsidR="00D0396C" w:rsidRPr="002A336D" w14:paraId="24311A54" w14:textId="77777777" w:rsidTr="00D03B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03" w:type="dxa"/>
            <w:tcBorders>
              <w:top w:val="single" w:sz="8" w:space="0" w:color="E7E6E6" w:themeColor="background2"/>
              <w:left w:val="none" w:sz="0" w:space="0" w:color="auto"/>
              <w:bottom w:val="none" w:sz="0" w:space="0" w:color="auto"/>
            </w:tcBorders>
          </w:tcPr>
          <w:p w14:paraId="0525FF7F" w14:textId="7206C14D" w:rsidR="00D0396C" w:rsidRPr="00953125" w:rsidRDefault="001D5BD5" w:rsidP="00953125">
            <w:pPr>
              <w:widowControl w:val="0"/>
              <w:tabs>
                <w:tab w:val="left" w:pos="384"/>
              </w:tabs>
              <w:autoSpaceDE w:val="0"/>
              <w:autoSpaceDN w:val="0"/>
              <w:adjustRightInd w:val="0"/>
              <w:jc w:val="both"/>
              <w:rPr>
                <w:rFonts w:asciiTheme="minorHAnsi" w:hAnsiTheme="minorHAnsi" w:cstheme="minorHAnsi"/>
                <w:sz w:val="22"/>
                <w:szCs w:val="22"/>
              </w:rPr>
            </w:pPr>
            <w:hyperlink r:id="rId320" w:history="1">
              <w:r w:rsidR="00D0396C" w:rsidRPr="00953125">
                <w:rPr>
                  <w:rStyle w:val="Hipervnculo"/>
                  <w:rFonts w:asciiTheme="minorHAnsi" w:hAnsiTheme="minorHAnsi" w:cstheme="minorHAnsi"/>
                  <w:sz w:val="22"/>
                  <w:szCs w:val="22"/>
                </w:rPr>
                <w:t>Medicentro Electrónica</w:t>
              </w:r>
            </w:hyperlink>
          </w:p>
        </w:tc>
        <w:tc>
          <w:tcPr>
            <w:tcW w:w="1794" w:type="dxa"/>
            <w:tcBorders>
              <w:top w:val="single" w:sz="8" w:space="0" w:color="E7E6E6" w:themeColor="background2"/>
              <w:bottom w:val="none" w:sz="0" w:space="0" w:color="auto"/>
            </w:tcBorders>
          </w:tcPr>
          <w:p w14:paraId="27BE8789" w14:textId="5A4A5A2D" w:rsidR="00D0396C" w:rsidRPr="00953125" w:rsidRDefault="00D0396C" w:rsidP="00953125">
            <w:pPr>
              <w:widowControl w:val="0"/>
              <w:tabs>
                <w:tab w:val="left" w:pos="38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b/>
                <w:bCs/>
                <w:sz w:val="22"/>
                <w:szCs w:val="22"/>
              </w:rPr>
              <w:t>Total:</w:t>
            </w:r>
            <w:r w:rsidRPr="00953125">
              <w:rPr>
                <w:rFonts w:asciiTheme="minorHAnsi" w:hAnsiTheme="minorHAnsi" w:cstheme="minorHAnsi"/>
                <w:sz w:val="22"/>
                <w:szCs w:val="22"/>
              </w:rPr>
              <w:t xml:space="preserve"> 4171</w:t>
            </w:r>
          </w:p>
          <w:p w14:paraId="71725D11" w14:textId="63F7E110" w:rsidR="00D0396C" w:rsidRPr="00953125" w:rsidRDefault="00D0396C" w:rsidP="00953125">
            <w:pPr>
              <w:widowControl w:val="0"/>
              <w:tabs>
                <w:tab w:val="left" w:pos="38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sidRPr="00953125">
              <w:rPr>
                <w:rFonts w:asciiTheme="minorHAnsi" w:hAnsiTheme="minorHAnsi" w:cstheme="minorHAnsi"/>
                <w:b/>
                <w:bCs/>
                <w:sz w:val="22"/>
                <w:szCs w:val="22"/>
              </w:rPr>
              <w:t>Bases de Datos</w:t>
            </w:r>
          </w:p>
          <w:p w14:paraId="76A59F31" w14:textId="77777777" w:rsidR="00D0396C" w:rsidRPr="00953125" w:rsidRDefault="00D0396C" w:rsidP="00953125">
            <w:pPr>
              <w:widowControl w:val="0"/>
              <w:tabs>
                <w:tab w:val="left" w:pos="38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sz w:val="22"/>
                <w:szCs w:val="22"/>
              </w:rPr>
              <w:t>LILACS (434)</w:t>
            </w:r>
          </w:p>
          <w:p w14:paraId="20B41981" w14:textId="7AE07833" w:rsidR="00D0396C" w:rsidRPr="00953125" w:rsidRDefault="00D0396C" w:rsidP="00953125">
            <w:pPr>
              <w:widowControl w:val="0"/>
              <w:tabs>
                <w:tab w:val="left" w:pos="38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sz w:val="22"/>
                <w:szCs w:val="22"/>
              </w:rPr>
              <w:t>CUMED (37)</w:t>
            </w:r>
          </w:p>
          <w:p w14:paraId="384332C5" w14:textId="10703EFB" w:rsidR="00D0396C" w:rsidRPr="00953125" w:rsidRDefault="00D0396C" w:rsidP="00953125">
            <w:pPr>
              <w:widowControl w:val="0"/>
              <w:tabs>
                <w:tab w:val="left" w:pos="38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sz w:val="22"/>
                <w:szCs w:val="22"/>
              </w:rPr>
              <w:t>MOSAICO - Salud integrativa (1)</w:t>
            </w:r>
          </w:p>
          <w:p w14:paraId="1DC7705F" w14:textId="04FF7F4B" w:rsidR="00D0396C" w:rsidRPr="00953125" w:rsidRDefault="00D0396C" w:rsidP="00953125">
            <w:pPr>
              <w:widowControl w:val="0"/>
              <w:tabs>
                <w:tab w:val="left" w:pos="38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sz w:val="22"/>
                <w:szCs w:val="22"/>
              </w:rPr>
              <w:t>Repositorio RHS (1)</w:t>
            </w:r>
          </w:p>
        </w:tc>
        <w:tc>
          <w:tcPr>
            <w:tcW w:w="1276" w:type="dxa"/>
            <w:tcBorders>
              <w:top w:val="single" w:sz="8" w:space="0" w:color="E7E6E6" w:themeColor="background2"/>
              <w:bottom w:val="none" w:sz="0" w:space="0" w:color="auto"/>
            </w:tcBorders>
            <w:vAlign w:val="center"/>
          </w:tcPr>
          <w:p w14:paraId="167B185B" w14:textId="05639935" w:rsidR="00D0396C" w:rsidRPr="00953125" w:rsidRDefault="00D0396C" w:rsidP="00953125">
            <w:pPr>
              <w:widowControl w:val="0"/>
              <w:tabs>
                <w:tab w:val="left" w:pos="38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sz w:val="22"/>
                <w:szCs w:val="22"/>
              </w:rPr>
              <w:t>2017-2022</w:t>
            </w:r>
          </w:p>
        </w:tc>
        <w:tc>
          <w:tcPr>
            <w:tcW w:w="1351" w:type="dxa"/>
            <w:tcBorders>
              <w:top w:val="single" w:sz="8" w:space="0" w:color="E7E6E6" w:themeColor="background2"/>
              <w:bottom w:val="none" w:sz="0" w:space="0" w:color="auto"/>
            </w:tcBorders>
            <w:vAlign w:val="center"/>
          </w:tcPr>
          <w:p w14:paraId="072EC010" w14:textId="0424DBE4" w:rsidR="00D0396C" w:rsidRPr="00953125" w:rsidRDefault="00D0396C" w:rsidP="00953125">
            <w:pPr>
              <w:widowControl w:val="0"/>
              <w:tabs>
                <w:tab w:val="left" w:pos="38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sz w:val="22"/>
                <w:szCs w:val="22"/>
              </w:rPr>
              <w:t xml:space="preserve">19 </w:t>
            </w:r>
          </w:p>
        </w:tc>
        <w:tc>
          <w:tcPr>
            <w:tcW w:w="1319" w:type="dxa"/>
            <w:tcBorders>
              <w:top w:val="single" w:sz="8" w:space="0" w:color="E7E6E6" w:themeColor="background2"/>
              <w:bottom w:val="none" w:sz="0" w:space="0" w:color="auto"/>
              <w:right w:val="none" w:sz="0" w:space="0" w:color="auto"/>
            </w:tcBorders>
            <w:vAlign w:val="center"/>
          </w:tcPr>
          <w:p w14:paraId="1209FCBA" w14:textId="2D78A0F1" w:rsidR="00D0396C" w:rsidRPr="00953125" w:rsidRDefault="001D5BD5" w:rsidP="00953125">
            <w:pPr>
              <w:widowControl w:val="0"/>
              <w:tabs>
                <w:tab w:val="left" w:pos="38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hyperlink r:id="rId321" w:history="1">
              <w:r w:rsidR="00D0396C" w:rsidRPr="00953125">
                <w:rPr>
                  <w:rStyle w:val="Hipervnculo"/>
                  <w:rFonts w:asciiTheme="minorHAnsi" w:hAnsiTheme="minorHAnsi" w:cstheme="minorHAnsi"/>
                  <w:sz w:val="22"/>
                  <w:szCs w:val="22"/>
                </w:rPr>
                <w:t>2014</w:t>
              </w:r>
            </w:hyperlink>
          </w:p>
        </w:tc>
      </w:tr>
      <w:tr w:rsidR="00D0396C" w:rsidRPr="002A336D" w14:paraId="04F986B1" w14:textId="77777777" w:rsidTr="00D03B1E">
        <w:trPr>
          <w:jc w:val="center"/>
        </w:trPr>
        <w:tc>
          <w:tcPr>
            <w:cnfStyle w:val="001000000000" w:firstRow="0" w:lastRow="0" w:firstColumn="1" w:lastColumn="0" w:oddVBand="0" w:evenVBand="0" w:oddHBand="0" w:evenHBand="0" w:firstRowFirstColumn="0" w:firstRowLastColumn="0" w:lastRowFirstColumn="0" w:lastRowLastColumn="0"/>
            <w:tcW w:w="1603" w:type="dxa"/>
          </w:tcPr>
          <w:p w14:paraId="0ACBC92F" w14:textId="410938DD" w:rsidR="00D0396C" w:rsidRPr="00953125" w:rsidRDefault="001D5BD5" w:rsidP="00953125">
            <w:pPr>
              <w:widowControl w:val="0"/>
              <w:tabs>
                <w:tab w:val="left" w:pos="384"/>
              </w:tabs>
              <w:autoSpaceDE w:val="0"/>
              <w:autoSpaceDN w:val="0"/>
              <w:adjustRightInd w:val="0"/>
              <w:jc w:val="both"/>
              <w:rPr>
                <w:rFonts w:asciiTheme="minorHAnsi" w:hAnsiTheme="minorHAnsi" w:cstheme="minorHAnsi"/>
                <w:sz w:val="22"/>
                <w:szCs w:val="22"/>
              </w:rPr>
            </w:pPr>
            <w:hyperlink r:id="rId322" w:history="1">
              <w:r w:rsidR="00D0396C" w:rsidRPr="00953125">
                <w:rPr>
                  <w:rStyle w:val="Hipervnculo"/>
                  <w:rFonts w:asciiTheme="minorHAnsi" w:hAnsiTheme="minorHAnsi" w:cstheme="minorHAnsi"/>
                  <w:sz w:val="22"/>
                  <w:szCs w:val="22"/>
                </w:rPr>
                <w:t>Acta Médica del Centro</w:t>
              </w:r>
            </w:hyperlink>
          </w:p>
        </w:tc>
        <w:tc>
          <w:tcPr>
            <w:tcW w:w="1794" w:type="dxa"/>
          </w:tcPr>
          <w:p w14:paraId="6BA568A9" w14:textId="77777777" w:rsidR="00D0396C" w:rsidRPr="00953125" w:rsidRDefault="00C41F85" w:rsidP="00953125">
            <w:pPr>
              <w:widowControl w:val="0"/>
              <w:tabs>
                <w:tab w:val="left" w:pos="38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b/>
                <w:bCs/>
                <w:sz w:val="22"/>
                <w:szCs w:val="22"/>
              </w:rPr>
              <w:t>Total:</w:t>
            </w:r>
            <w:r w:rsidRPr="00953125">
              <w:rPr>
                <w:rFonts w:asciiTheme="minorHAnsi" w:hAnsiTheme="minorHAnsi" w:cstheme="minorHAnsi"/>
                <w:sz w:val="22"/>
                <w:szCs w:val="22"/>
              </w:rPr>
              <w:t xml:space="preserve"> </w:t>
            </w:r>
            <w:r w:rsidR="00D0396C" w:rsidRPr="00953125">
              <w:rPr>
                <w:rFonts w:asciiTheme="minorHAnsi" w:hAnsiTheme="minorHAnsi" w:cstheme="minorHAnsi"/>
                <w:sz w:val="22"/>
                <w:szCs w:val="22"/>
              </w:rPr>
              <w:t>1</w:t>
            </w:r>
          </w:p>
          <w:p w14:paraId="5468B849" w14:textId="77777777" w:rsidR="00C41F85" w:rsidRPr="00953125" w:rsidRDefault="00C41F85" w:rsidP="00953125">
            <w:pPr>
              <w:widowControl w:val="0"/>
              <w:tabs>
                <w:tab w:val="left" w:pos="38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953125">
              <w:rPr>
                <w:rFonts w:asciiTheme="minorHAnsi" w:hAnsiTheme="minorHAnsi" w:cstheme="minorHAnsi"/>
                <w:b/>
                <w:bCs/>
                <w:sz w:val="22"/>
                <w:szCs w:val="22"/>
              </w:rPr>
              <w:t>Bases de datos:</w:t>
            </w:r>
          </w:p>
          <w:p w14:paraId="46F1BA2F" w14:textId="2DB6FE5D" w:rsidR="00C41F85" w:rsidRPr="00953125" w:rsidRDefault="00C41F85" w:rsidP="00953125">
            <w:pPr>
              <w:widowControl w:val="0"/>
              <w:tabs>
                <w:tab w:val="left" w:pos="38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sz w:val="22"/>
                <w:szCs w:val="22"/>
              </w:rPr>
              <w:t>CUMED (1)</w:t>
            </w:r>
          </w:p>
        </w:tc>
        <w:tc>
          <w:tcPr>
            <w:tcW w:w="1276" w:type="dxa"/>
            <w:vAlign w:val="center"/>
          </w:tcPr>
          <w:p w14:paraId="4AC35BBA" w14:textId="6BD312AF" w:rsidR="00D0396C" w:rsidRPr="00953125" w:rsidRDefault="001D5BD5" w:rsidP="00953125">
            <w:pPr>
              <w:widowControl w:val="0"/>
              <w:tabs>
                <w:tab w:val="left" w:pos="38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hyperlink r:id="rId323" w:history="1">
              <w:r w:rsidR="00D0396C" w:rsidRPr="00953125">
                <w:rPr>
                  <w:rStyle w:val="Hipervnculo"/>
                  <w:rFonts w:asciiTheme="minorHAnsi" w:hAnsiTheme="minorHAnsi" w:cstheme="minorHAnsi"/>
                  <w:sz w:val="22"/>
                  <w:szCs w:val="22"/>
                </w:rPr>
                <w:t>2017</w:t>
              </w:r>
            </w:hyperlink>
          </w:p>
        </w:tc>
        <w:tc>
          <w:tcPr>
            <w:tcW w:w="1351" w:type="dxa"/>
            <w:vAlign w:val="center"/>
          </w:tcPr>
          <w:p w14:paraId="42807A0F" w14:textId="0B62076B" w:rsidR="00D0396C" w:rsidRPr="00953125" w:rsidRDefault="00D0396C" w:rsidP="00953125">
            <w:pPr>
              <w:widowControl w:val="0"/>
              <w:tabs>
                <w:tab w:val="left" w:pos="38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sz w:val="22"/>
                <w:szCs w:val="22"/>
              </w:rPr>
              <w:t>no</w:t>
            </w:r>
          </w:p>
        </w:tc>
        <w:tc>
          <w:tcPr>
            <w:tcW w:w="1319" w:type="dxa"/>
            <w:vAlign w:val="center"/>
          </w:tcPr>
          <w:p w14:paraId="46A00C02" w14:textId="5DA13173" w:rsidR="00D0396C" w:rsidRPr="00953125" w:rsidRDefault="00133CC9" w:rsidP="00953125">
            <w:pPr>
              <w:widowControl w:val="0"/>
              <w:tabs>
                <w:tab w:val="left" w:pos="38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sz w:val="22"/>
                <w:szCs w:val="22"/>
              </w:rPr>
              <w:t>no</w:t>
            </w:r>
          </w:p>
        </w:tc>
      </w:tr>
      <w:tr w:rsidR="00D0396C" w:rsidRPr="002A336D" w14:paraId="3516A0A5" w14:textId="77777777" w:rsidTr="00D03B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03" w:type="dxa"/>
            <w:tcBorders>
              <w:top w:val="none" w:sz="0" w:space="0" w:color="auto"/>
              <w:left w:val="none" w:sz="0" w:space="0" w:color="auto"/>
              <w:bottom w:val="none" w:sz="0" w:space="0" w:color="auto"/>
            </w:tcBorders>
          </w:tcPr>
          <w:p w14:paraId="73B0DF3B" w14:textId="54C23D96" w:rsidR="00D0396C" w:rsidRPr="00953125" w:rsidRDefault="001D5BD5" w:rsidP="00953125">
            <w:pPr>
              <w:widowControl w:val="0"/>
              <w:tabs>
                <w:tab w:val="left" w:pos="384"/>
              </w:tabs>
              <w:autoSpaceDE w:val="0"/>
              <w:autoSpaceDN w:val="0"/>
              <w:adjustRightInd w:val="0"/>
              <w:jc w:val="both"/>
              <w:rPr>
                <w:rFonts w:asciiTheme="minorHAnsi" w:hAnsiTheme="minorHAnsi" w:cstheme="minorHAnsi"/>
                <w:sz w:val="22"/>
                <w:szCs w:val="22"/>
              </w:rPr>
            </w:pPr>
            <w:hyperlink r:id="rId324" w:history="1">
              <w:r w:rsidR="00D0396C" w:rsidRPr="00953125">
                <w:rPr>
                  <w:rStyle w:val="Hipervnculo"/>
                  <w:rFonts w:asciiTheme="minorHAnsi" w:hAnsiTheme="minorHAnsi" w:cstheme="minorHAnsi"/>
                  <w:sz w:val="22"/>
                  <w:szCs w:val="22"/>
                </w:rPr>
                <w:t>CorSalud</w:t>
              </w:r>
            </w:hyperlink>
          </w:p>
        </w:tc>
        <w:tc>
          <w:tcPr>
            <w:tcW w:w="1794" w:type="dxa"/>
            <w:tcBorders>
              <w:top w:val="none" w:sz="0" w:space="0" w:color="auto"/>
              <w:bottom w:val="none" w:sz="0" w:space="0" w:color="auto"/>
            </w:tcBorders>
          </w:tcPr>
          <w:p w14:paraId="5B3E2807" w14:textId="65B71AA2" w:rsidR="00D0396C" w:rsidRPr="00953125" w:rsidRDefault="00D0396C" w:rsidP="00953125">
            <w:pPr>
              <w:widowControl w:val="0"/>
              <w:tabs>
                <w:tab w:val="left" w:pos="38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b/>
                <w:bCs/>
                <w:sz w:val="22"/>
                <w:szCs w:val="22"/>
              </w:rPr>
              <w:t>Total:</w:t>
            </w:r>
            <w:r w:rsidRPr="00953125">
              <w:rPr>
                <w:rFonts w:asciiTheme="minorHAnsi" w:hAnsiTheme="minorHAnsi" w:cstheme="minorHAnsi"/>
                <w:sz w:val="22"/>
                <w:szCs w:val="22"/>
              </w:rPr>
              <w:t xml:space="preserve"> 271</w:t>
            </w:r>
          </w:p>
          <w:p w14:paraId="6B8FFF83" w14:textId="77777777" w:rsidR="00D0396C" w:rsidRPr="00953125" w:rsidRDefault="00D0396C" w:rsidP="00953125">
            <w:pPr>
              <w:widowControl w:val="0"/>
              <w:tabs>
                <w:tab w:val="left" w:pos="38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sidRPr="00953125">
              <w:rPr>
                <w:rFonts w:asciiTheme="minorHAnsi" w:hAnsiTheme="minorHAnsi" w:cstheme="minorHAnsi"/>
                <w:b/>
                <w:bCs/>
                <w:sz w:val="22"/>
                <w:szCs w:val="22"/>
              </w:rPr>
              <w:t>Bases de Datos</w:t>
            </w:r>
          </w:p>
          <w:p w14:paraId="56C9C0AC" w14:textId="3D2CDFCD" w:rsidR="00D0396C" w:rsidRPr="00953125" w:rsidRDefault="00D0396C" w:rsidP="00953125">
            <w:pPr>
              <w:widowControl w:val="0"/>
              <w:tabs>
                <w:tab w:val="left" w:pos="38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sz w:val="22"/>
                <w:szCs w:val="22"/>
              </w:rPr>
              <w:t>LILACS (251)</w:t>
            </w:r>
          </w:p>
          <w:p w14:paraId="6370DDB5" w14:textId="7D929349" w:rsidR="00D0396C" w:rsidRPr="00953125" w:rsidRDefault="00D0396C" w:rsidP="00953125">
            <w:pPr>
              <w:widowControl w:val="0"/>
              <w:tabs>
                <w:tab w:val="left" w:pos="38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sz w:val="22"/>
                <w:szCs w:val="22"/>
              </w:rPr>
              <w:t>CUMED (23)</w:t>
            </w:r>
          </w:p>
        </w:tc>
        <w:tc>
          <w:tcPr>
            <w:tcW w:w="1276" w:type="dxa"/>
            <w:tcBorders>
              <w:top w:val="none" w:sz="0" w:space="0" w:color="auto"/>
              <w:bottom w:val="none" w:sz="0" w:space="0" w:color="auto"/>
            </w:tcBorders>
            <w:vAlign w:val="center"/>
          </w:tcPr>
          <w:p w14:paraId="580BC903" w14:textId="4345E652" w:rsidR="00D0396C" w:rsidRPr="00953125" w:rsidRDefault="00D0396C" w:rsidP="00953125">
            <w:pPr>
              <w:widowControl w:val="0"/>
              <w:tabs>
                <w:tab w:val="left" w:pos="38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sz w:val="22"/>
                <w:szCs w:val="22"/>
              </w:rPr>
              <w:t xml:space="preserve">2017-2021 </w:t>
            </w:r>
            <w:r w:rsidRPr="00953125">
              <w:rPr>
                <w:rFonts w:asciiTheme="minorHAnsi" w:hAnsiTheme="minorHAnsi" w:cstheme="minorHAnsi"/>
                <w:sz w:val="22"/>
                <w:szCs w:val="22"/>
              </w:rPr>
              <w:br/>
              <w:t>(no hay en 2022)</w:t>
            </w:r>
          </w:p>
        </w:tc>
        <w:tc>
          <w:tcPr>
            <w:tcW w:w="1351" w:type="dxa"/>
            <w:tcBorders>
              <w:top w:val="none" w:sz="0" w:space="0" w:color="auto"/>
              <w:bottom w:val="none" w:sz="0" w:space="0" w:color="auto"/>
            </w:tcBorders>
            <w:vAlign w:val="center"/>
          </w:tcPr>
          <w:p w14:paraId="7BF64B95" w14:textId="43A2CFD4" w:rsidR="00D0396C" w:rsidRPr="00953125" w:rsidRDefault="00D0396C" w:rsidP="00953125">
            <w:pPr>
              <w:widowControl w:val="0"/>
              <w:tabs>
                <w:tab w:val="left" w:pos="38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sz w:val="22"/>
                <w:szCs w:val="22"/>
              </w:rPr>
              <w:t>no</w:t>
            </w:r>
          </w:p>
        </w:tc>
        <w:tc>
          <w:tcPr>
            <w:tcW w:w="1319" w:type="dxa"/>
            <w:tcBorders>
              <w:top w:val="none" w:sz="0" w:space="0" w:color="auto"/>
              <w:bottom w:val="none" w:sz="0" w:space="0" w:color="auto"/>
              <w:right w:val="none" w:sz="0" w:space="0" w:color="auto"/>
            </w:tcBorders>
            <w:vAlign w:val="center"/>
          </w:tcPr>
          <w:p w14:paraId="51C2B13F" w14:textId="0BF2E59E" w:rsidR="00D0396C" w:rsidRPr="00953125" w:rsidRDefault="00133CC9" w:rsidP="00953125">
            <w:pPr>
              <w:widowControl w:val="0"/>
              <w:tabs>
                <w:tab w:val="left" w:pos="38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sz w:val="22"/>
                <w:szCs w:val="22"/>
              </w:rPr>
              <w:t>no</w:t>
            </w:r>
          </w:p>
        </w:tc>
      </w:tr>
      <w:tr w:rsidR="00D0396C" w:rsidRPr="002A336D" w14:paraId="78964BC9" w14:textId="77777777" w:rsidTr="00D03B1E">
        <w:trPr>
          <w:jc w:val="center"/>
        </w:trPr>
        <w:tc>
          <w:tcPr>
            <w:cnfStyle w:val="001000000000" w:firstRow="0" w:lastRow="0" w:firstColumn="1" w:lastColumn="0" w:oddVBand="0" w:evenVBand="0" w:oddHBand="0" w:evenHBand="0" w:firstRowFirstColumn="0" w:firstRowLastColumn="0" w:lastRowFirstColumn="0" w:lastRowLastColumn="0"/>
            <w:tcW w:w="1603" w:type="dxa"/>
          </w:tcPr>
          <w:p w14:paraId="401D9CDA" w14:textId="7237586F" w:rsidR="00D0396C" w:rsidRPr="00953125" w:rsidRDefault="001D5BD5" w:rsidP="00953125">
            <w:pPr>
              <w:widowControl w:val="0"/>
              <w:tabs>
                <w:tab w:val="left" w:pos="384"/>
              </w:tabs>
              <w:autoSpaceDE w:val="0"/>
              <w:autoSpaceDN w:val="0"/>
              <w:adjustRightInd w:val="0"/>
              <w:jc w:val="both"/>
              <w:rPr>
                <w:rFonts w:asciiTheme="minorHAnsi" w:hAnsiTheme="minorHAnsi" w:cstheme="minorHAnsi"/>
                <w:sz w:val="22"/>
                <w:szCs w:val="22"/>
              </w:rPr>
            </w:pPr>
            <w:hyperlink r:id="rId325" w:history="1">
              <w:r w:rsidR="00D0396C" w:rsidRPr="00953125">
                <w:rPr>
                  <w:rStyle w:val="Hipervnculo"/>
                  <w:rFonts w:asciiTheme="minorHAnsi" w:hAnsiTheme="minorHAnsi" w:cstheme="minorHAnsi"/>
                  <w:sz w:val="22"/>
                  <w:szCs w:val="22"/>
                </w:rPr>
                <w:t>Edumecentro</w:t>
              </w:r>
            </w:hyperlink>
          </w:p>
        </w:tc>
        <w:tc>
          <w:tcPr>
            <w:tcW w:w="1794" w:type="dxa"/>
          </w:tcPr>
          <w:p w14:paraId="49788009" w14:textId="0427CB0C" w:rsidR="00D0396C" w:rsidRPr="00953125" w:rsidRDefault="00D0396C" w:rsidP="00953125">
            <w:pPr>
              <w:widowControl w:val="0"/>
              <w:tabs>
                <w:tab w:val="left" w:pos="38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b/>
                <w:bCs/>
                <w:sz w:val="22"/>
                <w:szCs w:val="22"/>
              </w:rPr>
              <w:t>Total:</w:t>
            </w:r>
            <w:r w:rsidRPr="00953125">
              <w:rPr>
                <w:rFonts w:asciiTheme="minorHAnsi" w:hAnsiTheme="minorHAnsi" w:cstheme="minorHAnsi"/>
                <w:sz w:val="22"/>
                <w:szCs w:val="22"/>
              </w:rPr>
              <w:t xml:space="preserve"> 12</w:t>
            </w:r>
          </w:p>
          <w:p w14:paraId="319EAFF0" w14:textId="77777777" w:rsidR="00D0396C" w:rsidRPr="00953125" w:rsidRDefault="00D0396C" w:rsidP="00953125">
            <w:pPr>
              <w:widowControl w:val="0"/>
              <w:tabs>
                <w:tab w:val="left" w:pos="38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953125">
              <w:rPr>
                <w:rFonts w:asciiTheme="minorHAnsi" w:hAnsiTheme="minorHAnsi" w:cstheme="minorHAnsi"/>
                <w:b/>
                <w:bCs/>
                <w:sz w:val="22"/>
                <w:szCs w:val="22"/>
              </w:rPr>
              <w:t>Bases de Datos</w:t>
            </w:r>
          </w:p>
          <w:p w14:paraId="227E62DB" w14:textId="77777777" w:rsidR="00D0396C" w:rsidRPr="00953125" w:rsidRDefault="00D0396C" w:rsidP="00953125">
            <w:pPr>
              <w:widowControl w:val="0"/>
              <w:tabs>
                <w:tab w:val="left" w:pos="38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sz w:val="22"/>
                <w:szCs w:val="22"/>
              </w:rPr>
              <w:t>LILACS (10)</w:t>
            </w:r>
          </w:p>
          <w:p w14:paraId="4B1738E7" w14:textId="65A33FA0" w:rsidR="00D0396C" w:rsidRPr="00953125" w:rsidRDefault="00D0396C" w:rsidP="00953125">
            <w:pPr>
              <w:widowControl w:val="0"/>
              <w:tabs>
                <w:tab w:val="left" w:pos="38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sz w:val="22"/>
                <w:szCs w:val="22"/>
              </w:rPr>
              <w:t>CUMED (2)</w:t>
            </w:r>
          </w:p>
        </w:tc>
        <w:tc>
          <w:tcPr>
            <w:tcW w:w="1276" w:type="dxa"/>
            <w:vAlign w:val="center"/>
          </w:tcPr>
          <w:p w14:paraId="35FB31BA" w14:textId="531EBF64" w:rsidR="00D0396C" w:rsidRPr="00953125" w:rsidRDefault="00133CC9" w:rsidP="00953125">
            <w:pPr>
              <w:widowControl w:val="0"/>
              <w:tabs>
                <w:tab w:val="left" w:pos="38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sz w:val="22"/>
                <w:szCs w:val="22"/>
              </w:rPr>
              <w:t>2017-2022</w:t>
            </w:r>
          </w:p>
        </w:tc>
        <w:tc>
          <w:tcPr>
            <w:tcW w:w="1351" w:type="dxa"/>
            <w:vAlign w:val="center"/>
          </w:tcPr>
          <w:p w14:paraId="54EECA5C" w14:textId="26C71A5A" w:rsidR="00D0396C" w:rsidRPr="00953125" w:rsidRDefault="00D0396C" w:rsidP="00953125">
            <w:pPr>
              <w:widowControl w:val="0"/>
              <w:tabs>
                <w:tab w:val="left" w:pos="384"/>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3125">
              <w:rPr>
                <w:rFonts w:asciiTheme="minorHAnsi" w:hAnsiTheme="minorHAnsi" w:cstheme="minorHAnsi"/>
                <w:sz w:val="22"/>
                <w:szCs w:val="22"/>
              </w:rPr>
              <w:t xml:space="preserve">154 </w:t>
            </w:r>
          </w:p>
        </w:tc>
        <w:tc>
          <w:tcPr>
            <w:tcW w:w="1319" w:type="dxa"/>
            <w:vAlign w:val="center"/>
          </w:tcPr>
          <w:p w14:paraId="1CA81E12" w14:textId="60DB5AB7" w:rsidR="00D0396C" w:rsidRPr="00953125" w:rsidRDefault="001D5BD5" w:rsidP="00953125">
            <w:pPr>
              <w:widowControl w:val="0"/>
              <w:tabs>
                <w:tab w:val="left" w:pos="384"/>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hyperlink r:id="rId326" w:history="1">
              <w:r w:rsidR="00D0396C" w:rsidRPr="00953125">
                <w:rPr>
                  <w:rStyle w:val="Hipervnculo"/>
                  <w:rFonts w:asciiTheme="minorHAnsi" w:hAnsiTheme="minorHAnsi" w:cstheme="minorHAnsi"/>
                  <w:sz w:val="22"/>
                  <w:szCs w:val="22"/>
                </w:rPr>
                <w:t>2012-2013</w:t>
              </w:r>
            </w:hyperlink>
          </w:p>
        </w:tc>
      </w:tr>
    </w:tbl>
    <w:p w14:paraId="08DA5917" w14:textId="7F421861" w:rsidR="00C34F97" w:rsidRDefault="009924B5" w:rsidP="007D3218">
      <w:pPr>
        <w:widowControl w:val="0"/>
        <w:tabs>
          <w:tab w:val="left" w:pos="384"/>
        </w:tabs>
        <w:autoSpaceDE w:val="0"/>
        <w:autoSpaceDN w:val="0"/>
        <w:adjustRightInd w:val="0"/>
        <w:spacing w:after="240"/>
        <w:ind w:left="284"/>
        <w:jc w:val="center"/>
        <w:rPr>
          <w:rFonts w:asciiTheme="minorHAnsi" w:hAnsiTheme="minorHAnsi" w:cstheme="minorHAnsi"/>
          <w:sz w:val="20"/>
        </w:rPr>
      </w:pPr>
      <w:r w:rsidRPr="007D3218">
        <w:rPr>
          <w:rFonts w:asciiTheme="minorHAnsi" w:hAnsiTheme="minorHAnsi" w:cstheme="minorHAnsi"/>
          <w:sz w:val="20"/>
        </w:rPr>
        <w:t>Tabla</w:t>
      </w:r>
      <w:r w:rsidR="007D3218" w:rsidRPr="007D3218">
        <w:rPr>
          <w:rFonts w:asciiTheme="minorHAnsi" w:hAnsiTheme="minorHAnsi" w:cstheme="minorHAnsi"/>
          <w:sz w:val="20"/>
        </w:rPr>
        <w:t xml:space="preserve"> 14</w:t>
      </w:r>
      <w:r w:rsidR="00F958F3">
        <w:rPr>
          <w:rFonts w:asciiTheme="minorHAnsi" w:hAnsiTheme="minorHAnsi" w:cstheme="minorHAnsi"/>
          <w:sz w:val="20"/>
        </w:rPr>
        <w:t xml:space="preserve">: </w:t>
      </w:r>
      <w:r w:rsidRPr="00953125">
        <w:rPr>
          <w:rFonts w:asciiTheme="minorHAnsi" w:hAnsiTheme="minorHAnsi" w:cstheme="minorHAnsi"/>
          <w:sz w:val="20"/>
        </w:rPr>
        <w:t>Cantidad de artículos por revistas indexadas en Lilacs y Scielo (2017-2022)</w:t>
      </w:r>
    </w:p>
    <w:tbl>
      <w:tblPr>
        <w:tblStyle w:val="Cuadrculaclara-nfasis4"/>
        <w:tblW w:w="0" w:type="auto"/>
        <w:jc w:val="center"/>
        <w:tblLook w:val="04A0" w:firstRow="1" w:lastRow="0" w:firstColumn="1" w:lastColumn="0" w:noHBand="0" w:noVBand="1"/>
      </w:tblPr>
      <w:tblGrid>
        <w:gridCol w:w="8644"/>
      </w:tblGrid>
      <w:tr w:rsidR="00D04A0F" w:rsidRPr="002A336D" w14:paraId="4E4B6BBD" w14:textId="77777777" w:rsidTr="0095312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4" w:type="dxa"/>
          </w:tcPr>
          <w:p w14:paraId="4265967F" w14:textId="77777777" w:rsidR="00D04A0F" w:rsidRPr="002A336D" w:rsidRDefault="00D04A0F" w:rsidP="00D3146B">
            <w:pPr>
              <w:widowControl w:val="0"/>
              <w:tabs>
                <w:tab w:val="left" w:pos="384"/>
              </w:tabs>
              <w:autoSpaceDE w:val="0"/>
              <w:autoSpaceDN w:val="0"/>
              <w:adjustRightInd w:val="0"/>
              <w:spacing w:after="240"/>
              <w:jc w:val="both"/>
              <w:rPr>
                <w:rFonts w:asciiTheme="minorHAnsi" w:hAnsiTheme="minorHAnsi" w:cstheme="minorHAnsi"/>
                <w:b w:val="0"/>
                <w:color w:val="000000" w:themeColor="text1"/>
              </w:rPr>
            </w:pPr>
            <w:r w:rsidRPr="002A336D">
              <w:rPr>
                <w:rFonts w:asciiTheme="minorHAnsi" w:hAnsiTheme="minorHAnsi" w:cstheme="minorHAnsi"/>
              </w:rPr>
              <w:t xml:space="preserve">En la </w:t>
            </w:r>
            <w:hyperlink r:id="rId327" w:tgtFrame="_blank" w:history="1">
              <w:r w:rsidRPr="002A336D">
                <w:rPr>
                  <w:rStyle w:val="Hipervnculo"/>
                  <w:rFonts w:asciiTheme="minorHAnsi" w:hAnsiTheme="minorHAnsi" w:cstheme="minorHAnsi"/>
                  <w:b w:val="0"/>
                  <w:bCs w:val="0"/>
                </w:rPr>
                <w:t>Nueva versión del Ranking de Google Académico para revistas científicas en español,</w:t>
              </w:r>
              <w:r w:rsidRPr="002A336D">
                <w:rPr>
                  <w:rStyle w:val="Hipervnculo"/>
                  <w:rFonts w:asciiTheme="minorHAnsi" w:hAnsiTheme="minorHAnsi" w:cstheme="minorHAnsi"/>
                  <w:b w:val="0"/>
                </w:rPr>
                <w:t xml:space="preserve"> </w:t>
              </w:r>
            </w:hyperlink>
            <w:r w:rsidRPr="002A336D">
              <w:rPr>
                <w:rFonts w:asciiTheme="minorHAnsi" w:hAnsiTheme="minorHAnsi" w:cstheme="minorHAnsi"/>
              </w:rPr>
              <w:t>en el que figuran 11 títulos de revistas cubanas. Para este Informe se debe señalar que las</w:t>
            </w:r>
            <w:r w:rsidRPr="002A336D">
              <w:rPr>
                <w:rFonts w:asciiTheme="minorHAnsi" w:hAnsiTheme="minorHAnsi" w:cstheme="minorHAnsi"/>
                <w:b w:val="0"/>
              </w:rPr>
              <w:t xml:space="preserve"> </w:t>
            </w:r>
            <w:r w:rsidRPr="002A336D">
              <w:rPr>
                <w:rFonts w:asciiTheme="minorHAnsi" w:hAnsiTheme="minorHAnsi" w:cstheme="minorHAnsi"/>
              </w:rPr>
              <w:t xml:space="preserve">revistas </w:t>
            </w:r>
            <w:hyperlink r:id="rId328" w:history="1">
              <w:r w:rsidRPr="002A336D">
                <w:rPr>
                  <w:rStyle w:val="Hipervnculo"/>
                  <w:rFonts w:asciiTheme="minorHAnsi" w:hAnsiTheme="minorHAnsi" w:cstheme="minorHAnsi"/>
                </w:rPr>
                <w:t>Medicentro Electrónica</w:t>
              </w:r>
            </w:hyperlink>
            <w:r w:rsidRPr="002A336D">
              <w:rPr>
                <w:rFonts w:asciiTheme="minorHAnsi" w:hAnsiTheme="minorHAnsi" w:cstheme="minorHAnsi"/>
                <w:b w:val="0"/>
              </w:rPr>
              <w:t xml:space="preserve">, </w:t>
            </w:r>
            <w:hyperlink r:id="rId329" w:history="1">
              <w:r w:rsidRPr="002A336D">
                <w:rPr>
                  <w:rStyle w:val="Hipervnculo"/>
                  <w:rFonts w:asciiTheme="minorHAnsi" w:hAnsiTheme="minorHAnsi" w:cstheme="minorHAnsi"/>
                </w:rPr>
                <w:t>Acta Médica del Centro</w:t>
              </w:r>
            </w:hyperlink>
            <w:r w:rsidRPr="002A336D">
              <w:rPr>
                <w:rStyle w:val="Hipervnculo"/>
                <w:rFonts w:asciiTheme="minorHAnsi" w:hAnsiTheme="minorHAnsi" w:cstheme="minorHAnsi"/>
              </w:rPr>
              <w:t xml:space="preserve">, </w:t>
            </w:r>
            <w:hyperlink r:id="rId330" w:history="1">
              <w:r w:rsidRPr="002A336D">
                <w:rPr>
                  <w:rStyle w:val="Hipervnculo"/>
                  <w:rFonts w:asciiTheme="minorHAnsi" w:hAnsiTheme="minorHAnsi" w:cstheme="minorHAnsi"/>
                </w:rPr>
                <w:t>CorSalud</w:t>
              </w:r>
            </w:hyperlink>
            <w:r w:rsidRPr="002A336D">
              <w:rPr>
                <w:rStyle w:val="Hipervnculo"/>
                <w:rFonts w:asciiTheme="minorHAnsi" w:hAnsiTheme="minorHAnsi" w:cstheme="minorHAnsi"/>
              </w:rPr>
              <w:t xml:space="preserve">, </w:t>
            </w:r>
            <w:hyperlink r:id="rId331" w:history="1">
              <w:r w:rsidRPr="002A336D">
                <w:rPr>
                  <w:rStyle w:val="Hipervnculo"/>
                  <w:rFonts w:asciiTheme="minorHAnsi" w:hAnsiTheme="minorHAnsi" w:cstheme="minorHAnsi"/>
                </w:rPr>
                <w:t>Edumecentro</w:t>
              </w:r>
            </w:hyperlink>
            <w:r w:rsidRPr="002A336D">
              <w:rPr>
                <w:rFonts w:asciiTheme="minorHAnsi" w:hAnsiTheme="minorHAnsi" w:cstheme="minorHAnsi"/>
                <w:color w:val="0563C1" w:themeColor="hyperlink"/>
                <w:u w:val="single"/>
              </w:rPr>
              <w:t xml:space="preserve"> </w:t>
            </w:r>
            <w:r w:rsidRPr="002A336D">
              <w:rPr>
                <w:rFonts w:asciiTheme="minorHAnsi" w:hAnsiTheme="minorHAnsi" w:cstheme="minorHAnsi"/>
                <w:color w:val="000000" w:themeColor="text1"/>
              </w:rPr>
              <w:t>no aparecen en el listado del Ranking de 100 revistas científicas que se publicó en el año 2022</w:t>
            </w:r>
          </w:p>
        </w:tc>
      </w:tr>
    </w:tbl>
    <w:p w14:paraId="60FDA0E1" w14:textId="77777777" w:rsidR="00D04A0F" w:rsidRPr="002A336D" w:rsidRDefault="00D04A0F" w:rsidP="00D04A0F">
      <w:pPr>
        <w:widowControl w:val="0"/>
        <w:tabs>
          <w:tab w:val="left" w:pos="384"/>
        </w:tabs>
        <w:autoSpaceDE w:val="0"/>
        <w:autoSpaceDN w:val="0"/>
        <w:adjustRightInd w:val="0"/>
        <w:ind w:left="284"/>
        <w:jc w:val="both"/>
        <w:rPr>
          <w:rFonts w:asciiTheme="minorHAnsi" w:hAnsiTheme="minorHAnsi" w:cstheme="minorHAnsi"/>
        </w:rPr>
      </w:pPr>
    </w:p>
    <w:p w14:paraId="17C5CFC0" w14:textId="327DB0D7" w:rsidR="00EF2D3E" w:rsidRPr="002A336D" w:rsidRDefault="00EF2D3E" w:rsidP="00EF2D3E">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 xml:space="preserve">La novedad radica en que por primera vez hay una revista cubana entre las primeras 10 revistas más citadas. La revista </w:t>
      </w:r>
      <w:hyperlink r:id="rId332" w:tgtFrame="_blank" w:history="1">
        <w:r w:rsidRPr="002A336D">
          <w:rPr>
            <w:rStyle w:val="Hipervnculo"/>
            <w:rFonts w:asciiTheme="minorHAnsi" w:hAnsiTheme="minorHAnsi" w:cstheme="minorHAnsi"/>
          </w:rPr>
          <w:t>Universidad y Sociedad</w:t>
        </w:r>
      </w:hyperlink>
      <w:r w:rsidRPr="002A336D">
        <w:rPr>
          <w:rFonts w:asciiTheme="minorHAnsi" w:hAnsiTheme="minorHAnsi" w:cstheme="minorHAnsi"/>
        </w:rPr>
        <w:t>, de la Universidad de Cienfuego</w:t>
      </w:r>
      <w:r w:rsidR="000A7E0F" w:rsidRPr="002A336D">
        <w:rPr>
          <w:rFonts w:asciiTheme="minorHAnsi" w:hAnsiTheme="minorHAnsi" w:cstheme="minorHAnsi"/>
        </w:rPr>
        <w:t>s “</w:t>
      </w:r>
      <w:r w:rsidRPr="002A336D">
        <w:rPr>
          <w:rFonts w:asciiTheme="minorHAnsi" w:hAnsiTheme="minorHAnsi" w:cstheme="minorHAnsi"/>
        </w:rPr>
        <w:t>Carlos Rafael Rodríguez</w:t>
      </w:r>
      <w:r w:rsidR="000A7E0F" w:rsidRPr="002A336D">
        <w:rPr>
          <w:rFonts w:asciiTheme="minorHAnsi" w:hAnsiTheme="minorHAnsi" w:cstheme="minorHAnsi"/>
        </w:rPr>
        <w:t>”</w:t>
      </w:r>
      <w:r w:rsidRPr="002A336D">
        <w:rPr>
          <w:rFonts w:asciiTheme="minorHAnsi" w:hAnsiTheme="minorHAnsi" w:cstheme="minorHAnsi"/>
        </w:rPr>
        <w:t xml:space="preserve"> ocupa en la actualidad la posición número 6.</w:t>
      </w:r>
    </w:p>
    <w:p w14:paraId="1ABFAC61" w14:textId="77777777" w:rsidR="00EF2D3E" w:rsidRPr="002A336D" w:rsidRDefault="00EF2D3E" w:rsidP="00EF2D3E">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 xml:space="preserve">Entre las revistas del Sistema Nacional de Salud, la mejor ubicada es la </w:t>
      </w:r>
      <w:hyperlink r:id="rId333" w:tgtFrame="_blank" w:history="1">
        <w:r w:rsidRPr="002A336D">
          <w:rPr>
            <w:rStyle w:val="Hipervnculo"/>
            <w:rFonts w:asciiTheme="minorHAnsi" w:hAnsiTheme="minorHAnsi" w:cstheme="minorHAnsi"/>
          </w:rPr>
          <w:t>Revista Cubana de Investigaciones Biomédicas</w:t>
        </w:r>
      </w:hyperlink>
      <w:r w:rsidRPr="002A336D">
        <w:rPr>
          <w:rFonts w:asciiTheme="minorHAnsi" w:hAnsiTheme="minorHAnsi" w:cstheme="minorHAnsi"/>
        </w:rPr>
        <w:t xml:space="preserve">, que ocupa el puesto 17, ascendiendo 4 escaños en relación con la edición anterior, cuando ocupaba el lugar 21. El salto más relevante lo constituye la </w:t>
      </w:r>
      <w:hyperlink r:id="rId334" w:tgtFrame="_blank" w:history="1">
        <w:r w:rsidRPr="002A336D">
          <w:rPr>
            <w:rStyle w:val="Hipervnculo"/>
            <w:rFonts w:asciiTheme="minorHAnsi" w:hAnsiTheme="minorHAnsi" w:cstheme="minorHAnsi"/>
          </w:rPr>
          <w:t>Revista Habanera de Ciencias Médicas</w:t>
        </w:r>
      </w:hyperlink>
      <w:r w:rsidRPr="002A336D">
        <w:rPr>
          <w:rFonts w:asciiTheme="minorHAnsi" w:hAnsiTheme="minorHAnsi" w:cstheme="minorHAnsi"/>
        </w:rPr>
        <w:t>, que en la lista anterior ocupaba el nivel 56 y en la actualidad se encuentra en el 32, ascendiendo 24 posiciones, lo que la ratifica como la primera de las revistas universitarias en el entorno de la salud pública en Cuba.</w:t>
      </w:r>
    </w:p>
    <w:p w14:paraId="5930AFAA" w14:textId="2FA24B36" w:rsidR="00EF2D3E" w:rsidRPr="002A336D" w:rsidRDefault="00EF2D3E" w:rsidP="00953125">
      <w:pPr>
        <w:widowControl w:val="0"/>
        <w:tabs>
          <w:tab w:val="left" w:pos="384"/>
        </w:tabs>
        <w:autoSpaceDE w:val="0"/>
        <w:autoSpaceDN w:val="0"/>
        <w:adjustRightInd w:val="0"/>
        <w:spacing w:after="240"/>
        <w:ind w:left="284"/>
        <w:jc w:val="both"/>
        <w:rPr>
          <w:rFonts w:asciiTheme="minorHAnsi" w:hAnsiTheme="minorHAnsi" w:cstheme="minorHAnsi"/>
          <w:b/>
        </w:rPr>
      </w:pPr>
      <w:r w:rsidRPr="002A336D">
        <w:rPr>
          <w:rFonts w:asciiTheme="minorHAnsi" w:hAnsiTheme="minorHAnsi" w:cstheme="minorHAnsi"/>
          <w:b/>
        </w:rPr>
        <w:t xml:space="preserve">Las revistas cubanas incluidas en </w:t>
      </w:r>
      <w:r w:rsidR="007D3218">
        <w:rPr>
          <w:rFonts w:asciiTheme="minorHAnsi" w:hAnsiTheme="minorHAnsi" w:cstheme="minorHAnsi"/>
          <w:b/>
        </w:rPr>
        <w:t xml:space="preserve">el </w:t>
      </w:r>
      <w:r w:rsidR="007D3218" w:rsidRPr="007D3218">
        <w:rPr>
          <w:rFonts w:asciiTheme="minorHAnsi" w:hAnsiTheme="minorHAnsi" w:cstheme="minorHAnsi"/>
          <w:b/>
        </w:rPr>
        <w:t>Ranking de 100 revistas científicas que se publicó en el año 2022</w:t>
      </w:r>
      <w:r w:rsidR="007D3218">
        <w:rPr>
          <w:rFonts w:asciiTheme="minorHAnsi" w:hAnsiTheme="minorHAnsi" w:cstheme="minorHAnsi"/>
          <w:b/>
        </w:rPr>
        <w:t xml:space="preserve"> </w:t>
      </w:r>
      <w:r w:rsidRPr="002A336D">
        <w:rPr>
          <w:rFonts w:asciiTheme="minorHAnsi" w:hAnsiTheme="minorHAnsi" w:cstheme="minorHAnsi"/>
          <w:b/>
        </w:rPr>
        <w:t>y sus posiciones correspondientes son:</w:t>
      </w:r>
    </w:p>
    <w:tbl>
      <w:tblPr>
        <w:tblStyle w:val="Cuadrculamedia1-nfasis5"/>
        <w:tblW w:w="0" w:type="auto"/>
        <w:jc w:val="center"/>
        <w:tblLook w:val="04A0" w:firstRow="1" w:lastRow="0" w:firstColumn="1" w:lastColumn="0" w:noHBand="0" w:noVBand="1"/>
      </w:tblPr>
      <w:tblGrid>
        <w:gridCol w:w="8644"/>
      </w:tblGrid>
      <w:tr w:rsidR="00EF2D3E" w:rsidRPr="002A336D" w14:paraId="7DD72969" w14:textId="77777777" w:rsidTr="007D321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4" w:type="dxa"/>
          </w:tcPr>
          <w:p w14:paraId="24020DC6" w14:textId="37970CE1" w:rsidR="00EF2D3E" w:rsidRPr="002A336D" w:rsidRDefault="00EF2D3E" w:rsidP="00F958F3">
            <w:pPr>
              <w:widowControl w:val="0"/>
              <w:tabs>
                <w:tab w:val="left" w:pos="384"/>
              </w:tabs>
              <w:autoSpaceDE w:val="0"/>
              <w:autoSpaceDN w:val="0"/>
              <w:adjustRightInd w:val="0"/>
              <w:spacing w:after="240"/>
              <w:rPr>
                <w:rFonts w:asciiTheme="minorHAnsi" w:hAnsiTheme="minorHAnsi" w:cstheme="minorHAnsi"/>
                <w:b w:val="0"/>
              </w:rPr>
            </w:pPr>
            <w:r w:rsidRPr="00953125">
              <w:rPr>
                <w:rFonts w:asciiTheme="minorHAnsi" w:hAnsiTheme="minorHAnsi" w:cstheme="minorHAnsi"/>
                <w:b w:val="0"/>
                <w:sz w:val="22"/>
              </w:rPr>
              <w:t xml:space="preserve">6. </w:t>
            </w:r>
            <w:hyperlink r:id="rId335" w:tgtFrame="_blank" w:history="1">
              <w:r w:rsidRPr="00953125">
                <w:rPr>
                  <w:rStyle w:val="Hipervnculo"/>
                  <w:rFonts w:asciiTheme="minorHAnsi" w:hAnsiTheme="minorHAnsi" w:cstheme="minorHAnsi"/>
                  <w:b w:val="0"/>
                  <w:sz w:val="22"/>
                </w:rPr>
                <w:t>Revista Universidad y Sociedad.</w:t>
              </w:r>
            </w:hyperlink>
            <w:r w:rsidRPr="00953125">
              <w:rPr>
                <w:rFonts w:asciiTheme="minorHAnsi" w:hAnsiTheme="minorHAnsi" w:cstheme="minorHAnsi"/>
                <w:b w:val="0"/>
                <w:sz w:val="22"/>
              </w:rPr>
              <w:t xml:space="preserve"> U</w:t>
            </w:r>
            <w:r w:rsidR="00F958F3">
              <w:rPr>
                <w:rFonts w:asciiTheme="minorHAnsi" w:hAnsiTheme="minorHAnsi" w:cstheme="minorHAnsi"/>
                <w:b w:val="0"/>
                <w:sz w:val="22"/>
              </w:rPr>
              <w:t>niversidad de Cienfuegos “</w:t>
            </w:r>
            <w:r w:rsidRPr="00953125">
              <w:rPr>
                <w:rFonts w:asciiTheme="minorHAnsi" w:hAnsiTheme="minorHAnsi" w:cstheme="minorHAnsi"/>
                <w:b w:val="0"/>
                <w:sz w:val="22"/>
              </w:rPr>
              <w:t>Carlos Rafael Rodríguez”.</w:t>
            </w:r>
            <w:r w:rsidRPr="00953125">
              <w:rPr>
                <w:rFonts w:asciiTheme="minorHAnsi" w:hAnsiTheme="minorHAnsi" w:cstheme="minorHAnsi"/>
                <w:b w:val="0"/>
                <w:sz w:val="22"/>
              </w:rPr>
              <w:br/>
              <w:t xml:space="preserve">17. </w:t>
            </w:r>
            <w:hyperlink r:id="rId336" w:tgtFrame="_blank" w:history="1">
              <w:r w:rsidRPr="00953125">
                <w:rPr>
                  <w:rStyle w:val="Hipervnculo"/>
                  <w:rFonts w:asciiTheme="minorHAnsi" w:hAnsiTheme="minorHAnsi" w:cstheme="minorHAnsi"/>
                  <w:b w:val="0"/>
                  <w:sz w:val="22"/>
                </w:rPr>
                <w:t>Revista Cubana de Investigaciones Biomédicas</w:t>
              </w:r>
            </w:hyperlink>
            <w:r w:rsidRPr="00953125">
              <w:rPr>
                <w:rFonts w:asciiTheme="minorHAnsi" w:hAnsiTheme="minorHAnsi" w:cstheme="minorHAnsi"/>
                <w:b w:val="0"/>
                <w:sz w:val="22"/>
              </w:rPr>
              <w:t>.</w:t>
            </w:r>
            <w:r w:rsidR="00F958F3">
              <w:rPr>
                <w:rFonts w:asciiTheme="minorHAnsi" w:hAnsiTheme="minorHAnsi" w:cstheme="minorHAnsi"/>
                <w:b w:val="0"/>
                <w:sz w:val="22"/>
              </w:rPr>
              <w:t xml:space="preserve"> </w:t>
            </w:r>
            <w:r w:rsidRPr="00953125">
              <w:rPr>
                <w:rFonts w:asciiTheme="minorHAnsi" w:hAnsiTheme="minorHAnsi" w:cstheme="minorHAnsi"/>
                <w:b w:val="0"/>
                <w:sz w:val="22"/>
              </w:rPr>
              <w:t>Sociedad Cubana de Ciencias Básicas Biomédicas.</w:t>
            </w:r>
            <w:r w:rsidRPr="00953125">
              <w:rPr>
                <w:rFonts w:asciiTheme="minorHAnsi" w:hAnsiTheme="minorHAnsi" w:cstheme="minorHAnsi"/>
                <w:b w:val="0"/>
                <w:sz w:val="22"/>
              </w:rPr>
              <w:br/>
              <w:t xml:space="preserve">23. </w:t>
            </w:r>
            <w:hyperlink r:id="rId337" w:tgtFrame="_blank" w:history="1">
              <w:r w:rsidRPr="00953125">
                <w:rPr>
                  <w:rStyle w:val="Hipervnculo"/>
                  <w:rFonts w:asciiTheme="minorHAnsi" w:hAnsiTheme="minorHAnsi" w:cstheme="minorHAnsi"/>
                  <w:b w:val="0"/>
                  <w:sz w:val="22"/>
                </w:rPr>
                <w:t>Revista Cubana de Salud Pública</w:t>
              </w:r>
            </w:hyperlink>
            <w:r w:rsidRPr="00953125">
              <w:rPr>
                <w:rFonts w:asciiTheme="minorHAnsi" w:hAnsiTheme="minorHAnsi" w:cstheme="minorHAnsi"/>
                <w:b w:val="0"/>
                <w:sz w:val="22"/>
              </w:rPr>
              <w:t>. Sociedad Cubana de Salud Pública.</w:t>
            </w:r>
            <w:r w:rsidRPr="00953125">
              <w:rPr>
                <w:rFonts w:asciiTheme="minorHAnsi" w:hAnsiTheme="minorHAnsi" w:cstheme="minorHAnsi"/>
                <w:b w:val="0"/>
                <w:sz w:val="22"/>
              </w:rPr>
              <w:br/>
              <w:t xml:space="preserve">32. </w:t>
            </w:r>
            <w:hyperlink r:id="rId338" w:tgtFrame="_blank" w:history="1">
              <w:r w:rsidRPr="00953125">
                <w:rPr>
                  <w:rStyle w:val="Hipervnculo"/>
                  <w:rFonts w:asciiTheme="minorHAnsi" w:hAnsiTheme="minorHAnsi" w:cstheme="minorHAnsi"/>
                  <w:b w:val="0"/>
                  <w:sz w:val="22"/>
                </w:rPr>
                <w:t>Revista Habanera de Ciencias Médicas</w:t>
              </w:r>
            </w:hyperlink>
            <w:r w:rsidRPr="00953125">
              <w:rPr>
                <w:rFonts w:asciiTheme="minorHAnsi" w:hAnsiTheme="minorHAnsi" w:cstheme="minorHAnsi"/>
                <w:b w:val="0"/>
                <w:sz w:val="22"/>
              </w:rPr>
              <w:t>. Universidad de Ciencias Médicas de La Habana.</w:t>
            </w:r>
            <w:r w:rsidRPr="00953125">
              <w:rPr>
                <w:rFonts w:asciiTheme="minorHAnsi" w:hAnsiTheme="minorHAnsi" w:cstheme="minorHAnsi"/>
                <w:b w:val="0"/>
                <w:sz w:val="22"/>
              </w:rPr>
              <w:br/>
            </w:r>
            <w:r w:rsidRPr="00953125">
              <w:rPr>
                <w:rFonts w:asciiTheme="minorHAnsi" w:hAnsiTheme="minorHAnsi" w:cstheme="minorHAnsi"/>
                <w:b w:val="0"/>
                <w:sz w:val="22"/>
              </w:rPr>
              <w:lastRenderedPageBreak/>
              <w:t xml:space="preserve">38. </w:t>
            </w:r>
            <w:hyperlink r:id="rId339" w:tgtFrame="_blank" w:history="1">
              <w:r w:rsidRPr="00953125">
                <w:rPr>
                  <w:rStyle w:val="Hipervnculo"/>
                  <w:rFonts w:asciiTheme="minorHAnsi" w:hAnsiTheme="minorHAnsi" w:cstheme="minorHAnsi"/>
                  <w:b w:val="0"/>
                  <w:sz w:val="22"/>
                </w:rPr>
                <w:t>Conrado.</w:t>
              </w:r>
            </w:hyperlink>
            <w:r w:rsidRPr="00953125">
              <w:rPr>
                <w:rFonts w:asciiTheme="minorHAnsi" w:hAnsiTheme="minorHAnsi" w:cstheme="minorHAnsi"/>
                <w:b w:val="0"/>
                <w:sz w:val="22"/>
              </w:rPr>
              <w:t xml:space="preserve"> </w:t>
            </w:r>
            <w:r w:rsidR="00F958F3">
              <w:rPr>
                <w:rFonts w:asciiTheme="minorHAnsi" w:hAnsiTheme="minorHAnsi" w:cstheme="minorHAnsi"/>
                <w:b w:val="0"/>
                <w:sz w:val="22"/>
              </w:rPr>
              <w:t>Universidad de Cienfuegos “</w:t>
            </w:r>
            <w:r w:rsidR="00F958F3" w:rsidRPr="00953125">
              <w:rPr>
                <w:rFonts w:asciiTheme="minorHAnsi" w:hAnsiTheme="minorHAnsi" w:cstheme="minorHAnsi"/>
                <w:b w:val="0"/>
                <w:sz w:val="22"/>
              </w:rPr>
              <w:t>Carlos</w:t>
            </w:r>
            <w:r w:rsidRPr="00953125">
              <w:rPr>
                <w:rFonts w:asciiTheme="minorHAnsi" w:hAnsiTheme="minorHAnsi" w:cstheme="minorHAnsi"/>
                <w:b w:val="0"/>
                <w:sz w:val="22"/>
              </w:rPr>
              <w:t xml:space="preserve"> Rafael Rodríguez.</w:t>
            </w:r>
            <w:r w:rsidRPr="00953125">
              <w:rPr>
                <w:rFonts w:asciiTheme="minorHAnsi" w:hAnsiTheme="minorHAnsi" w:cstheme="minorHAnsi"/>
                <w:b w:val="0"/>
                <w:sz w:val="22"/>
              </w:rPr>
              <w:br/>
              <w:t xml:space="preserve">51. </w:t>
            </w:r>
            <w:hyperlink r:id="rId340" w:tgtFrame="_blank" w:history="1">
              <w:r w:rsidRPr="00953125">
                <w:rPr>
                  <w:rStyle w:val="Hipervnculo"/>
                  <w:rFonts w:asciiTheme="minorHAnsi" w:hAnsiTheme="minorHAnsi" w:cstheme="minorHAnsi"/>
                  <w:b w:val="0"/>
                  <w:sz w:val="22"/>
                </w:rPr>
                <w:t>Revista Médica Electrónica</w:t>
              </w:r>
            </w:hyperlink>
            <w:r w:rsidR="00F958F3">
              <w:rPr>
                <w:rFonts w:asciiTheme="minorHAnsi" w:hAnsiTheme="minorHAnsi" w:cstheme="minorHAnsi"/>
                <w:b w:val="0"/>
                <w:sz w:val="22"/>
              </w:rPr>
              <w:t xml:space="preserve">. </w:t>
            </w:r>
            <w:r w:rsidRPr="00953125">
              <w:rPr>
                <w:rFonts w:asciiTheme="minorHAnsi" w:hAnsiTheme="minorHAnsi" w:cstheme="minorHAnsi"/>
                <w:b w:val="0"/>
                <w:sz w:val="22"/>
              </w:rPr>
              <w:t>Universidad de Ciencias Médicas de Matanzas.</w:t>
            </w:r>
            <w:r w:rsidRPr="00953125">
              <w:rPr>
                <w:rFonts w:asciiTheme="minorHAnsi" w:hAnsiTheme="minorHAnsi" w:cstheme="minorHAnsi"/>
                <w:b w:val="0"/>
                <w:sz w:val="22"/>
              </w:rPr>
              <w:br/>
              <w:t xml:space="preserve">52. </w:t>
            </w:r>
            <w:hyperlink r:id="rId341" w:tgtFrame="_blank" w:history="1">
              <w:r w:rsidRPr="00953125">
                <w:rPr>
                  <w:rStyle w:val="Hipervnculo"/>
                  <w:rFonts w:asciiTheme="minorHAnsi" w:hAnsiTheme="minorHAnsi" w:cstheme="minorHAnsi"/>
                  <w:b w:val="0"/>
                  <w:sz w:val="22"/>
                </w:rPr>
                <w:t>MediSan</w:t>
              </w:r>
            </w:hyperlink>
            <w:r w:rsidR="00F958F3">
              <w:rPr>
                <w:rFonts w:asciiTheme="minorHAnsi" w:hAnsiTheme="minorHAnsi" w:cstheme="minorHAnsi"/>
                <w:b w:val="0"/>
                <w:sz w:val="22"/>
              </w:rPr>
              <w:t xml:space="preserve">. </w:t>
            </w:r>
            <w:r w:rsidRPr="00953125">
              <w:rPr>
                <w:rFonts w:asciiTheme="minorHAnsi" w:hAnsiTheme="minorHAnsi" w:cstheme="minorHAnsi"/>
                <w:b w:val="0"/>
                <w:sz w:val="22"/>
              </w:rPr>
              <w:t>Universidad de Ciencias Médicas de Santiago de Cuba.</w:t>
            </w:r>
            <w:r w:rsidRPr="00953125">
              <w:rPr>
                <w:rFonts w:asciiTheme="minorHAnsi" w:hAnsiTheme="minorHAnsi" w:cstheme="minorHAnsi"/>
                <w:b w:val="0"/>
                <w:sz w:val="22"/>
              </w:rPr>
              <w:br/>
              <w:t xml:space="preserve">57. </w:t>
            </w:r>
            <w:hyperlink r:id="rId342" w:tgtFrame="_blank" w:history="1">
              <w:r w:rsidRPr="00953125">
                <w:rPr>
                  <w:rStyle w:val="Hipervnculo"/>
                  <w:rFonts w:asciiTheme="minorHAnsi" w:hAnsiTheme="minorHAnsi" w:cstheme="minorHAnsi"/>
                  <w:b w:val="0"/>
                  <w:sz w:val="22"/>
                </w:rPr>
                <w:t>Educación Médica Superior.</w:t>
              </w:r>
            </w:hyperlink>
            <w:r w:rsidR="00F958F3">
              <w:rPr>
                <w:rFonts w:asciiTheme="minorHAnsi" w:hAnsiTheme="minorHAnsi" w:cstheme="minorHAnsi"/>
                <w:b w:val="0"/>
                <w:sz w:val="22"/>
              </w:rPr>
              <w:t xml:space="preserve"> </w:t>
            </w:r>
            <w:r w:rsidRPr="00953125">
              <w:rPr>
                <w:rFonts w:asciiTheme="minorHAnsi" w:hAnsiTheme="minorHAnsi" w:cstheme="minorHAnsi"/>
                <w:b w:val="0"/>
                <w:sz w:val="22"/>
              </w:rPr>
              <w:t>Sociedad Cubana de Educadores en Ciencias de la Salud.</w:t>
            </w:r>
            <w:r w:rsidRPr="00953125">
              <w:rPr>
                <w:rFonts w:asciiTheme="minorHAnsi" w:hAnsiTheme="minorHAnsi" w:cstheme="minorHAnsi"/>
                <w:b w:val="0"/>
                <w:sz w:val="22"/>
              </w:rPr>
              <w:br/>
              <w:t xml:space="preserve">75. </w:t>
            </w:r>
            <w:hyperlink r:id="rId343" w:tgtFrame="_blank" w:history="1">
              <w:r w:rsidRPr="00953125">
                <w:rPr>
                  <w:rStyle w:val="Hipervnculo"/>
                  <w:rFonts w:asciiTheme="minorHAnsi" w:hAnsiTheme="minorHAnsi" w:cstheme="minorHAnsi"/>
                  <w:b w:val="0"/>
                  <w:sz w:val="22"/>
                </w:rPr>
                <w:t>Revista Cubana de Medicina General Integral</w:t>
              </w:r>
            </w:hyperlink>
            <w:r w:rsidRPr="00953125">
              <w:rPr>
                <w:rFonts w:asciiTheme="minorHAnsi" w:hAnsiTheme="minorHAnsi" w:cstheme="minorHAnsi"/>
                <w:b w:val="0"/>
                <w:sz w:val="22"/>
              </w:rPr>
              <w:t>.</w:t>
            </w:r>
            <w:r w:rsidR="00F958F3">
              <w:rPr>
                <w:rFonts w:asciiTheme="minorHAnsi" w:hAnsiTheme="minorHAnsi" w:cstheme="minorHAnsi"/>
                <w:b w:val="0"/>
                <w:sz w:val="22"/>
              </w:rPr>
              <w:t xml:space="preserve"> </w:t>
            </w:r>
            <w:r w:rsidRPr="00953125">
              <w:rPr>
                <w:rFonts w:asciiTheme="minorHAnsi" w:hAnsiTheme="minorHAnsi" w:cstheme="minorHAnsi"/>
                <w:b w:val="0"/>
                <w:sz w:val="22"/>
              </w:rPr>
              <w:t xml:space="preserve">Sociedad Cubana de Medicina </w:t>
            </w:r>
            <w:r w:rsidRPr="002A336D">
              <w:rPr>
                <w:rFonts w:asciiTheme="minorHAnsi" w:hAnsiTheme="minorHAnsi" w:cstheme="minorHAnsi"/>
                <w:b w:val="0"/>
              </w:rPr>
              <w:t>Familiar.</w:t>
            </w:r>
            <w:r w:rsidRPr="002A336D">
              <w:rPr>
                <w:rFonts w:asciiTheme="minorHAnsi" w:hAnsiTheme="minorHAnsi" w:cstheme="minorHAnsi"/>
                <w:b w:val="0"/>
              </w:rPr>
              <w:br/>
            </w:r>
            <w:r w:rsidRPr="00953125">
              <w:rPr>
                <w:rFonts w:asciiTheme="minorHAnsi" w:hAnsiTheme="minorHAnsi" w:cstheme="minorHAnsi"/>
                <w:b w:val="0"/>
                <w:sz w:val="22"/>
              </w:rPr>
              <w:t xml:space="preserve">81. </w:t>
            </w:r>
            <w:hyperlink r:id="rId344" w:tgtFrame="_blank" w:history="1">
              <w:r w:rsidRPr="00953125">
                <w:rPr>
                  <w:rStyle w:val="Hipervnculo"/>
                  <w:rFonts w:asciiTheme="minorHAnsi" w:hAnsiTheme="minorHAnsi" w:cstheme="minorHAnsi"/>
                  <w:b w:val="0"/>
                  <w:sz w:val="22"/>
                </w:rPr>
                <w:t>MediSur</w:t>
              </w:r>
            </w:hyperlink>
            <w:r w:rsidR="00F958F3">
              <w:rPr>
                <w:rFonts w:asciiTheme="minorHAnsi" w:hAnsiTheme="minorHAnsi" w:cstheme="minorHAnsi"/>
                <w:b w:val="0"/>
                <w:sz w:val="22"/>
              </w:rPr>
              <w:t xml:space="preserve">. </w:t>
            </w:r>
            <w:r w:rsidRPr="00953125">
              <w:rPr>
                <w:rFonts w:asciiTheme="minorHAnsi" w:hAnsiTheme="minorHAnsi" w:cstheme="minorHAnsi"/>
                <w:b w:val="0"/>
                <w:sz w:val="22"/>
              </w:rPr>
              <w:t>Universidad de Ciencias Médicas de Cienfuegos.</w:t>
            </w:r>
            <w:r w:rsidRPr="00953125">
              <w:rPr>
                <w:rFonts w:asciiTheme="minorHAnsi" w:hAnsiTheme="minorHAnsi" w:cstheme="minorHAnsi"/>
                <w:b w:val="0"/>
                <w:sz w:val="22"/>
              </w:rPr>
              <w:br/>
              <w:t xml:space="preserve">96. </w:t>
            </w:r>
            <w:hyperlink r:id="rId345" w:tgtFrame="_blank" w:history="1">
              <w:r w:rsidRPr="00953125">
                <w:rPr>
                  <w:rStyle w:val="Hipervnculo"/>
                  <w:rFonts w:asciiTheme="minorHAnsi" w:hAnsiTheme="minorHAnsi" w:cstheme="minorHAnsi"/>
                  <w:b w:val="0"/>
                  <w:sz w:val="22"/>
                </w:rPr>
                <w:t>Revista Cubana de Educación Médica Superior</w:t>
              </w:r>
            </w:hyperlink>
            <w:r w:rsidR="00F958F3">
              <w:rPr>
                <w:rFonts w:asciiTheme="minorHAnsi" w:hAnsiTheme="minorHAnsi" w:cstheme="minorHAnsi"/>
                <w:b w:val="0"/>
                <w:sz w:val="22"/>
              </w:rPr>
              <w:t xml:space="preserve">. </w:t>
            </w:r>
            <w:r w:rsidRPr="00953125">
              <w:rPr>
                <w:rFonts w:asciiTheme="minorHAnsi" w:hAnsiTheme="minorHAnsi" w:cstheme="minorHAnsi"/>
                <w:b w:val="0"/>
                <w:sz w:val="22"/>
              </w:rPr>
              <w:t>Universidad de La Habana.</w:t>
            </w:r>
          </w:p>
        </w:tc>
      </w:tr>
    </w:tbl>
    <w:p w14:paraId="3D34A299" w14:textId="77777777" w:rsidR="001C3D8A" w:rsidRPr="002A336D" w:rsidRDefault="001C3D8A" w:rsidP="00757E98">
      <w:pPr>
        <w:widowControl w:val="0"/>
        <w:tabs>
          <w:tab w:val="left" w:pos="384"/>
        </w:tabs>
        <w:autoSpaceDE w:val="0"/>
        <w:autoSpaceDN w:val="0"/>
        <w:adjustRightInd w:val="0"/>
        <w:spacing w:after="240"/>
        <w:ind w:left="644" w:hanging="360"/>
        <w:rPr>
          <w:rFonts w:asciiTheme="minorHAnsi" w:hAnsiTheme="minorHAnsi" w:cstheme="minorHAnsi"/>
          <w:b/>
        </w:rPr>
      </w:pPr>
    </w:p>
    <w:p w14:paraId="0E56453B" w14:textId="25095463" w:rsidR="00D03B1E" w:rsidRPr="002A336D" w:rsidRDefault="001D5BD5" w:rsidP="001356E0">
      <w:pPr>
        <w:pStyle w:val="Ttulo2"/>
        <w:rPr>
          <w:rFonts w:asciiTheme="minorHAnsi" w:hAnsiTheme="minorHAnsi" w:cstheme="minorHAnsi"/>
        </w:rPr>
      </w:pPr>
      <w:hyperlink r:id="rId346" w:history="1">
        <w:bookmarkStart w:id="17" w:name="_Toc123111777"/>
        <w:r w:rsidR="00261257" w:rsidRPr="002A336D">
          <w:rPr>
            <w:rStyle w:val="Hipervnculo"/>
            <w:rFonts w:asciiTheme="minorHAnsi" w:hAnsiTheme="minorHAnsi" w:cstheme="minorHAnsi"/>
            <w:color w:val="4472C4" w:themeColor="accent1"/>
            <w:u w:val="none"/>
          </w:rPr>
          <w:t>Investigaciones asociadas</w:t>
        </w:r>
        <w:bookmarkEnd w:id="17"/>
      </w:hyperlink>
    </w:p>
    <w:p w14:paraId="1EAAA700" w14:textId="77777777" w:rsidR="00D03B1E" w:rsidRPr="002A336D" w:rsidRDefault="00D03B1E" w:rsidP="00D03B1E">
      <w:pPr>
        <w:widowControl w:val="0"/>
        <w:tabs>
          <w:tab w:val="left" w:pos="384"/>
        </w:tabs>
        <w:autoSpaceDE w:val="0"/>
        <w:autoSpaceDN w:val="0"/>
        <w:adjustRightInd w:val="0"/>
        <w:ind w:left="284"/>
        <w:jc w:val="both"/>
        <w:rPr>
          <w:rFonts w:asciiTheme="minorHAnsi" w:hAnsiTheme="minorHAnsi" w:cstheme="minorHAnsi"/>
        </w:rPr>
      </w:pPr>
    </w:p>
    <w:p w14:paraId="13D5782E" w14:textId="0754EEDC" w:rsidR="00D03B1E" w:rsidRPr="002A336D" w:rsidRDefault="00D03B1E" w:rsidP="00D03B1E">
      <w:pPr>
        <w:pStyle w:val="Prrafodelista"/>
        <w:widowControl w:val="0"/>
        <w:numPr>
          <w:ilvl w:val="0"/>
          <w:numId w:val="19"/>
        </w:numPr>
        <w:tabs>
          <w:tab w:val="left" w:pos="384"/>
        </w:tabs>
        <w:autoSpaceDE w:val="0"/>
        <w:autoSpaceDN w:val="0"/>
        <w:adjustRightInd w:val="0"/>
        <w:jc w:val="both"/>
        <w:rPr>
          <w:rFonts w:asciiTheme="minorHAnsi" w:hAnsiTheme="minorHAnsi" w:cstheme="minorHAnsi"/>
          <w:b/>
        </w:rPr>
      </w:pPr>
      <w:r w:rsidRPr="002A336D">
        <w:rPr>
          <w:rFonts w:asciiTheme="minorHAnsi" w:hAnsiTheme="minorHAnsi" w:cstheme="minorHAnsi"/>
        </w:rPr>
        <w:t xml:space="preserve">Investigaciones asociadas al tema del Informe técnico-bibliométrico como la titulada </w:t>
      </w:r>
      <w:hyperlink r:id="rId347" w:history="1">
        <w:r w:rsidRPr="002A336D">
          <w:rPr>
            <w:rStyle w:val="Hipervnculo"/>
            <w:rFonts w:asciiTheme="minorHAnsi" w:hAnsiTheme="minorHAnsi" w:cstheme="minorHAnsi"/>
          </w:rPr>
          <w:t>“Publicaciones científicas de profesionales villaclareños de la salud del municipio Sagua la Grande. (2019-2020)”</w:t>
        </w:r>
      </w:hyperlink>
      <w:r w:rsidRPr="002A336D">
        <w:rPr>
          <w:rFonts w:asciiTheme="minorHAnsi" w:hAnsiTheme="minorHAnsi" w:cstheme="minorHAnsi"/>
        </w:rPr>
        <w:t xml:space="preserve">, indexada en la base de datos LILACS, publicada en la Revista  </w:t>
      </w:r>
      <w:hyperlink r:id="rId348" w:history="1">
        <w:r w:rsidRPr="002A336D">
          <w:rPr>
            <w:rStyle w:val="Hipervnculo"/>
            <w:rFonts w:asciiTheme="minorHAnsi" w:hAnsiTheme="minorHAnsi" w:cstheme="minorHAnsi"/>
          </w:rPr>
          <w:t>Edumecentro, jul.-sept. 2021</w:t>
        </w:r>
      </w:hyperlink>
      <w:r w:rsidRPr="002A336D">
        <w:rPr>
          <w:rFonts w:asciiTheme="minorHAnsi" w:hAnsiTheme="minorHAnsi" w:cstheme="minorHAnsi"/>
        </w:rPr>
        <w:t xml:space="preserve">, con la autoría de investigadores y afiliados a la </w:t>
      </w:r>
      <w:r w:rsidR="007145B1">
        <w:rPr>
          <w:rFonts w:asciiTheme="minorHAnsi" w:hAnsiTheme="minorHAnsi" w:cstheme="minorHAnsi"/>
        </w:rPr>
        <w:t>UCMVC</w:t>
      </w:r>
      <w:r w:rsidRPr="002A336D">
        <w:rPr>
          <w:rFonts w:asciiTheme="minorHAnsi" w:hAnsiTheme="minorHAnsi" w:cstheme="minorHAnsi"/>
        </w:rPr>
        <w:t xml:space="preserve">, con el propósito de caracterizar las publicaciones científicas de los autores villaclareños de la salud del municipio de Sagua la Grande durante el periodo 2019-2020, se constató que las unidades donde más profesionales han publicado fueron el Hospital Docente "Mártires del 9 de Abril" y la Facultad de Ciencias Médicas. Predominaron los autores con categorías docentes de Profesor Asistente y Profesor Auxiliar, médicos y enfermeros, y escasas cifras de profesionales con categorías investigativas. Los que menos han publicado son los que laboran en las unidades de la atención primaria de salud y los que no son médicos o enfermeros, </w:t>
      </w:r>
      <w:r w:rsidRPr="002A336D">
        <w:rPr>
          <w:rFonts w:asciiTheme="minorHAnsi" w:hAnsiTheme="minorHAnsi" w:cstheme="minorHAnsi"/>
          <w:b/>
        </w:rPr>
        <w:t>llegaron a la conclusión que la caracterización realizada a los profesionales de la salud del municipio permitió constatar que son insuficientes las publicaciones científicas en el territorio; a pesar de que existen varias revistas científicas donde publicar, algunos aún no divulgan sus resultados científicos.</w:t>
      </w:r>
    </w:p>
    <w:p w14:paraId="31492F31" w14:textId="77777777" w:rsidR="00820CD2" w:rsidRPr="002A336D" w:rsidRDefault="00820CD2" w:rsidP="00820CD2">
      <w:pPr>
        <w:pStyle w:val="Prrafodelista"/>
        <w:widowControl w:val="0"/>
        <w:tabs>
          <w:tab w:val="left" w:pos="384"/>
        </w:tabs>
        <w:autoSpaceDE w:val="0"/>
        <w:autoSpaceDN w:val="0"/>
        <w:adjustRightInd w:val="0"/>
        <w:ind w:left="644"/>
        <w:jc w:val="both"/>
        <w:rPr>
          <w:rFonts w:asciiTheme="minorHAnsi" w:hAnsiTheme="minorHAnsi" w:cstheme="minorHAnsi"/>
          <w:b/>
        </w:rPr>
      </w:pPr>
    </w:p>
    <w:p w14:paraId="79B0D1D9" w14:textId="4DA33937" w:rsidR="00820CD2" w:rsidRPr="002A336D" w:rsidRDefault="00C9489C" w:rsidP="00C9489C">
      <w:pPr>
        <w:pStyle w:val="Prrafodelista"/>
        <w:widowControl w:val="0"/>
        <w:numPr>
          <w:ilvl w:val="0"/>
          <w:numId w:val="19"/>
        </w:numPr>
        <w:tabs>
          <w:tab w:val="left" w:pos="384"/>
        </w:tabs>
        <w:autoSpaceDE w:val="0"/>
        <w:autoSpaceDN w:val="0"/>
        <w:adjustRightInd w:val="0"/>
        <w:jc w:val="both"/>
        <w:rPr>
          <w:rFonts w:asciiTheme="minorHAnsi" w:hAnsiTheme="minorHAnsi" w:cstheme="minorHAnsi"/>
          <w:b/>
        </w:rPr>
      </w:pPr>
      <w:r w:rsidRPr="002A336D">
        <w:rPr>
          <w:rFonts w:asciiTheme="minorHAnsi" w:hAnsiTheme="minorHAnsi" w:cstheme="minorHAnsi"/>
        </w:rPr>
        <w:t>Como referente utilizamos el artículo</w:t>
      </w:r>
      <w:r w:rsidRPr="002A336D">
        <w:rPr>
          <w:rFonts w:asciiTheme="minorHAnsi" w:hAnsiTheme="minorHAnsi" w:cstheme="minorHAnsi"/>
          <w:b/>
        </w:rPr>
        <w:t xml:space="preserve"> </w:t>
      </w:r>
      <w:hyperlink r:id="rId349" w:history="1">
        <w:r w:rsidR="00820CD2" w:rsidRPr="002A336D">
          <w:rPr>
            <w:rStyle w:val="Hipervnculo"/>
            <w:rFonts w:asciiTheme="minorHAnsi" w:hAnsiTheme="minorHAnsi" w:cstheme="minorHAnsi"/>
            <w:b/>
          </w:rPr>
          <w:t>Publicaciones científicas sobre COVID-19 generadas en el Hospital Militar “Comandante Manuel Fajardo Rivero”, Villa Clara</w:t>
        </w:r>
        <w:r w:rsidRPr="002A336D">
          <w:rPr>
            <w:rStyle w:val="Hipervnculo"/>
            <w:rFonts w:asciiTheme="minorHAnsi" w:hAnsiTheme="minorHAnsi" w:cstheme="minorHAnsi"/>
            <w:b/>
          </w:rPr>
          <w:t>,</w:t>
        </w:r>
      </w:hyperlink>
      <w:r w:rsidRPr="002A336D">
        <w:rPr>
          <w:rFonts w:asciiTheme="minorHAnsi" w:hAnsiTheme="minorHAnsi" w:cstheme="minorHAnsi"/>
          <w:b/>
        </w:rPr>
        <w:t xml:space="preserve"> publicado en Edumecentro del 2021.</w:t>
      </w:r>
      <w:r w:rsidR="00820CD2" w:rsidRPr="002A336D">
        <w:rPr>
          <w:rFonts w:asciiTheme="minorHAnsi" w:hAnsiTheme="minorHAnsi" w:cstheme="minorHAnsi"/>
          <w:b/>
        </w:rPr>
        <w:t xml:space="preserve"> </w:t>
      </w:r>
      <w:r w:rsidR="00820CD2" w:rsidRPr="002A336D">
        <w:rPr>
          <w:rFonts w:asciiTheme="minorHAnsi" w:hAnsiTheme="minorHAnsi" w:cstheme="minorHAnsi"/>
        </w:rPr>
        <w:t xml:space="preserve">Se investigó con el objetivo de describir algunos indicadores bibliométricos en las publicaciones científicas sobre COVID-19 generadas en el Hospital Militar “Comandante Manuel </w:t>
      </w:r>
      <w:r w:rsidRPr="002A336D">
        <w:rPr>
          <w:rFonts w:asciiTheme="minorHAnsi" w:hAnsiTheme="minorHAnsi" w:cstheme="minorHAnsi"/>
        </w:rPr>
        <w:t>Fajardo Rivero”, de Villa Clara, en el período de junio 2020-marzo 2021; se revisaron los 15 artículos publicados en la modalidad de acceso abierto, por investigadores del mencionado hospital. El r</w:t>
      </w:r>
      <w:r w:rsidRPr="002A336D">
        <w:rPr>
          <w:rStyle w:val="Textoennegrita"/>
          <w:rFonts w:asciiTheme="minorHAnsi" w:hAnsiTheme="minorHAnsi" w:cstheme="minorHAnsi"/>
          <w:b w:val="0"/>
        </w:rPr>
        <w:t>esultado</w:t>
      </w:r>
      <w:r w:rsidRPr="002A336D">
        <w:rPr>
          <w:rFonts w:asciiTheme="minorHAnsi" w:hAnsiTheme="minorHAnsi" w:cstheme="minorHAnsi"/>
        </w:rPr>
        <w:t xml:space="preserve"> </w:t>
      </w:r>
      <w:r w:rsidR="009B7D96">
        <w:rPr>
          <w:rFonts w:asciiTheme="minorHAnsi" w:hAnsiTheme="minorHAnsi" w:cstheme="minorHAnsi"/>
        </w:rPr>
        <w:t>muestra</w:t>
      </w:r>
      <w:r w:rsidRPr="002A336D">
        <w:rPr>
          <w:rFonts w:asciiTheme="minorHAnsi" w:hAnsiTheme="minorHAnsi" w:cstheme="minorHAnsi"/>
        </w:rPr>
        <w:t xml:space="preserve"> que la mayoría de los artículos fueron originales, de autoría múltiple, escritos en </w:t>
      </w:r>
      <w:proofErr w:type="gramStart"/>
      <w:r w:rsidRPr="002A336D">
        <w:rPr>
          <w:rFonts w:asciiTheme="minorHAnsi" w:hAnsiTheme="minorHAnsi" w:cstheme="minorHAnsi"/>
        </w:rPr>
        <w:t>idioma inglés y publicado</w:t>
      </w:r>
      <w:r w:rsidR="009B7D96">
        <w:rPr>
          <w:rFonts w:asciiTheme="minorHAnsi" w:hAnsiTheme="minorHAnsi" w:cstheme="minorHAnsi"/>
        </w:rPr>
        <w:t>s</w:t>
      </w:r>
      <w:proofErr w:type="gramEnd"/>
      <w:r w:rsidRPr="002A336D">
        <w:rPr>
          <w:rFonts w:asciiTheme="minorHAnsi" w:hAnsiTheme="minorHAnsi" w:cstheme="minorHAnsi"/>
        </w:rPr>
        <w:t xml:space="preserve"> en revistas del primer cuartil. Todas las publicaciones han recibido al menos una cita, lo que permitió establecer un reconocido factor de impacto. </w:t>
      </w:r>
      <w:r w:rsidRPr="002A336D">
        <w:rPr>
          <w:rStyle w:val="Textoennegrita"/>
          <w:rFonts w:asciiTheme="minorHAnsi" w:hAnsiTheme="minorHAnsi" w:cstheme="minorHAnsi"/>
        </w:rPr>
        <w:t>Los investigadores concluyen que</w:t>
      </w:r>
      <w:r w:rsidRPr="002A336D">
        <w:rPr>
          <w:rFonts w:asciiTheme="minorHAnsi" w:hAnsiTheme="minorHAnsi" w:cstheme="minorHAnsi"/>
        </w:rPr>
        <w:t xml:space="preserve"> </w:t>
      </w:r>
      <w:r w:rsidRPr="002A336D">
        <w:rPr>
          <w:rFonts w:asciiTheme="minorHAnsi" w:hAnsiTheme="minorHAnsi" w:cstheme="minorHAnsi"/>
          <w:b/>
        </w:rPr>
        <w:t>las publicaciones evidencian la colaboración científica en el tratamiento de la COVID-19 en Cuba y la visibilidad de los resultados de la investigación asociados a esta enfermedad en revistas de alto impacto.</w:t>
      </w:r>
    </w:p>
    <w:p w14:paraId="149AF039" w14:textId="77777777" w:rsidR="00820CD2" w:rsidRPr="002A336D" w:rsidRDefault="00820CD2" w:rsidP="00820CD2">
      <w:pPr>
        <w:widowControl w:val="0"/>
        <w:tabs>
          <w:tab w:val="left" w:pos="384"/>
        </w:tabs>
        <w:autoSpaceDE w:val="0"/>
        <w:autoSpaceDN w:val="0"/>
        <w:adjustRightInd w:val="0"/>
        <w:jc w:val="both"/>
        <w:rPr>
          <w:rFonts w:asciiTheme="minorHAnsi" w:hAnsiTheme="minorHAnsi" w:cstheme="minorHAnsi"/>
          <w:b/>
        </w:rPr>
      </w:pPr>
    </w:p>
    <w:p w14:paraId="7F7033A1" w14:textId="77777777" w:rsidR="00D03B1E" w:rsidRDefault="00D03B1E" w:rsidP="00D03B1E">
      <w:pPr>
        <w:pStyle w:val="Prrafodelista"/>
        <w:widowControl w:val="0"/>
        <w:tabs>
          <w:tab w:val="left" w:pos="384"/>
        </w:tabs>
        <w:autoSpaceDE w:val="0"/>
        <w:autoSpaceDN w:val="0"/>
        <w:adjustRightInd w:val="0"/>
        <w:ind w:left="644"/>
        <w:jc w:val="both"/>
        <w:rPr>
          <w:rFonts w:asciiTheme="minorHAnsi" w:hAnsiTheme="minorHAnsi" w:cstheme="minorHAnsi"/>
          <w:b/>
        </w:rPr>
      </w:pPr>
    </w:p>
    <w:p w14:paraId="1D36F9B6" w14:textId="77777777" w:rsidR="00216AA7" w:rsidRPr="002A336D" w:rsidRDefault="00216AA7" w:rsidP="00D03B1E">
      <w:pPr>
        <w:pStyle w:val="Prrafodelista"/>
        <w:widowControl w:val="0"/>
        <w:tabs>
          <w:tab w:val="left" w:pos="384"/>
        </w:tabs>
        <w:autoSpaceDE w:val="0"/>
        <w:autoSpaceDN w:val="0"/>
        <w:adjustRightInd w:val="0"/>
        <w:ind w:left="644"/>
        <w:jc w:val="both"/>
        <w:rPr>
          <w:rFonts w:asciiTheme="minorHAnsi" w:hAnsiTheme="minorHAnsi" w:cstheme="minorHAnsi"/>
          <w:b/>
        </w:rPr>
      </w:pPr>
    </w:p>
    <w:p w14:paraId="0E79AD2A" w14:textId="77777777" w:rsidR="00D03B1E" w:rsidRPr="002A336D" w:rsidRDefault="00D03B1E" w:rsidP="00D03B1E">
      <w:pPr>
        <w:pStyle w:val="Prrafodelista"/>
        <w:widowControl w:val="0"/>
        <w:numPr>
          <w:ilvl w:val="0"/>
          <w:numId w:val="19"/>
        </w:numPr>
        <w:tabs>
          <w:tab w:val="left" w:pos="384"/>
        </w:tabs>
        <w:autoSpaceDE w:val="0"/>
        <w:autoSpaceDN w:val="0"/>
        <w:adjustRightInd w:val="0"/>
        <w:jc w:val="both"/>
        <w:rPr>
          <w:rFonts w:asciiTheme="minorHAnsi" w:hAnsiTheme="minorHAnsi" w:cstheme="minorHAnsi"/>
          <w:b/>
        </w:rPr>
      </w:pPr>
      <w:r w:rsidRPr="002A336D">
        <w:rPr>
          <w:rFonts w:asciiTheme="minorHAnsi" w:hAnsiTheme="minorHAnsi" w:cstheme="minorHAnsi"/>
        </w:rPr>
        <w:lastRenderedPageBreak/>
        <w:t>Otro caso que se vincula con el objetivo del Informe que se presenta, es el artículo “</w:t>
      </w:r>
      <w:hyperlink r:id="rId350" w:history="1">
        <w:r w:rsidRPr="002A336D">
          <w:rPr>
            <w:rStyle w:val="Hipervnculo"/>
            <w:rFonts w:asciiTheme="minorHAnsi" w:hAnsiTheme="minorHAnsi" w:cstheme="minorHAnsi"/>
          </w:rPr>
          <w:t>Visibilidad de la producción científica de los docentes de la Universidad de Ciencias Médicas, Villa Clara</w:t>
        </w:r>
      </w:hyperlink>
      <w:r w:rsidRPr="002A336D">
        <w:rPr>
          <w:rFonts w:asciiTheme="minorHAnsi" w:hAnsiTheme="minorHAnsi" w:cstheme="minorHAnsi"/>
        </w:rPr>
        <w:t>”,</w:t>
      </w:r>
      <w:r w:rsidRPr="002A336D">
        <w:rPr>
          <w:rFonts w:asciiTheme="minorHAnsi" w:hAnsiTheme="minorHAnsi" w:cstheme="minorHAnsi"/>
          <w:b/>
        </w:rPr>
        <w:t xml:space="preserve"> </w:t>
      </w:r>
      <w:r w:rsidRPr="002A336D">
        <w:rPr>
          <w:rFonts w:asciiTheme="minorHAnsi" w:hAnsiTheme="minorHAnsi" w:cstheme="minorHAnsi"/>
        </w:rPr>
        <w:t>que se planteaba el</w:t>
      </w:r>
      <w:r w:rsidRPr="002A336D">
        <w:rPr>
          <w:rFonts w:asciiTheme="minorHAnsi" w:hAnsiTheme="minorHAnsi" w:cstheme="minorHAnsi"/>
          <w:b/>
        </w:rPr>
        <w:t xml:space="preserve"> </w:t>
      </w:r>
      <w:r w:rsidRPr="002A336D">
        <w:rPr>
          <w:rFonts w:asciiTheme="minorHAnsi" w:hAnsiTheme="minorHAnsi" w:cstheme="minorHAnsi"/>
        </w:rPr>
        <w:t xml:space="preserve"> objetivo de caracterizar la producción científica de los docentes de la </w:t>
      </w:r>
      <w:hyperlink r:id="rId351" w:history="1">
        <w:r w:rsidRPr="002A336D">
          <w:rPr>
            <w:rStyle w:val="Hipervnculo"/>
            <w:rFonts w:asciiTheme="minorHAnsi" w:hAnsiTheme="minorHAnsi" w:cstheme="minorHAnsi"/>
          </w:rPr>
          <w:t>UCM-VC</w:t>
        </w:r>
      </w:hyperlink>
      <w:r w:rsidRPr="002A336D">
        <w:rPr>
          <w:rFonts w:asciiTheme="minorHAnsi" w:hAnsiTheme="minorHAnsi" w:cstheme="minorHAnsi"/>
        </w:rPr>
        <w:t>, desde la perspectiva de la visibilidad</w:t>
      </w:r>
      <w:r w:rsidRPr="002A336D">
        <w:rPr>
          <w:rFonts w:asciiTheme="minorHAnsi" w:hAnsiTheme="minorHAnsi" w:cstheme="minorHAnsi"/>
          <w:b/>
        </w:rPr>
        <w:t xml:space="preserve">, </w:t>
      </w:r>
      <w:r w:rsidRPr="002A336D">
        <w:rPr>
          <w:rFonts w:asciiTheme="minorHAnsi" w:hAnsiTheme="minorHAnsi" w:cstheme="minorHAnsi"/>
        </w:rPr>
        <w:t xml:space="preserve">durante el período enero-diciembre 2017. Se utilizaron encuestas que perseguían realizar preguntas de cuestiones relacionadas con prácticas de publicación. Se encuestaron un total de 600 docentes; la categoría más representada fue la de asistente, 312 (52); de ellos, 447 (74,5 %) expresaron tener de 1 a 5 publicaciones; 238 (39,66 %) publicaron con sistematicidad como coautor y autor principal indistintamente; la </w:t>
      </w:r>
      <w:hyperlink r:id="rId352" w:history="1">
        <w:r w:rsidRPr="002A336D">
          <w:rPr>
            <w:rStyle w:val="Hipervnculo"/>
            <w:rFonts w:asciiTheme="minorHAnsi" w:hAnsiTheme="minorHAnsi" w:cstheme="minorHAnsi"/>
          </w:rPr>
          <w:t>BVS</w:t>
        </w:r>
      </w:hyperlink>
      <w:r w:rsidRPr="002A336D">
        <w:rPr>
          <w:rFonts w:asciiTheme="minorHAnsi" w:hAnsiTheme="minorHAnsi" w:cstheme="minorHAnsi"/>
        </w:rPr>
        <w:t xml:space="preserve"> fue el recurso más usado para la búsqueda de investigación científica; el idioma en que más publican es el español, 582 (97 %); la revista en la que más han publicado es </w:t>
      </w:r>
      <w:hyperlink r:id="rId353" w:history="1">
        <w:r w:rsidRPr="002A336D">
          <w:rPr>
            <w:rStyle w:val="Hipervnculo"/>
            <w:rFonts w:asciiTheme="minorHAnsi" w:hAnsiTheme="minorHAnsi" w:cstheme="minorHAnsi"/>
          </w:rPr>
          <w:t>Medicentro Electrónica</w:t>
        </w:r>
      </w:hyperlink>
      <w:r w:rsidRPr="002A336D">
        <w:rPr>
          <w:rFonts w:asciiTheme="minorHAnsi" w:hAnsiTheme="minorHAnsi" w:cstheme="minorHAnsi"/>
        </w:rPr>
        <w:t xml:space="preserve">, 238 (39,66 %); la opción de  visibilidad que más se utilizó es redes sociales, 294 (49 %); y el 100 % de los entrevistados desconocían la política institucional sobre visibilidad de la Universidad. </w:t>
      </w:r>
      <w:r w:rsidRPr="002A336D">
        <w:rPr>
          <w:rFonts w:asciiTheme="minorHAnsi" w:hAnsiTheme="minorHAnsi" w:cstheme="minorHAnsi"/>
          <w:b/>
        </w:rPr>
        <w:t>La investigación concluyó planteando que la presencia de artículos de autores cubanos en el área de la salud en prestigiosas bases de datos, se ha incrementado en relación con los últimos 10 años; sin embargo, aún es insuficiente, lo que atenta contra la visibilidad de la productividad científica de nuestros profesionales.</w:t>
      </w:r>
    </w:p>
    <w:p w14:paraId="6CF4D988" w14:textId="77777777" w:rsidR="00D03B1E" w:rsidRPr="002A336D" w:rsidRDefault="00D03B1E" w:rsidP="00D03B1E">
      <w:pPr>
        <w:pStyle w:val="Prrafodelista"/>
        <w:widowControl w:val="0"/>
        <w:tabs>
          <w:tab w:val="left" w:pos="384"/>
        </w:tabs>
        <w:autoSpaceDE w:val="0"/>
        <w:autoSpaceDN w:val="0"/>
        <w:adjustRightInd w:val="0"/>
        <w:ind w:left="644"/>
        <w:jc w:val="both"/>
        <w:rPr>
          <w:rFonts w:asciiTheme="minorHAnsi" w:hAnsiTheme="minorHAnsi" w:cstheme="minorHAnsi"/>
          <w:b/>
        </w:rPr>
      </w:pPr>
    </w:p>
    <w:p w14:paraId="7DE58687" w14:textId="77777777" w:rsidR="00233C10" w:rsidRDefault="00D03B1E" w:rsidP="00953125">
      <w:pPr>
        <w:pStyle w:val="Prrafodelista"/>
        <w:widowControl w:val="0"/>
        <w:numPr>
          <w:ilvl w:val="0"/>
          <w:numId w:val="19"/>
        </w:numPr>
        <w:tabs>
          <w:tab w:val="left" w:pos="384"/>
        </w:tabs>
        <w:autoSpaceDE w:val="0"/>
        <w:autoSpaceDN w:val="0"/>
        <w:adjustRightInd w:val="0"/>
        <w:jc w:val="both"/>
        <w:rPr>
          <w:rFonts w:asciiTheme="minorHAnsi" w:hAnsiTheme="minorHAnsi" w:cstheme="minorHAnsi"/>
        </w:rPr>
      </w:pPr>
      <w:r w:rsidRPr="00953125">
        <w:rPr>
          <w:rFonts w:asciiTheme="minorHAnsi" w:hAnsiTheme="minorHAnsi" w:cstheme="minorHAnsi"/>
        </w:rPr>
        <w:t>El artículo “</w:t>
      </w:r>
      <w:hyperlink r:id="rId354" w:history="1">
        <w:r w:rsidRPr="00953125">
          <w:rPr>
            <w:rStyle w:val="Hipervnculo"/>
            <w:rFonts w:asciiTheme="minorHAnsi" w:hAnsiTheme="minorHAnsi" w:cstheme="minorHAnsi"/>
          </w:rPr>
          <w:t>Publicaciones científicas de los docentes de la Facultad de Medicina de Villa Clara (2011-2013)</w:t>
        </w:r>
      </w:hyperlink>
      <w:r w:rsidRPr="00953125">
        <w:rPr>
          <w:rFonts w:asciiTheme="minorHAnsi" w:hAnsiTheme="minorHAnsi" w:cstheme="minorHAnsi"/>
        </w:rPr>
        <w:t xml:space="preserve">”, publicado en la revista </w:t>
      </w:r>
      <w:hyperlink r:id="rId355" w:history="1">
        <w:r w:rsidRPr="00953125">
          <w:rPr>
            <w:rStyle w:val="Hipervnculo"/>
            <w:rFonts w:asciiTheme="minorHAnsi" w:hAnsiTheme="minorHAnsi" w:cstheme="minorHAnsi"/>
          </w:rPr>
          <w:t>Edumecentro</w:t>
        </w:r>
      </w:hyperlink>
      <w:r w:rsidRPr="00953125">
        <w:rPr>
          <w:rFonts w:asciiTheme="minorHAnsi" w:hAnsiTheme="minorHAnsi" w:cstheme="minorHAnsi"/>
        </w:rPr>
        <w:t xml:space="preserve"> en el año 2015, sus autores se propusieron caracterizar el comportamiento de las publicaciones de los docentes de la sede central de la Facultad de Medicina de Villa Clara, en el trienio 2011-2013, para ello se consultaron bases de datos sobre productividad científica de los años 2011, 2012 y 2013, para una muestra de población de 173 docentes se trabajó con una muestra intencional no probabilística de 124 que imparten la docencia en la sede central.  El resultado demostró que el número de publicaciones por departamentos disminuye cada año, solo en el de Medicina General Integral se corresponde con la cantidad de docentes que allí laboran; la mayoría de los autores tienen categoría docente superior, el mayor número de publicaciones aparece en revistas cubanas certificadas, y el menor en las internacionales indexadas. Llegaron a la conclusión en esta investigación que existen deficiencias manifiestas en el rubro referente a la productividad científica en estos docentes, las cuales se manifiestan en la no sistematicidad de las publicaciones de sus investigaciones.</w:t>
      </w:r>
      <w:r w:rsidR="00233C10">
        <w:rPr>
          <w:rFonts w:asciiTheme="minorHAnsi" w:hAnsiTheme="minorHAnsi" w:cstheme="minorHAnsi"/>
        </w:rPr>
        <w:br/>
      </w:r>
      <w:r w:rsidR="00233C10">
        <w:rPr>
          <w:rFonts w:asciiTheme="minorHAnsi" w:hAnsiTheme="minorHAnsi" w:cstheme="minorHAnsi"/>
        </w:rPr>
        <w:br/>
      </w:r>
    </w:p>
    <w:p w14:paraId="3E377600" w14:textId="77777777" w:rsidR="00233C10" w:rsidRDefault="00233C10" w:rsidP="00233C10">
      <w:pPr>
        <w:widowControl w:val="0"/>
        <w:tabs>
          <w:tab w:val="left" w:pos="384"/>
        </w:tabs>
        <w:autoSpaceDE w:val="0"/>
        <w:autoSpaceDN w:val="0"/>
        <w:adjustRightInd w:val="0"/>
        <w:jc w:val="both"/>
      </w:pPr>
    </w:p>
    <w:p w14:paraId="70B6A481" w14:textId="77777777" w:rsidR="00233C10" w:rsidRDefault="00233C10" w:rsidP="00233C10">
      <w:pPr>
        <w:widowControl w:val="0"/>
        <w:tabs>
          <w:tab w:val="left" w:pos="384"/>
        </w:tabs>
        <w:autoSpaceDE w:val="0"/>
        <w:autoSpaceDN w:val="0"/>
        <w:adjustRightInd w:val="0"/>
        <w:jc w:val="both"/>
      </w:pPr>
    </w:p>
    <w:p w14:paraId="29D1E625" w14:textId="77777777" w:rsidR="00233C10" w:rsidRDefault="00233C10" w:rsidP="00233C10">
      <w:pPr>
        <w:widowControl w:val="0"/>
        <w:tabs>
          <w:tab w:val="left" w:pos="384"/>
        </w:tabs>
        <w:autoSpaceDE w:val="0"/>
        <w:autoSpaceDN w:val="0"/>
        <w:adjustRightInd w:val="0"/>
        <w:jc w:val="both"/>
      </w:pPr>
    </w:p>
    <w:p w14:paraId="7476E7E3" w14:textId="77777777" w:rsidR="00233C10" w:rsidRDefault="00233C10" w:rsidP="00233C10">
      <w:pPr>
        <w:widowControl w:val="0"/>
        <w:tabs>
          <w:tab w:val="left" w:pos="384"/>
        </w:tabs>
        <w:autoSpaceDE w:val="0"/>
        <w:autoSpaceDN w:val="0"/>
        <w:adjustRightInd w:val="0"/>
        <w:jc w:val="both"/>
      </w:pPr>
    </w:p>
    <w:p w14:paraId="61167E40" w14:textId="77777777" w:rsidR="00216AA7" w:rsidRDefault="00216AA7" w:rsidP="00233C10">
      <w:pPr>
        <w:widowControl w:val="0"/>
        <w:tabs>
          <w:tab w:val="left" w:pos="384"/>
        </w:tabs>
        <w:autoSpaceDE w:val="0"/>
        <w:autoSpaceDN w:val="0"/>
        <w:adjustRightInd w:val="0"/>
        <w:jc w:val="both"/>
      </w:pPr>
    </w:p>
    <w:p w14:paraId="36F653DD" w14:textId="77777777" w:rsidR="00216AA7" w:rsidRDefault="00216AA7" w:rsidP="00233C10">
      <w:pPr>
        <w:widowControl w:val="0"/>
        <w:tabs>
          <w:tab w:val="left" w:pos="384"/>
        </w:tabs>
        <w:autoSpaceDE w:val="0"/>
        <w:autoSpaceDN w:val="0"/>
        <w:adjustRightInd w:val="0"/>
        <w:jc w:val="both"/>
      </w:pPr>
    </w:p>
    <w:p w14:paraId="4DAFB6B9" w14:textId="6966E366" w:rsidR="00953125" w:rsidRPr="00233C10" w:rsidRDefault="00953125" w:rsidP="00233C10">
      <w:pPr>
        <w:pStyle w:val="Ttulo1"/>
        <w:rPr>
          <w:rFonts w:asciiTheme="minorHAnsi" w:hAnsiTheme="minorHAnsi" w:cstheme="minorHAnsi"/>
        </w:rPr>
      </w:pPr>
      <w:bookmarkStart w:id="18" w:name="_Toc123111778"/>
      <w:r w:rsidRPr="00953125">
        <w:lastRenderedPageBreak/>
        <w:t>Conclusiones</w:t>
      </w:r>
      <w:bookmarkEnd w:id="18"/>
    </w:p>
    <w:p w14:paraId="021CDD96" w14:textId="5604050A" w:rsidR="00953125" w:rsidRPr="002A336D" w:rsidRDefault="00953125" w:rsidP="00953125">
      <w:pPr>
        <w:jc w:val="both"/>
        <w:rPr>
          <w:rFonts w:asciiTheme="minorHAnsi" w:hAnsiTheme="minorHAnsi" w:cstheme="minorHAnsi"/>
        </w:rPr>
      </w:pPr>
      <w:r w:rsidRPr="002A336D">
        <w:rPr>
          <w:rFonts w:asciiTheme="minorHAnsi" w:hAnsiTheme="minorHAnsi" w:cstheme="minorHAnsi"/>
        </w:rPr>
        <w:t>La producción científica en universidades e instituciones de salud de la provincial Villa Clara</w:t>
      </w:r>
      <w:r w:rsidR="009B7D96">
        <w:rPr>
          <w:rFonts w:asciiTheme="minorHAnsi" w:hAnsiTheme="minorHAnsi" w:cstheme="minorHAnsi"/>
        </w:rPr>
        <w:t xml:space="preserve"> </w:t>
      </w:r>
      <w:r w:rsidRPr="002A336D">
        <w:rPr>
          <w:rFonts w:asciiTheme="minorHAnsi" w:hAnsiTheme="minorHAnsi" w:cstheme="minorHAnsi"/>
        </w:rPr>
        <w:t>fue analizada en el periodo comprendido 2017-2021, con el propósito de evaluar el comportamiento  y visibilidad en Revista</w:t>
      </w:r>
      <w:r w:rsidR="009B7D96">
        <w:rPr>
          <w:rFonts w:asciiTheme="minorHAnsi" w:hAnsiTheme="minorHAnsi" w:cstheme="minorHAnsi"/>
        </w:rPr>
        <w:t>s</w:t>
      </w:r>
      <w:r w:rsidRPr="002A336D">
        <w:rPr>
          <w:rFonts w:asciiTheme="minorHAnsi" w:hAnsiTheme="minorHAnsi" w:cstheme="minorHAnsi"/>
        </w:rPr>
        <w:t xml:space="preserve"> en </w:t>
      </w:r>
      <w:r w:rsidR="007145B1">
        <w:rPr>
          <w:rFonts w:asciiTheme="minorHAnsi" w:hAnsiTheme="minorHAnsi" w:cstheme="minorHAnsi"/>
        </w:rPr>
        <w:t>UCMVC</w:t>
      </w:r>
      <w:r w:rsidRPr="002A336D">
        <w:rPr>
          <w:rFonts w:asciiTheme="minorHAnsi" w:hAnsiTheme="minorHAnsi" w:cstheme="minorHAnsi"/>
        </w:rPr>
        <w:t>, 4 revistas de la provincia avaladas por CITMA</w:t>
      </w:r>
      <w:r w:rsidR="009B7D96">
        <w:rPr>
          <w:rFonts w:asciiTheme="minorHAnsi" w:hAnsiTheme="minorHAnsi" w:cstheme="minorHAnsi"/>
        </w:rPr>
        <w:t xml:space="preserve"> </w:t>
      </w:r>
      <w:r w:rsidRPr="002A336D">
        <w:rPr>
          <w:rFonts w:asciiTheme="minorHAnsi" w:hAnsiTheme="minorHAnsi" w:cstheme="minorHAnsi"/>
        </w:rPr>
        <w:t>(Medicentro Electrónica, Acta Médica del Centro,  CorSalud y Edumecentro</w:t>
      </w:r>
      <w:r w:rsidR="009B7D96">
        <w:rPr>
          <w:rFonts w:asciiTheme="minorHAnsi" w:hAnsiTheme="minorHAnsi" w:cstheme="minorHAnsi"/>
        </w:rPr>
        <w:t>)</w:t>
      </w:r>
      <w:r w:rsidRPr="002A336D">
        <w:rPr>
          <w:rFonts w:asciiTheme="minorHAnsi" w:hAnsiTheme="minorHAnsi" w:cstheme="minorHAnsi"/>
        </w:rPr>
        <w:t xml:space="preserve">  y bases de datos que ofrece como recurso la Biblioteca Virtual de Salud de Cuba (BVS) (Lilacs, Scielo, Embase y Medline). </w:t>
      </w:r>
    </w:p>
    <w:p w14:paraId="286D6FED" w14:textId="36E910E7" w:rsidR="00953125" w:rsidRPr="002A336D" w:rsidRDefault="00953125" w:rsidP="00953125">
      <w:pPr>
        <w:jc w:val="both"/>
        <w:rPr>
          <w:rFonts w:asciiTheme="minorHAnsi" w:hAnsiTheme="minorHAnsi" w:cstheme="minorHAnsi"/>
        </w:rPr>
      </w:pPr>
      <w:r w:rsidRPr="002A336D">
        <w:rPr>
          <w:rFonts w:asciiTheme="minorHAnsi" w:hAnsiTheme="minorHAnsi" w:cstheme="minorHAnsi"/>
        </w:rPr>
        <w:t>El balance contabiliz</w:t>
      </w:r>
      <w:r w:rsidR="009B7D96">
        <w:rPr>
          <w:rFonts w:asciiTheme="minorHAnsi" w:hAnsiTheme="minorHAnsi" w:cstheme="minorHAnsi"/>
        </w:rPr>
        <w:t xml:space="preserve">ó </w:t>
      </w:r>
      <w:r w:rsidRPr="002A336D">
        <w:rPr>
          <w:rFonts w:asciiTheme="minorHAnsi" w:hAnsiTheme="minorHAnsi" w:cstheme="minorHAnsi"/>
        </w:rPr>
        <w:t>que la Revista Scalpelo publicó entre (2020 -2021), 5 números, con un total de 36 artículos, que corresponden a 125 autores, de estos 70 son de la provincia Villa Clara.</w:t>
      </w:r>
    </w:p>
    <w:p w14:paraId="096BA5EE" w14:textId="635F560B" w:rsidR="00953125" w:rsidRPr="002A336D" w:rsidRDefault="00953125" w:rsidP="00953125">
      <w:pPr>
        <w:jc w:val="both"/>
        <w:rPr>
          <w:rFonts w:asciiTheme="minorHAnsi" w:hAnsiTheme="minorHAnsi" w:cstheme="minorHAnsi"/>
        </w:rPr>
      </w:pPr>
      <w:r w:rsidRPr="002A336D">
        <w:rPr>
          <w:rFonts w:asciiTheme="minorHAnsi" w:hAnsiTheme="minorHAnsi" w:cstheme="minorHAnsi"/>
        </w:rPr>
        <w:t>La Jornada científica CovidCien2021 efectuado en la provincia de Cienfuegos, recibió 174 trabajos científicos, que incluy</w:t>
      </w:r>
      <w:r w:rsidR="009B7D96">
        <w:rPr>
          <w:rFonts w:asciiTheme="minorHAnsi" w:hAnsiTheme="minorHAnsi" w:cstheme="minorHAnsi"/>
        </w:rPr>
        <w:t xml:space="preserve">en </w:t>
      </w:r>
      <w:r w:rsidRPr="002A336D">
        <w:rPr>
          <w:rFonts w:asciiTheme="minorHAnsi" w:hAnsiTheme="minorHAnsi" w:cstheme="minorHAnsi"/>
        </w:rPr>
        <w:t>36 de la provincia Villa Clara, 16 pertenecen a UCM-VC.</w:t>
      </w:r>
    </w:p>
    <w:p w14:paraId="01C942E1" w14:textId="2F2AAEBC" w:rsidR="00953125" w:rsidRDefault="00953125" w:rsidP="00953125">
      <w:pPr>
        <w:jc w:val="both"/>
        <w:rPr>
          <w:rFonts w:asciiTheme="minorHAnsi" w:hAnsiTheme="minorHAnsi" w:cstheme="minorHAnsi"/>
        </w:rPr>
      </w:pPr>
      <w:r w:rsidRPr="002A336D">
        <w:rPr>
          <w:rFonts w:asciiTheme="minorHAnsi" w:hAnsiTheme="minorHAnsi" w:cstheme="minorHAnsi"/>
        </w:rPr>
        <w:t xml:space="preserve">En las reconocidas bases de datos Medline y Embase fueron identificados para el </w:t>
      </w:r>
      <w:r w:rsidR="009B7D96">
        <w:rPr>
          <w:rFonts w:asciiTheme="minorHAnsi" w:hAnsiTheme="minorHAnsi" w:cstheme="minorHAnsi"/>
        </w:rPr>
        <w:t>ra</w:t>
      </w:r>
      <w:r w:rsidRPr="002A336D">
        <w:rPr>
          <w:rFonts w:asciiTheme="minorHAnsi" w:hAnsiTheme="minorHAnsi" w:cstheme="minorHAnsi"/>
        </w:rPr>
        <w:t>ngo 2017-2021, 16 artículos de impacto con la autoría villaclareña en BD Medline; con mayor número de publicaciones aparecen en la BD Embase, 38 artículos pertenecientes al quehacer científico investigativo de especialistas de la salud de la provincia Villa Clara. En ambos casos en la lista aparecen autores de alto prestigio nacional e internacional, por el impacto de sus publicaciones.</w:t>
      </w:r>
    </w:p>
    <w:p w14:paraId="137E3DA3" w14:textId="77777777" w:rsidR="009B7D96" w:rsidRDefault="00953125" w:rsidP="00953125">
      <w:pPr>
        <w:jc w:val="both"/>
        <w:rPr>
          <w:rFonts w:asciiTheme="minorHAnsi" w:hAnsiTheme="minorHAnsi" w:cstheme="minorHAnsi"/>
        </w:rPr>
      </w:pPr>
      <w:r w:rsidRPr="002A336D">
        <w:rPr>
          <w:rFonts w:asciiTheme="minorHAnsi" w:hAnsiTheme="minorHAnsi" w:cstheme="minorHAnsi"/>
        </w:rPr>
        <w:t xml:space="preserve">Asociadas a las ciencias de la salud, la provincia Villa Clara cuenta con 5 revistas médicas </w:t>
      </w:r>
      <w:r w:rsidRPr="002A336D">
        <w:rPr>
          <w:rFonts w:asciiTheme="minorHAnsi" w:hAnsiTheme="minorHAnsi" w:cstheme="minorHAnsi"/>
          <w:i/>
        </w:rPr>
        <w:t>(estudiantes de medicina y profesionales de la salud)</w:t>
      </w:r>
      <w:r w:rsidRPr="002A336D">
        <w:rPr>
          <w:rFonts w:asciiTheme="minorHAnsi" w:hAnsiTheme="minorHAnsi" w:cstheme="minorHAnsi"/>
        </w:rPr>
        <w:t xml:space="preserve">, con un total de 97 números publicados entre 2017-2022. </w:t>
      </w:r>
    </w:p>
    <w:p w14:paraId="51CD7435" w14:textId="3FAD3E97" w:rsidR="009B7D96" w:rsidRDefault="00953125" w:rsidP="00953125">
      <w:pPr>
        <w:jc w:val="both"/>
        <w:rPr>
          <w:rFonts w:asciiTheme="minorHAnsi" w:hAnsiTheme="minorHAnsi" w:cstheme="minorHAnsi"/>
        </w:rPr>
      </w:pPr>
      <w:r w:rsidRPr="002A336D">
        <w:rPr>
          <w:rFonts w:asciiTheme="minorHAnsi" w:hAnsiTheme="minorHAnsi" w:cstheme="minorHAnsi"/>
        </w:rPr>
        <w:t xml:space="preserve">En la </w:t>
      </w:r>
      <w:r w:rsidR="009B7D96">
        <w:rPr>
          <w:rFonts w:asciiTheme="minorHAnsi" w:hAnsiTheme="minorHAnsi" w:cstheme="minorHAnsi"/>
        </w:rPr>
        <w:t>n</w:t>
      </w:r>
      <w:r w:rsidRPr="002A336D">
        <w:rPr>
          <w:rFonts w:asciiTheme="minorHAnsi" w:hAnsiTheme="minorHAnsi" w:cstheme="minorHAnsi"/>
        </w:rPr>
        <w:t>ueva versión del Ranking de Google Académico</w:t>
      </w:r>
      <w:r w:rsidR="009B7D96">
        <w:rPr>
          <w:rFonts w:asciiTheme="minorHAnsi" w:hAnsiTheme="minorHAnsi" w:cstheme="minorHAnsi"/>
        </w:rPr>
        <w:t xml:space="preserve"> </w:t>
      </w:r>
      <w:r w:rsidR="009B7D96" w:rsidRPr="009B7D96">
        <w:rPr>
          <w:rFonts w:asciiTheme="minorHAnsi" w:hAnsiTheme="minorHAnsi" w:cstheme="minorHAnsi"/>
        </w:rPr>
        <w:t>que se publicó en el año 2022</w:t>
      </w:r>
      <w:r w:rsidRPr="002A336D">
        <w:rPr>
          <w:rFonts w:asciiTheme="minorHAnsi" w:hAnsiTheme="minorHAnsi" w:cstheme="minorHAnsi"/>
        </w:rPr>
        <w:t xml:space="preserve"> </w:t>
      </w:r>
      <w:r w:rsidR="009B7D96">
        <w:rPr>
          <w:rFonts w:asciiTheme="minorHAnsi" w:hAnsiTheme="minorHAnsi" w:cstheme="minorHAnsi"/>
        </w:rPr>
        <w:t>de 100</w:t>
      </w:r>
      <w:r w:rsidRPr="002A336D">
        <w:rPr>
          <w:rFonts w:asciiTheme="minorHAnsi" w:hAnsiTheme="minorHAnsi" w:cstheme="minorHAnsi"/>
        </w:rPr>
        <w:t xml:space="preserve"> revistas científicas en español, figuran 11 títulos de revistas cubanas</w:t>
      </w:r>
      <w:r w:rsidR="009B7D96">
        <w:rPr>
          <w:rFonts w:asciiTheme="minorHAnsi" w:hAnsiTheme="minorHAnsi" w:cstheme="minorHAnsi"/>
        </w:rPr>
        <w:t xml:space="preserve">, pero </w:t>
      </w:r>
      <w:r w:rsidRPr="002A336D">
        <w:rPr>
          <w:rFonts w:asciiTheme="minorHAnsi" w:hAnsiTheme="minorHAnsi" w:cstheme="minorHAnsi"/>
        </w:rPr>
        <w:t xml:space="preserve">las revistas Medicentro Electrónica, Acta Médica del Centro, CorSalud, Edumecentro no aparecen </w:t>
      </w:r>
      <w:r w:rsidR="009B7D96">
        <w:rPr>
          <w:rFonts w:asciiTheme="minorHAnsi" w:hAnsiTheme="minorHAnsi" w:cstheme="minorHAnsi"/>
        </w:rPr>
        <w:t>en el listado.</w:t>
      </w:r>
    </w:p>
    <w:p w14:paraId="16F21EEB" w14:textId="2DC90CD4" w:rsidR="00953125" w:rsidRDefault="00953125" w:rsidP="00953125">
      <w:pPr>
        <w:jc w:val="both"/>
        <w:rPr>
          <w:rFonts w:asciiTheme="minorHAnsi" w:hAnsiTheme="minorHAnsi" w:cstheme="minorHAnsi"/>
        </w:rPr>
      </w:pPr>
      <w:r w:rsidRPr="002A336D">
        <w:rPr>
          <w:rFonts w:asciiTheme="minorHAnsi" w:hAnsiTheme="minorHAnsi" w:cstheme="minorHAnsi"/>
        </w:rPr>
        <w:t xml:space="preserve">De un total de 240 Universidades de la región del Caribe, que muestra el sitio de Ranking Web de Universidades, la Universidad Central </w:t>
      </w:r>
      <w:r w:rsidR="009B7D96">
        <w:rPr>
          <w:rFonts w:asciiTheme="minorHAnsi" w:hAnsiTheme="minorHAnsi" w:cstheme="minorHAnsi"/>
        </w:rPr>
        <w:t>“</w:t>
      </w:r>
      <w:r w:rsidRPr="002A336D">
        <w:rPr>
          <w:rFonts w:asciiTheme="minorHAnsi" w:hAnsiTheme="minorHAnsi" w:cstheme="minorHAnsi"/>
        </w:rPr>
        <w:t>Marta Abreu</w:t>
      </w:r>
      <w:r w:rsidR="009B7D96">
        <w:rPr>
          <w:rFonts w:asciiTheme="minorHAnsi" w:hAnsiTheme="minorHAnsi" w:cstheme="minorHAnsi"/>
        </w:rPr>
        <w:t>”</w:t>
      </w:r>
      <w:r w:rsidRPr="002A336D">
        <w:rPr>
          <w:rFonts w:asciiTheme="minorHAnsi" w:hAnsiTheme="minorHAnsi" w:cstheme="minorHAnsi"/>
        </w:rPr>
        <w:t xml:space="preserve"> de las Villas ocupa el lugar 14, datos actualizados en julio 2022. El Ranking de Universidades Cubanas 2022 de 46 instituciones cubanas de educación superior se encuentra en el 2do</w:t>
      </w:r>
      <w:r w:rsidR="009B7D96">
        <w:rPr>
          <w:rFonts w:asciiTheme="minorHAnsi" w:hAnsiTheme="minorHAnsi" w:cstheme="minorHAnsi"/>
        </w:rPr>
        <w:t>.</w:t>
      </w:r>
      <w:r w:rsidRPr="002A336D">
        <w:rPr>
          <w:rFonts w:asciiTheme="minorHAnsi" w:hAnsiTheme="minorHAnsi" w:cstheme="minorHAnsi"/>
        </w:rPr>
        <w:t xml:space="preserve"> lugar Universidad Central “Marta Abreu” de Las Villas, Santa Clara, en el puesto 41 la Universidad de Ciencias Médicas de Villa Clara, y en lugar 42 la Universidad de Ciencias Pedagógicas “Félix Varela Morales”. Según estadísticas resueltas por uniRank, las universidades cubanas no están en la lista de las 200 mejores universidades en Twitter</w:t>
      </w:r>
      <w:r>
        <w:rPr>
          <w:rFonts w:asciiTheme="minorHAnsi" w:hAnsiTheme="minorHAnsi" w:cstheme="minorHAnsi"/>
        </w:rPr>
        <w:t xml:space="preserve">, </w:t>
      </w:r>
      <w:r w:rsidRPr="002A336D">
        <w:rPr>
          <w:rFonts w:asciiTheme="minorHAnsi" w:hAnsiTheme="minorHAnsi" w:cstheme="minorHAnsi"/>
        </w:rPr>
        <w:t>Facebook, Instagram y LinkedIn.</w:t>
      </w:r>
    </w:p>
    <w:p w14:paraId="646D5091" w14:textId="77777777" w:rsidR="00233C10" w:rsidRPr="002A336D" w:rsidRDefault="00233C10" w:rsidP="00953125">
      <w:pPr>
        <w:jc w:val="both"/>
        <w:rPr>
          <w:rFonts w:asciiTheme="minorHAnsi" w:hAnsiTheme="minorHAnsi" w:cstheme="minorHAnsi"/>
        </w:rPr>
      </w:pPr>
    </w:p>
    <w:p w14:paraId="6198ECA5" w14:textId="009F1CAF" w:rsidR="00953125" w:rsidRPr="002A336D" w:rsidRDefault="00953125" w:rsidP="00953125">
      <w:pPr>
        <w:jc w:val="both"/>
        <w:rPr>
          <w:rFonts w:asciiTheme="minorHAnsi" w:hAnsiTheme="minorHAnsi" w:cstheme="minorHAnsi"/>
        </w:rPr>
      </w:pPr>
      <w:r w:rsidRPr="002A336D">
        <w:rPr>
          <w:rFonts w:asciiTheme="minorHAnsi" w:hAnsiTheme="minorHAnsi" w:cstheme="minorHAnsi"/>
        </w:rPr>
        <w:t xml:space="preserve">Podemos concluir que la producción científica en la Universidad de </w:t>
      </w:r>
      <w:r w:rsidR="009B7D96">
        <w:rPr>
          <w:rFonts w:asciiTheme="minorHAnsi" w:hAnsiTheme="minorHAnsi" w:cstheme="minorHAnsi"/>
        </w:rPr>
        <w:t>Ciencias Médicas de Villa Clara y</w:t>
      </w:r>
      <w:r w:rsidRPr="002A336D">
        <w:rPr>
          <w:rFonts w:asciiTheme="minorHAnsi" w:hAnsiTheme="minorHAnsi" w:cstheme="minorHAnsi"/>
        </w:rPr>
        <w:t xml:space="preserve"> otras</w:t>
      </w:r>
      <w:r w:rsidR="009B7D96">
        <w:rPr>
          <w:rFonts w:asciiTheme="minorHAnsi" w:hAnsiTheme="minorHAnsi" w:cstheme="minorHAnsi"/>
        </w:rPr>
        <w:t xml:space="preserve">, </w:t>
      </w:r>
      <w:r w:rsidRPr="002A336D">
        <w:rPr>
          <w:rFonts w:asciiTheme="minorHAnsi" w:hAnsiTheme="minorHAnsi" w:cstheme="minorHAnsi"/>
        </w:rPr>
        <w:t xml:space="preserve">como es el caso de la Universidad “Marta Abreu” e  instituciones de salud recogidas en la compilación, se encuentra entre las primeras del país, con cifras que declaran que se mantiene en su labor de llevar a publicación toda actividad científico, técnica y practica de sus estudiantes, investigadores y docentes.  Vale señalar que debe realizar mayor trabajo en cuanto </w:t>
      </w:r>
      <w:r w:rsidR="009B7D96">
        <w:rPr>
          <w:rFonts w:asciiTheme="minorHAnsi" w:hAnsiTheme="minorHAnsi" w:cstheme="minorHAnsi"/>
        </w:rPr>
        <w:t xml:space="preserve">al </w:t>
      </w:r>
      <w:r w:rsidRPr="002A336D">
        <w:rPr>
          <w:rFonts w:asciiTheme="minorHAnsi" w:hAnsiTheme="minorHAnsi" w:cstheme="minorHAnsi"/>
        </w:rPr>
        <w:t>alcance de sus publicaciones en revistas de impacto e indexadas en reconocidas bases de datos internacionales, proponerse mayor visibilidad y divulgación de sus actividades científicas en las redes sociales (académicas, científicas y divulgación) y ubicarse en mejor posicionamiento en el ranking regional y mundial, tanto con sus revistas como sus instituciones académicas de ciencias médicas.</w:t>
      </w:r>
    </w:p>
    <w:p w14:paraId="68081FF0" w14:textId="4B67118E" w:rsidR="00757E98" w:rsidRPr="002A336D" w:rsidRDefault="00757E98" w:rsidP="00A531B6">
      <w:pPr>
        <w:pStyle w:val="Ttulo1"/>
      </w:pPr>
      <w:bookmarkStart w:id="19" w:name="_Toc123111779"/>
      <w:r w:rsidRPr="002A336D">
        <w:lastRenderedPageBreak/>
        <w:t>Bibliografía</w:t>
      </w:r>
      <w:bookmarkEnd w:id="19"/>
    </w:p>
    <w:p w14:paraId="463E333B" w14:textId="622494AA"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Alva M, Bravo G, </w:t>
      </w:r>
      <w:r w:rsidR="00EE1979" w:rsidRPr="002A336D">
        <w:rPr>
          <w:rFonts w:asciiTheme="minorHAnsi" w:hAnsiTheme="minorHAnsi" w:cstheme="minorHAnsi"/>
        </w:rPr>
        <w:t>Pérez</w:t>
      </w:r>
      <w:r w:rsidRPr="002A336D">
        <w:rPr>
          <w:rFonts w:asciiTheme="minorHAnsi" w:hAnsiTheme="minorHAnsi" w:cstheme="minorHAnsi"/>
        </w:rPr>
        <w:t xml:space="preserve"> N, Thor D. Estudio bibliométrico de artículos científicos sobre depresión en adultos mayores institucionalizados de la base de datos </w:t>
      </w:r>
      <w:proofErr w:type="spellStart"/>
      <w:r w:rsidR="00EE1979" w:rsidRPr="002A336D">
        <w:rPr>
          <w:rFonts w:asciiTheme="minorHAnsi" w:hAnsiTheme="minorHAnsi" w:cstheme="minorHAnsi"/>
        </w:rPr>
        <w:t>Dialnet</w:t>
      </w:r>
      <w:proofErr w:type="spellEnd"/>
      <w:r w:rsidRPr="002A336D">
        <w:rPr>
          <w:rFonts w:asciiTheme="minorHAnsi" w:hAnsiTheme="minorHAnsi" w:cstheme="minorHAnsi"/>
        </w:rPr>
        <w:t xml:space="preserve"> publicados entre años 2011-2021. </w:t>
      </w:r>
      <w:proofErr w:type="spellStart"/>
      <w:r w:rsidRPr="002A336D">
        <w:rPr>
          <w:rFonts w:asciiTheme="minorHAnsi" w:hAnsiTheme="minorHAnsi" w:cstheme="minorHAnsi"/>
          <w:lang w:val="en-US"/>
        </w:rPr>
        <w:t>Bibliometric</w:t>
      </w:r>
      <w:proofErr w:type="spellEnd"/>
      <w:r w:rsidRPr="002A336D">
        <w:rPr>
          <w:rFonts w:asciiTheme="minorHAnsi" w:hAnsiTheme="minorHAnsi" w:cstheme="minorHAnsi"/>
          <w:lang w:val="en-US"/>
        </w:rPr>
        <w:t xml:space="preserve"> study of scientific articles on depression in institutionalized elderly people from the </w:t>
      </w:r>
      <w:proofErr w:type="spellStart"/>
      <w:r w:rsidRPr="002A336D">
        <w:rPr>
          <w:rFonts w:asciiTheme="minorHAnsi" w:hAnsiTheme="minorHAnsi" w:cstheme="minorHAnsi"/>
          <w:lang w:val="en-US"/>
        </w:rPr>
        <w:t>Dialnet</w:t>
      </w:r>
      <w:proofErr w:type="spellEnd"/>
      <w:r w:rsidRPr="002A336D">
        <w:rPr>
          <w:rFonts w:asciiTheme="minorHAnsi" w:hAnsiTheme="minorHAnsi" w:cstheme="minorHAnsi"/>
          <w:lang w:val="en-US"/>
        </w:rPr>
        <w:t xml:space="preserve"> database published between 2011 and 2021 [Internet]. </w:t>
      </w:r>
      <w:r w:rsidRPr="002A336D">
        <w:rPr>
          <w:rFonts w:asciiTheme="minorHAnsi" w:hAnsiTheme="minorHAnsi" w:cstheme="minorHAnsi"/>
        </w:rPr>
        <w:t xml:space="preserve">2022 [citado 7 oct 2022]. Disponible en: </w:t>
      </w:r>
      <w:hyperlink r:id="rId356" w:history="1">
        <w:r w:rsidRPr="002A336D">
          <w:rPr>
            <w:rStyle w:val="Hipervnculo"/>
            <w:rFonts w:asciiTheme="minorHAnsi" w:hAnsiTheme="minorHAnsi" w:cstheme="minorHAnsi"/>
          </w:rPr>
          <w:t>https://repositorioacademico.upc.edu.pe/handle/10757/660426</w:t>
        </w:r>
      </w:hyperlink>
      <w:r w:rsidRPr="002A336D">
        <w:rPr>
          <w:rFonts w:asciiTheme="minorHAnsi" w:hAnsiTheme="minorHAnsi" w:cstheme="minorHAnsi"/>
        </w:rPr>
        <w:t xml:space="preserve"> </w:t>
      </w:r>
    </w:p>
    <w:p w14:paraId="5B402C82"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Ardila J. Análisis bibliométrico de la visibilidad de la producción científica de América latina en ciencia de la información, propuestas para revisar la interdisciplinariedad [Internet]. 2021 [citado 7 oct 2022]. Disponible en: </w:t>
      </w:r>
      <w:hyperlink r:id="rId357" w:history="1">
        <w:r w:rsidRPr="002A336D">
          <w:rPr>
            <w:rStyle w:val="Hipervnculo"/>
            <w:rFonts w:asciiTheme="minorHAnsi" w:hAnsiTheme="minorHAnsi" w:cstheme="minorHAnsi"/>
          </w:rPr>
          <w:t>http://repository.javeriana.edu.co/handle/10554/58717</w:t>
        </w:r>
      </w:hyperlink>
      <w:r w:rsidRPr="002A336D">
        <w:rPr>
          <w:rFonts w:asciiTheme="minorHAnsi" w:hAnsiTheme="minorHAnsi" w:cstheme="minorHAnsi"/>
        </w:rPr>
        <w:t xml:space="preserve"> </w:t>
      </w:r>
    </w:p>
    <w:p w14:paraId="47F85B68"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Beatriz del Sol Lorenzo, Luis Ernesto Paz Enrique; Alejandro Céspedes Villegas. Presencia de la comunidad científica de investigadores de la Universidad Central “Marta Abreu”  de Las Villas (Cuba). Cuadernos de Documentación Multimedia. Madrid [Internet]. 2018 [citado 7 oct 2022]</w:t>
      </w:r>
      <w:proofErr w:type="gramStart"/>
      <w:r w:rsidRPr="002A336D">
        <w:rPr>
          <w:rFonts w:asciiTheme="minorHAnsi" w:hAnsiTheme="minorHAnsi" w:cstheme="minorHAnsi"/>
        </w:rPr>
        <w:t>;29:124</w:t>
      </w:r>
      <w:proofErr w:type="gramEnd"/>
      <w:r w:rsidRPr="002A336D">
        <w:rPr>
          <w:rFonts w:asciiTheme="minorHAnsi" w:hAnsiTheme="minorHAnsi" w:cstheme="minorHAnsi"/>
        </w:rPr>
        <w:t xml:space="preserve">-161. Disponible en: </w:t>
      </w:r>
      <w:hyperlink r:id="rId358" w:history="1">
        <w:r w:rsidRPr="002A336D">
          <w:rPr>
            <w:rStyle w:val="Hipervnculo"/>
            <w:rFonts w:asciiTheme="minorHAnsi" w:hAnsiTheme="minorHAnsi" w:cstheme="minorHAnsi"/>
          </w:rPr>
          <w:t>https://www.proquest.com/openview/6cfc0a7786715739301a83f819db532d/1?pq-origsite=gscholar&amp;cbl=4567330</w:t>
        </w:r>
      </w:hyperlink>
      <w:r w:rsidRPr="002A336D">
        <w:rPr>
          <w:rFonts w:asciiTheme="minorHAnsi" w:hAnsiTheme="minorHAnsi" w:cstheme="minorHAnsi"/>
        </w:rPr>
        <w:t xml:space="preserve"> </w:t>
      </w:r>
    </w:p>
    <w:p w14:paraId="1DD77901" w14:textId="05D96CE6" w:rsidR="00757E98" w:rsidRPr="002A336D" w:rsidRDefault="00EE1979"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Benítez</w:t>
      </w:r>
      <w:r w:rsidR="00757E98" w:rsidRPr="002A336D">
        <w:rPr>
          <w:rFonts w:asciiTheme="minorHAnsi" w:hAnsiTheme="minorHAnsi" w:cstheme="minorHAnsi"/>
        </w:rPr>
        <w:t xml:space="preserve"> M, </w:t>
      </w:r>
      <w:proofErr w:type="spellStart"/>
      <w:r w:rsidR="00757E98" w:rsidRPr="002A336D">
        <w:rPr>
          <w:rFonts w:asciiTheme="minorHAnsi" w:hAnsiTheme="minorHAnsi" w:cstheme="minorHAnsi"/>
        </w:rPr>
        <w:t>Bareiro</w:t>
      </w:r>
      <w:proofErr w:type="spellEnd"/>
      <w:r w:rsidR="00757E98" w:rsidRPr="002A336D">
        <w:rPr>
          <w:rFonts w:asciiTheme="minorHAnsi" w:hAnsiTheme="minorHAnsi" w:cstheme="minorHAnsi"/>
        </w:rPr>
        <w:t xml:space="preserve"> H. Indicadores bibliométricos para evaluar la actividad científica : análisis del sistema de acreditación y seguimiento de proyectos de investigación (SASPI), U</w:t>
      </w:r>
      <w:r w:rsidRPr="002A336D">
        <w:rPr>
          <w:rFonts w:asciiTheme="minorHAnsi" w:hAnsiTheme="minorHAnsi" w:cstheme="minorHAnsi"/>
        </w:rPr>
        <w:t>NA</w:t>
      </w:r>
      <w:r w:rsidR="00757E98" w:rsidRPr="002A336D">
        <w:rPr>
          <w:rFonts w:asciiTheme="minorHAnsi" w:hAnsiTheme="minorHAnsi" w:cstheme="minorHAnsi"/>
        </w:rPr>
        <w:t xml:space="preserve">M [Internet]. 2021 [citado 7 oct 2022]. Disponible en: </w:t>
      </w:r>
      <w:hyperlink r:id="rId359" w:history="1">
        <w:r w:rsidR="00757E98" w:rsidRPr="002A336D">
          <w:rPr>
            <w:rStyle w:val="Hipervnculo"/>
            <w:rFonts w:asciiTheme="minorHAnsi" w:hAnsiTheme="minorHAnsi" w:cstheme="minorHAnsi"/>
          </w:rPr>
          <w:t>https://rid.unam.edu.ar:443/handle/20.500.12219/3314</w:t>
        </w:r>
      </w:hyperlink>
      <w:r w:rsidR="00757E98" w:rsidRPr="002A336D">
        <w:rPr>
          <w:rFonts w:asciiTheme="minorHAnsi" w:hAnsiTheme="minorHAnsi" w:cstheme="minorHAnsi"/>
        </w:rPr>
        <w:t xml:space="preserve"> </w:t>
      </w:r>
    </w:p>
    <w:p w14:paraId="6E49D521"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Bolaños-Pizarro M, Sixto-</w:t>
      </w:r>
      <w:proofErr w:type="spellStart"/>
      <w:r w:rsidRPr="002A336D">
        <w:rPr>
          <w:rFonts w:asciiTheme="minorHAnsi" w:hAnsiTheme="minorHAnsi" w:cstheme="minorHAnsi"/>
        </w:rPr>
        <w:t>Costoya</w:t>
      </w:r>
      <w:proofErr w:type="spellEnd"/>
      <w:r w:rsidRPr="002A336D">
        <w:rPr>
          <w:rFonts w:asciiTheme="minorHAnsi" w:hAnsiTheme="minorHAnsi" w:cstheme="minorHAnsi"/>
        </w:rPr>
        <w:t xml:space="preserve"> A, González de Dios J, Aleixandre-</w:t>
      </w:r>
      <w:proofErr w:type="spellStart"/>
      <w:r w:rsidRPr="002A336D">
        <w:rPr>
          <w:rFonts w:asciiTheme="minorHAnsi" w:hAnsiTheme="minorHAnsi" w:cstheme="minorHAnsi"/>
        </w:rPr>
        <w:t>Benavent</w:t>
      </w:r>
      <w:proofErr w:type="spellEnd"/>
      <w:r w:rsidRPr="002A336D">
        <w:rPr>
          <w:rFonts w:asciiTheme="minorHAnsi" w:hAnsiTheme="minorHAnsi" w:cstheme="minorHAnsi"/>
        </w:rPr>
        <w:t xml:space="preserve"> R. Bibliometría e indicadores de actividad científica (XIII). Indicadores bibliométricos en el análisis de la calidad de las revistas científicas: MIAR, ARCE, CARHUS Plus+, CIRC, Latindex y ERIH-Plus. Acta pediatr esp [Internet]. 2019 [citado 7 oct 2022]</w:t>
      </w:r>
      <w:proofErr w:type="gramStart"/>
      <w:r w:rsidRPr="002A336D">
        <w:rPr>
          <w:rFonts w:asciiTheme="minorHAnsi" w:hAnsiTheme="minorHAnsi" w:cstheme="minorHAnsi"/>
        </w:rPr>
        <w:t>;e12</w:t>
      </w:r>
      <w:proofErr w:type="gramEnd"/>
      <w:r w:rsidRPr="002A336D">
        <w:rPr>
          <w:rFonts w:asciiTheme="minorHAnsi" w:hAnsiTheme="minorHAnsi" w:cstheme="minorHAnsi"/>
        </w:rPr>
        <w:t xml:space="preserve">-22. Disponible en: </w:t>
      </w:r>
      <w:hyperlink r:id="rId360" w:history="1">
        <w:r w:rsidRPr="002A336D">
          <w:rPr>
            <w:rStyle w:val="Hipervnculo"/>
            <w:rFonts w:asciiTheme="minorHAnsi" w:hAnsiTheme="minorHAnsi" w:cstheme="minorHAnsi"/>
          </w:rPr>
          <w:t>http://www.actapediatrica.com/images/pdf/Volumen-77---Numeros-1-y-2---Enero-y-febrero-2019.pdf</w:t>
        </w:r>
      </w:hyperlink>
      <w:r w:rsidRPr="002A336D">
        <w:rPr>
          <w:rFonts w:asciiTheme="minorHAnsi" w:hAnsiTheme="minorHAnsi" w:cstheme="minorHAnsi"/>
        </w:rPr>
        <w:t xml:space="preserve"> </w:t>
      </w:r>
    </w:p>
    <w:p w14:paraId="218254EB"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Bordons M, Zulueta M</w:t>
      </w:r>
      <w:r w:rsidRPr="002A336D">
        <w:rPr>
          <w:rFonts w:asciiTheme="minorHAnsi" w:hAnsiTheme="minorHAnsi" w:cstheme="minorHAnsi"/>
          <w:vertAlign w:val="superscript"/>
        </w:rPr>
        <w:t>a</w:t>
      </w:r>
      <w:r w:rsidRPr="002A336D">
        <w:rPr>
          <w:rFonts w:asciiTheme="minorHAnsi" w:hAnsiTheme="minorHAnsi" w:cstheme="minorHAnsi"/>
        </w:rPr>
        <w:t>. Evaluación de la actividad científica a través de indicadores bibliométricos. Revista Española de Cardiología [Internet]. 1999 [citado 7 oct 2022]</w:t>
      </w:r>
      <w:proofErr w:type="gramStart"/>
      <w:r w:rsidRPr="002A336D">
        <w:rPr>
          <w:rFonts w:asciiTheme="minorHAnsi" w:hAnsiTheme="minorHAnsi" w:cstheme="minorHAnsi"/>
        </w:rPr>
        <w:t>;52</w:t>
      </w:r>
      <w:proofErr w:type="gramEnd"/>
      <w:r w:rsidRPr="002A336D">
        <w:rPr>
          <w:rFonts w:asciiTheme="minorHAnsi" w:hAnsiTheme="minorHAnsi" w:cstheme="minorHAnsi"/>
        </w:rPr>
        <w:t xml:space="preserve">(10):790-800. Disponible en: </w:t>
      </w:r>
      <w:hyperlink r:id="rId361" w:history="1">
        <w:r w:rsidRPr="002A336D">
          <w:rPr>
            <w:rStyle w:val="Hipervnculo"/>
            <w:rFonts w:asciiTheme="minorHAnsi" w:hAnsiTheme="minorHAnsi" w:cstheme="minorHAnsi"/>
          </w:rPr>
          <w:t>https://www.sciencedirect.com/science/article/pii/S0300893299750086</w:t>
        </w:r>
      </w:hyperlink>
      <w:r w:rsidRPr="002A336D">
        <w:rPr>
          <w:rFonts w:asciiTheme="minorHAnsi" w:hAnsiTheme="minorHAnsi" w:cstheme="minorHAnsi"/>
        </w:rPr>
        <w:t xml:space="preserve"> </w:t>
      </w:r>
    </w:p>
    <w:p w14:paraId="20006DA6"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proofErr w:type="spellStart"/>
      <w:r w:rsidRPr="002A336D">
        <w:rPr>
          <w:rFonts w:asciiTheme="minorHAnsi" w:hAnsiTheme="minorHAnsi" w:cstheme="minorHAnsi"/>
        </w:rPr>
        <w:t>Camps</w:t>
      </w:r>
      <w:proofErr w:type="spellEnd"/>
      <w:r w:rsidRPr="002A336D">
        <w:rPr>
          <w:rFonts w:asciiTheme="minorHAnsi" w:hAnsiTheme="minorHAnsi" w:cstheme="minorHAnsi"/>
        </w:rPr>
        <w:t xml:space="preserve"> D. Limitaciones de los indicadores bibliométricos en la evaluación de la actividad científica biomédica. Colombia Médica [Internet]. 2008 [citado 7 oct 2022]</w:t>
      </w:r>
      <w:proofErr w:type="gramStart"/>
      <w:r w:rsidRPr="002A336D">
        <w:rPr>
          <w:rFonts w:asciiTheme="minorHAnsi" w:hAnsiTheme="minorHAnsi" w:cstheme="minorHAnsi"/>
        </w:rPr>
        <w:t>;39</w:t>
      </w:r>
      <w:proofErr w:type="gramEnd"/>
      <w:r w:rsidRPr="002A336D">
        <w:rPr>
          <w:rFonts w:asciiTheme="minorHAnsi" w:hAnsiTheme="minorHAnsi" w:cstheme="minorHAnsi"/>
        </w:rPr>
        <w:t xml:space="preserve">(1):74-9. Disponible en: </w:t>
      </w:r>
      <w:hyperlink r:id="rId362" w:history="1">
        <w:r w:rsidRPr="002A336D">
          <w:rPr>
            <w:rStyle w:val="Hipervnculo"/>
            <w:rFonts w:asciiTheme="minorHAnsi" w:hAnsiTheme="minorHAnsi" w:cstheme="minorHAnsi"/>
          </w:rPr>
          <w:t>http://www.scielo.org.co/scielo.php?script=sci_abstract&amp;pid=S1657-95342008000100009&amp;lng=en&amp;nrm=iso&amp;tlng=es</w:t>
        </w:r>
      </w:hyperlink>
      <w:r w:rsidRPr="002A336D">
        <w:rPr>
          <w:rFonts w:asciiTheme="minorHAnsi" w:hAnsiTheme="minorHAnsi" w:cstheme="minorHAnsi"/>
        </w:rPr>
        <w:t xml:space="preserve"> </w:t>
      </w:r>
    </w:p>
    <w:p w14:paraId="4B7B4E93"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Castro SN, Reyes SCF. Ciencias de la información en Cuba. Estudio bibliométrico en Scielo Citation Index (2014-2020). Bibliotecas Anales de investigación [Internet]. 2022 [citado 7 oct 2022]</w:t>
      </w:r>
      <w:proofErr w:type="gramStart"/>
      <w:r w:rsidRPr="002A336D">
        <w:rPr>
          <w:rFonts w:asciiTheme="minorHAnsi" w:hAnsiTheme="minorHAnsi" w:cstheme="minorHAnsi"/>
        </w:rPr>
        <w:t>;18</w:t>
      </w:r>
      <w:proofErr w:type="gramEnd"/>
      <w:r w:rsidRPr="002A336D">
        <w:rPr>
          <w:rFonts w:asciiTheme="minorHAnsi" w:hAnsiTheme="minorHAnsi" w:cstheme="minorHAnsi"/>
        </w:rPr>
        <w:t xml:space="preserve">(1):79-91. Disponible en: </w:t>
      </w:r>
      <w:hyperlink r:id="rId363" w:history="1">
        <w:r w:rsidRPr="002A336D">
          <w:rPr>
            <w:rStyle w:val="Hipervnculo"/>
            <w:rFonts w:asciiTheme="minorHAnsi" w:hAnsiTheme="minorHAnsi" w:cstheme="minorHAnsi"/>
          </w:rPr>
          <w:t>http://revistas.bnjm.cu/index.php/BAI/article/view/472</w:t>
        </w:r>
      </w:hyperlink>
      <w:r w:rsidRPr="002A336D">
        <w:rPr>
          <w:rFonts w:asciiTheme="minorHAnsi" w:hAnsiTheme="minorHAnsi" w:cstheme="minorHAnsi"/>
        </w:rPr>
        <w:t xml:space="preserve"> </w:t>
      </w:r>
    </w:p>
    <w:p w14:paraId="54822C00"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lastRenderedPageBreak/>
        <w:t xml:space="preserve">Cedeño J, </w:t>
      </w:r>
      <w:proofErr w:type="spellStart"/>
      <w:r w:rsidRPr="002A336D">
        <w:rPr>
          <w:rFonts w:asciiTheme="minorHAnsi" w:hAnsiTheme="minorHAnsi" w:cstheme="minorHAnsi"/>
        </w:rPr>
        <w:t>Molinet</w:t>
      </w:r>
      <w:proofErr w:type="spellEnd"/>
      <w:r w:rsidRPr="002A336D">
        <w:rPr>
          <w:rFonts w:asciiTheme="minorHAnsi" w:hAnsiTheme="minorHAnsi" w:cstheme="minorHAnsi"/>
        </w:rPr>
        <w:t xml:space="preserve"> B, Herrera M, Benítez Y, Fernández R, Rodríguez A. Análisis y evaluación de la producción científica correspondiente al Boletín de la Asociación Andaluza de Bibliotecarios en el período 1984- 2021 en la base de datos de </w:t>
      </w:r>
      <w:proofErr w:type="spellStart"/>
      <w:r w:rsidRPr="002A336D">
        <w:rPr>
          <w:rFonts w:asciiTheme="minorHAnsi" w:hAnsiTheme="minorHAnsi" w:cstheme="minorHAnsi"/>
        </w:rPr>
        <w:t>Dialnet</w:t>
      </w:r>
      <w:proofErr w:type="spellEnd"/>
      <w:r w:rsidRPr="002A336D">
        <w:rPr>
          <w:rFonts w:asciiTheme="minorHAnsi" w:hAnsiTheme="minorHAnsi" w:cstheme="minorHAnsi"/>
        </w:rPr>
        <w:t>. Boletín de la Asociación Andaluza de Bibliotecarios [Internet].  2022 [citado 7 oct 2022]</w:t>
      </w:r>
      <w:proofErr w:type="gramStart"/>
      <w:r w:rsidRPr="002A336D">
        <w:rPr>
          <w:rFonts w:asciiTheme="minorHAnsi" w:hAnsiTheme="minorHAnsi" w:cstheme="minorHAnsi"/>
        </w:rPr>
        <w:t>;37</w:t>
      </w:r>
      <w:proofErr w:type="gramEnd"/>
      <w:r w:rsidRPr="002A336D">
        <w:rPr>
          <w:rFonts w:asciiTheme="minorHAnsi" w:hAnsiTheme="minorHAnsi" w:cstheme="minorHAnsi"/>
        </w:rPr>
        <w:t xml:space="preserve">(123):40-72. Disponible en: </w:t>
      </w:r>
      <w:hyperlink r:id="rId364" w:history="1">
        <w:r w:rsidRPr="002A336D">
          <w:rPr>
            <w:rStyle w:val="Hipervnculo"/>
            <w:rFonts w:asciiTheme="minorHAnsi" w:hAnsiTheme="minorHAnsi" w:cstheme="minorHAnsi"/>
          </w:rPr>
          <w:t>https://dialnet.unirioja.es/servlet/articulo?codigo=8519773</w:t>
        </w:r>
      </w:hyperlink>
      <w:r w:rsidRPr="002A336D">
        <w:rPr>
          <w:rFonts w:asciiTheme="minorHAnsi" w:hAnsiTheme="minorHAnsi" w:cstheme="minorHAnsi"/>
        </w:rPr>
        <w:t xml:space="preserve"> </w:t>
      </w:r>
    </w:p>
    <w:p w14:paraId="20DEEA99"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Chaviano O, López EK, Limaymanta CH. Web of Science como herramienta de investigación y apoyo a la actividad científica: luces y sombras de sus colecciones, productos e indicadores. E-Ciencias de la Información [Internet]. 2022 [citado 7 oct 2022]</w:t>
      </w:r>
      <w:proofErr w:type="gramStart"/>
      <w:r w:rsidRPr="002A336D">
        <w:rPr>
          <w:rFonts w:asciiTheme="minorHAnsi" w:hAnsiTheme="minorHAnsi" w:cstheme="minorHAnsi"/>
        </w:rPr>
        <w:t>;12</w:t>
      </w:r>
      <w:proofErr w:type="gramEnd"/>
      <w:r w:rsidRPr="002A336D">
        <w:rPr>
          <w:rFonts w:asciiTheme="minorHAnsi" w:hAnsiTheme="minorHAnsi" w:cstheme="minorHAnsi"/>
        </w:rPr>
        <w:t xml:space="preserve">(1):134-57. Disponible en:  </w:t>
      </w:r>
      <w:hyperlink r:id="rId365" w:history="1">
        <w:r w:rsidRPr="002A336D">
          <w:rPr>
            <w:rStyle w:val="Hipervnculo"/>
            <w:rFonts w:asciiTheme="minorHAnsi" w:hAnsiTheme="minorHAnsi" w:cstheme="minorHAnsi"/>
          </w:rPr>
          <w:t>http://www.scielo.sa.cr/scielo.php?script=sci_abstract&amp;pid=S1659-41422022000100134&amp;lng=en&amp;nrm=iso&amp;tlng=es</w:t>
        </w:r>
      </w:hyperlink>
      <w:r w:rsidRPr="002A336D">
        <w:rPr>
          <w:rFonts w:asciiTheme="minorHAnsi" w:hAnsiTheme="minorHAnsi" w:cstheme="minorHAnsi"/>
        </w:rPr>
        <w:t xml:space="preserve"> </w:t>
      </w:r>
    </w:p>
    <w:p w14:paraId="22DAA6F5"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Cogollos L, </w:t>
      </w:r>
      <w:proofErr w:type="spellStart"/>
      <w:r w:rsidRPr="002A336D">
        <w:rPr>
          <w:rFonts w:asciiTheme="minorHAnsi" w:hAnsiTheme="minorHAnsi" w:cstheme="minorHAnsi"/>
        </w:rPr>
        <w:t>Costoya</w:t>
      </w:r>
      <w:proofErr w:type="spellEnd"/>
      <w:r w:rsidRPr="002A336D">
        <w:rPr>
          <w:rFonts w:asciiTheme="minorHAnsi" w:hAnsiTheme="minorHAnsi" w:cstheme="minorHAnsi"/>
        </w:rPr>
        <w:t xml:space="preserve"> A, Domínguez R, Calatayud V, Dios FJ de, </w:t>
      </w:r>
      <w:proofErr w:type="spellStart"/>
      <w:r w:rsidRPr="002A336D">
        <w:rPr>
          <w:rFonts w:asciiTheme="minorHAnsi" w:hAnsiTheme="minorHAnsi" w:cstheme="minorHAnsi"/>
        </w:rPr>
        <w:t>Benavent</w:t>
      </w:r>
      <w:proofErr w:type="spellEnd"/>
      <w:r w:rsidRPr="002A336D">
        <w:rPr>
          <w:rFonts w:asciiTheme="minorHAnsi" w:hAnsiTheme="minorHAnsi" w:cstheme="minorHAnsi"/>
        </w:rPr>
        <w:t xml:space="preserve"> R. Bibliometría e indicadores de actividad científica (XI). Otros recursos útiles en la evaluación: Google Scholar, Microsoft Academic, 1findr, Dimensions y Lens.org. Acta pediátrica española [Internet]. 2018 [citado 7 oct 2022]</w:t>
      </w:r>
      <w:proofErr w:type="gramStart"/>
      <w:r w:rsidRPr="002A336D">
        <w:rPr>
          <w:rFonts w:asciiTheme="minorHAnsi" w:hAnsiTheme="minorHAnsi" w:cstheme="minorHAnsi"/>
        </w:rPr>
        <w:t>;76</w:t>
      </w:r>
      <w:proofErr w:type="gramEnd"/>
      <w:r w:rsidRPr="002A336D">
        <w:rPr>
          <w:rFonts w:asciiTheme="minorHAnsi" w:hAnsiTheme="minorHAnsi" w:cstheme="minorHAnsi"/>
        </w:rPr>
        <w:t xml:space="preserve">(9-10):123-30. Disponible en: </w:t>
      </w:r>
      <w:hyperlink r:id="rId366" w:history="1">
        <w:r w:rsidRPr="002A336D">
          <w:rPr>
            <w:rStyle w:val="Hipervnculo"/>
            <w:rFonts w:asciiTheme="minorHAnsi" w:hAnsiTheme="minorHAnsi" w:cstheme="minorHAnsi"/>
          </w:rPr>
          <w:t>https://dialnet.unirioja.es/servlet/articulo?codigo=6602412</w:t>
        </w:r>
      </w:hyperlink>
      <w:r w:rsidRPr="002A336D">
        <w:rPr>
          <w:rFonts w:asciiTheme="minorHAnsi" w:hAnsiTheme="minorHAnsi" w:cstheme="minorHAnsi"/>
        </w:rPr>
        <w:t xml:space="preserve"> </w:t>
      </w:r>
    </w:p>
    <w:p w14:paraId="3943C166"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de Zayas MR, </w:t>
      </w:r>
      <w:proofErr w:type="spellStart"/>
      <w:r w:rsidRPr="002A336D">
        <w:rPr>
          <w:rFonts w:asciiTheme="minorHAnsi" w:hAnsiTheme="minorHAnsi" w:cstheme="minorHAnsi"/>
        </w:rPr>
        <w:t>Guitian</w:t>
      </w:r>
      <w:proofErr w:type="spellEnd"/>
      <w:r w:rsidRPr="002A336D">
        <w:rPr>
          <w:rFonts w:asciiTheme="minorHAnsi" w:hAnsiTheme="minorHAnsi" w:cstheme="minorHAnsi"/>
        </w:rPr>
        <w:t xml:space="preserve"> M. Producción Científica de la Universidad de Holguín en revistas de impacto, en el período 2009-2018. SIGESTIC’2019 [Internet]. 2019. Disponible en: </w:t>
      </w:r>
      <w:hyperlink r:id="rId367" w:history="1">
        <w:r w:rsidRPr="002A336D">
          <w:rPr>
            <w:rStyle w:val="Hipervnculo"/>
            <w:rFonts w:asciiTheme="minorHAnsi" w:hAnsiTheme="minorHAnsi" w:cstheme="minorHAnsi"/>
          </w:rPr>
          <w:t>https://redbibliotecas.uho.edu.cu/wp-content/uploads/2020/02/Articulo-Producci%C3%B3n-Cient%C3%ADfica-2009-2018.pdf</w:t>
        </w:r>
      </w:hyperlink>
      <w:r w:rsidRPr="002A336D">
        <w:rPr>
          <w:rFonts w:asciiTheme="minorHAnsi" w:hAnsiTheme="minorHAnsi" w:cstheme="minorHAnsi"/>
        </w:rPr>
        <w:t xml:space="preserve"> </w:t>
      </w:r>
    </w:p>
    <w:p w14:paraId="775F28F6"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Enrique L, Alfonso E, Artigas W. Indicadores bibliométricos para diagnosticar la endogamia editorial en revistas científicas. MÉI: Métodos de Información [Internet].  2022 [citado 7 oct 2022]</w:t>
      </w:r>
      <w:proofErr w:type="gramStart"/>
      <w:r w:rsidRPr="002A336D">
        <w:rPr>
          <w:rFonts w:asciiTheme="minorHAnsi" w:hAnsiTheme="minorHAnsi" w:cstheme="minorHAnsi"/>
        </w:rPr>
        <w:t>;13</w:t>
      </w:r>
      <w:proofErr w:type="gramEnd"/>
      <w:r w:rsidRPr="002A336D">
        <w:rPr>
          <w:rFonts w:asciiTheme="minorHAnsi" w:hAnsiTheme="minorHAnsi" w:cstheme="minorHAnsi"/>
        </w:rPr>
        <w:t xml:space="preserve">(24):126-44. Disponible en: </w:t>
      </w:r>
      <w:hyperlink r:id="rId368" w:history="1">
        <w:r w:rsidRPr="002A336D">
          <w:rPr>
            <w:rStyle w:val="Hipervnculo"/>
            <w:rFonts w:asciiTheme="minorHAnsi" w:hAnsiTheme="minorHAnsi" w:cstheme="minorHAnsi"/>
          </w:rPr>
          <w:t>https://dialnet.unirioja.es/servlet/articulo?codigo=8549411</w:t>
        </w:r>
      </w:hyperlink>
      <w:r w:rsidRPr="002A336D">
        <w:rPr>
          <w:rFonts w:asciiTheme="minorHAnsi" w:hAnsiTheme="minorHAnsi" w:cstheme="minorHAnsi"/>
        </w:rPr>
        <w:t xml:space="preserve"> </w:t>
      </w:r>
    </w:p>
    <w:p w14:paraId="18B36D71"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Enrique L, González R, </w:t>
      </w:r>
      <w:proofErr w:type="spellStart"/>
      <w:r w:rsidRPr="002A336D">
        <w:rPr>
          <w:rFonts w:asciiTheme="minorHAnsi" w:hAnsiTheme="minorHAnsi" w:cstheme="minorHAnsi"/>
        </w:rPr>
        <w:t>Jover</w:t>
      </w:r>
      <w:proofErr w:type="spellEnd"/>
      <w:r w:rsidRPr="002A336D">
        <w:rPr>
          <w:rFonts w:asciiTheme="minorHAnsi" w:hAnsiTheme="minorHAnsi" w:cstheme="minorHAnsi"/>
        </w:rPr>
        <w:t xml:space="preserve"> J. El análisis de comunidades científicas a partir de la documentación. II Convención Científica Internacional de la Universidad Central "Marta Abreu" de Las Villas XIV Taller Internacional Comunidades 2019: Historia y Desarrollo  [Internet]. 2021 [citado 7 oct 2022]</w:t>
      </w:r>
      <w:proofErr w:type="gramStart"/>
      <w:r w:rsidRPr="002A336D">
        <w:rPr>
          <w:rFonts w:asciiTheme="minorHAnsi" w:hAnsiTheme="minorHAnsi" w:cstheme="minorHAnsi"/>
        </w:rPr>
        <w:t>;1</w:t>
      </w:r>
      <w:proofErr w:type="gramEnd"/>
      <w:r w:rsidRPr="002A336D">
        <w:rPr>
          <w:rFonts w:asciiTheme="minorHAnsi" w:hAnsiTheme="minorHAnsi" w:cstheme="minorHAnsi"/>
        </w:rPr>
        <w:t xml:space="preserve">-27. Disponible en: </w:t>
      </w:r>
      <w:hyperlink r:id="rId369" w:history="1">
        <w:r w:rsidRPr="002A336D">
          <w:rPr>
            <w:rStyle w:val="Hipervnculo"/>
            <w:rFonts w:asciiTheme="minorHAnsi" w:hAnsiTheme="minorHAnsi" w:cstheme="minorHAnsi"/>
          </w:rPr>
          <w:t>https://hcommons.org/deposits/item/hc:39697/</w:t>
        </w:r>
      </w:hyperlink>
      <w:r w:rsidRPr="002A336D">
        <w:rPr>
          <w:rFonts w:asciiTheme="minorHAnsi" w:hAnsiTheme="minorHAnsi" w:cstheme="minorHAnsi"/>
        </w:rPr>
        <w:t xml:space="preserve"> </w:t>
      </w:r>
    </w:p>
    <w:p w14:paraId="2454724A" w14:textId="5BF19CA8" w:rsidR="001D3FA9" w:rsidRPr="002A336D" w:rsidRDefault="001D3FA9" w:rsidP="001D3FA9">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Fernández TM, et al. Producción Científica De La Revista EDUMECENTRO y su visibilidad a través de Google Académico. </w:t>
      </w:r>
      <w:r w:rsidRPr="002A336D">
        <w:rPr>
          <w:rFonts w:asciiTheme="minorHAnsi" w:hAnsiTheme="minorHAnsi" w:cstheme="minorHAnsi"/>
          <w:iCs/>
        </w:rPr>
        <w:t>Edumecentro</w:t>
      </w:r>
      <w:r w:rsidRPr="002A336D">
        <w:rPr>
          <w:rFonts w:asciiTheme="minorHAnsi" w:hAnsiTheme="minorHAnsi" w:cstheme="minorHAnsi"/>
        </w:rPr>
        <w:t xml:space="preserve"> 9.4 [Internet]. (2017). [citado 7 oct 2022]. Disponible en: </w:t>
      </w:r>
      <w:hyperlink r:id="rId370" w:history="1">
        <w:r w:rsidRPr="002A336D">
          <w:rPr>
            <w:rStyle w:val="Hipervnculo"/>
            <w:rFonts w:asciiTheme="minorHAnsi" w:hAnsiTheme="minorHAnsi" w:cstheme="minorHAnsi"/>
          </w:rPr>
          <w:t>http://www.revedumecentro.sld.cu/index.php/edumc/article/view/1031</w:t>
        </w:r>
      </w:hyperlink>
      <w:r w:rsidRPr="002A336D">
        <w:rPr>
          <w:rFonts w:asciiTheme="minorHAnsi" w:hAnsiTheme="minorHAnsi" w:cstheme="minorHAnsi"/>
        </w:rPr>
        <w:t xml:space="preserve"> </w:t>
      </w:r>
    </w:p>
    <w:p w14:paraId="367A3622"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Fong P, Álvarez N, Armayor D, Abreu M, </w:t>
      </w:r>
      <w:proofErr w:type="spellStart"/>
      <w:r w:rsidRPr="002A336D">
        <w:rPr>
          <w:rFonts w:asciiTheme="minorHAnsi" w:hAnsiTheme="minorHAnsi" w:cstheme="minorHAnsi"/>
        </w:rPr>
        <w:t>Alzugaray</w:t>
      </w:r>
      <w:proofErr w:type="spellEnd"/>
      <w:r w:rsidRPr="002A336D">
        <w:rPr>
          <w:rFonts w:asciiTheme="minorHAnsi" w:hAnsiTheme="minorHAnsi" w:cstheme="minorHAnsi"/>
        </w:rPr>
        <w:t xml:space="preserve"> S, Castellanos M. Diagnóstico de problemáticas vinculadas con las Tecnologías de la Información en organizaciones cubanas. Revista Cubana de Transformación Digital [Internet]. 2021 [citado 7 oct 2022]</w:t>
      </w:r>
      <w:proofErr w:type="gramStart"/>
      <w:r w:rsidRPr="002A336D">
        <w:rPr>
          <w:rFonts w:asciiTheme="minorHAnsi" w:hAnsiTheme="minorHAnsi" w:cstheme="minorHAnsi"/>
        </w:rPr>
        <w:t>;2</w:t>
      </w:r>
      <w:proofErr w:type="gramEnd"/>
      <w:r w:rsidRPr="002A336D">
        <w:rPr>
          <w:rFonts w:asciiTheme="minorHAnsi" w:hAnsiTheme="minorHAnsi" w:cstheme="minorHAnsi"/>
        </w:rPr>
        <w:t xml:space="preserve">(3):19-30. Disponible en: </w:t>
      </w:r>
      <w:hyperlink r:id="rId371" w:history="1">
        <w:r w:rsidRPr="002A336D">
          <w:rPr>
            <w:rStyle w:val="Hipervnculo"/>
            <w:rFonts w:asciiTheme="minorHAnsi" w:hAnsiTheme="minorHAnsi" w:cstheme="minorHAnsi"/>
          </w:rPr>
          <w:t>https://rctd.uic.cu/rctd/article/view/124</w:t>
        </w:r>
      </w:hyperlink>
      <w:r w:rsidRPr="002A336D">
        <w:rPr>
          <w:rFonts w:asciiTheme="minorHAnsi" w:hAnsiTheme="minorHAnsi" w:cstheme="minorHAnsi"/>
        </w:rPr>
        <w:t xml:space="preserve"> </w:t>
      </w:r>
    </w:p>
    <w:p w14:paraId="097B8508"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García C, García J. Indicadores bibliométricos para evaluar la actividad científica. </w:t>
      </w:r>
      <w:r w:rsidRPr="002A336D">
        <w:rPr>
          <w:rFonts w:asciiTheme="minorHAnsi" w:hAnsiTheme="minorHAnsi" w:cstheme="minorHAnsi"/>
        </w:rPr>
        <w:lastRenderedPageBreak/>
        <w:t>Radiología [Internet]. 2021 [citado 7 oct 2022]</w:t>
      </w:r>
      <w:proofErr w:type="gramStart"/>
      <w:r w:rsidRPr="002A336D">
        <w:rPr>
          <w:rFonts w:asciiTheme="minorHAnsi" w:hAnsiTheme="minorHAnsi" w:cstheme="minorHAnsi"/>
        </w:rPr>
        <w:t>;63</w:t>
      </w:r>
      <w:proofErr w:type="gramEnd"/>
      <w:r w:rsidRPr="002A336D">
        <w:rPr>
          <w:rFonts w:asciiTheme="minorHAnsi" w:hAnsiTheme="minorHAnsi" w:cstheme="minorHAnsi"/>
        </w:rPr>
        <w:t xml:space="preserve">(3):228-35. Disponible en: </w:t>
      </w:r>
      <w:hyperlink r:id="rId372" w:history="1">
        <w:r w:rsidRPr="002A336D">
          <w:rPr>
            <w:rStyle w:val="Hipervnculo"/>
            <w:rFonts w:asciiTheme="minorHAnsi" w:hAnsiTheme="minorHAnsi" w:cstheme="minorHAnsi"/>
          </w:rPr>
          <w:t>https://www.sciencedirect.com/science/article/pii/S0033833821000266</w:t>
        </w:r>
      </w:hyperlink>
      <w:r w:rsidRPr="002A336D">
        <w:rPr>
          <w:rFonts w:asciiTheme="minorHAnsi" w:hAnsiTheme="minorHAnsi" w:cstheme="minorHAnsi"/>
        </w:rPr>
        <w:t xml:space="preserve"> </w:t>
      </w:r>
    </w:p>
    <w:p w14:paraId="62AB2CBE"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García L, Hernández A, Campos H, </w:t>
      </w:r>
      <w:proofErr w:type="spellStart"/>
      <w:r w:rsidRPr="002A336D">
        <w:rPr>
          <w:rFonts w:asciiTheme="minorHAnsi" w:hAnsiTheme="minorHAnsi" w:cstheme="minorHAnsi"/>
        </w:rPr>
        <w:t>Zorio</w:t>
      </w:r>
      <w:proofErr w:type="spellEnd"/>
      <w:r w:rsidRPr="002A336D">
        <w:rPr>
          <w:rFonts w:asciiTheme="minorHAnsi" w:hAnsiTheme="minorHAnsi" w:cstheme="minorHAnsi"/>
        </w:rPr>
        <w:t xml:space="preserve"> E de la C, Pino AJ, García L, et al. La gestión del conocimiento en las plataformas </w:t>
      </w:r>
      <w:proofErr w:type="spellStart"/>
      <w:r w:rsidRPr="002A336D">
        <w:rPr>
          <w:rFonts w:asciiTheme="minorHAnsi" w:hAnsiTheme="minorHAnsi" w:cstheme="minorHAnsi"/>
        </w:rPr>
        <w:t>multiactorales</w:t>
      </w:r>
      <w:proofErr w:type="spellEnd"/>
      <w:r w:rsidRPr="002A336D">
        <w:rPr>
          <w:rFonts w:asciiTheme="minorHAnsi" w:hAnsiTheme="minorHAnsi" w:cstheme="minorHAnsi"/>
        </w:rPr>
        <w:t xml:space="preserve"> de gestión en Villa Clara, Cuba. Centro Agrícola [Internet]. 2021 [citado 7 oct 2022]</w:t>
      </w:r>
      <w:proofErr w:type="gramStart"/>
      <w:r w:rsidRPr="002A336D">
        <w:rPr>
          <w:rFonts w:asciiTheme="minorHAnsi" w:hAnsiTheme="minorHAnsi" w:cstheme="minorHAnsi"/>
        </w:rPr>
        <w:t>;48</w:t>
      </w:r>
      <w:proofErr w:type="gramEnd"/>
      <w:r w:rsidRPr="002A336D">
        <w:rPr>
          <w:rFonts w:asciiTheme="minorHAnsi" w:hAnsiTheme="minorHAnsi" w:cstheme="minorHAnsi"/>
        </w:rPr>
        <w:t xml:space="preserve">(1):52-60. Disponible en: </w:t>
      </w:r>
      <w:hyperlink r:id="rId373" w:history="1">
        <w:r w:rsidRPr="002A336D">
          <w:rPr>
            <w:rStyle w:val="Hipervnculo"/>
            <w:rFonts w:asciiTheme="minorHAnsi" w:hAnsiTheme="minorHAnsi" w:cstheme="minorHAnsi"/>
          </w:rPr>
          <w:t>http://scielo.sld.cu/scielo.php?script=sci_abstract&amp;pid=S0253-57852021000100052&amp;lng=es&amp;nrm=iso&amp;tlng=pt</w:t>
        </w:r>
      </w:hyperlink>
      <w:r w:rsidRPr="002A336D">
        <w:rPr>
          <w:rFonts w:asciiTheme="minorHAnsi" w:hAnsiTheme="minorHAnsi" w:cstheme="minorHAnsi"/>
        </w:rPr>
        <w:t xml:space="preserve"> </w:t>
      </w:r>
    </w:p>
    <w:p w14:paraId="5BE04EA3"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Gavilanes A. El contexto discursivo de la investigación histórica de la prensa impresa en dos universidades cubanas. Santiago [Internet]. 2022 [citado 7 oct 2022</w:t>
      </w:r>
      <w:proofErr w:type="gramStart"/>
      <w:r w:rsidRPr="002A336D">
        <w:rPr>
          <w:rFonts w:asciiTheme="minorHAnsi" w:hAnsiTheme="minorHAnsi" w:cstheme="minorHAnsi"/>
        </w:rPr>
        <w:t>];</w:t>
      </w:r>
      <w:proofErr w:type="gramEnd"/>
      <w:r w:rsidRPr="002A336D">
        <w:rPr>
          <w:rFonts w:asciiTheme="minorHAnsi" w:hAnsiTheme="minorHAnsi" w:cstheme="minorHAnsi"/>
        </w:rPr>
        <w:t xml:space="preserve">(159):97-112. Disponible en: </w:t>
      </w:r>
      <w:hyperlink r:id="rId374" w:history="1">
        <w:r w:rsidRPr="002A336D">
          <w:rPr>
            <w:rStyle w:val="Hipervnculo"/>
            <w:rFonts w:asciiTheme="minorHAnsi" w:hAnsiTheme="minorHAnsi" w:cstheme="minorHAnsi"/>
          </w:rPr>
          <w:t>https://santiago.uo.edu.cu/index.php/stgo/article/view/5494</w:t>
        </w:r>
      </w:hyperlink>
      <w:r w:rsidRPr="002A336D">
        <w:rPr>
          <w:rFonts w:asciiTheme="minorHAnsi" w:hAnsiTheme="minorHAnsi" w:cstheme="minorHAnsi"/>
        </w:rPr>
        <w:t xml:space="preserve"> </w:t>
      </w:r>
    </w:p>
    <w:p w14:paraId="6B8F6435" w14:textId="42507990" w:rsidR="001D3FA9" w:rsidRPr="002A336D" w:rsidRDefault="001D3FA9" w:rsidP="001D3FA9">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González VC, Ramos HL. Publicaciones Científicas De Los Docentes De La Facultad De Medicina De Villa Clara (2011-2013). </w:t>
      </w:r>
      <w:r w:rsidRPr="002A336D">
        <w:rPr>
          <w:rFonts w:asciiTheme="minorHAnsi" w:hAnsiTheme="minorHAnsi" w:cstheme="minorHAnsi"/>
          <w:i/>
          <w:iCs/>
        </w:rPr>
        <w:t>Edumecentro</w:t>
      </w:r>
      <w:r w:rsidRPr="002A336D">
        <w:rPr>
          <w:rFonts w:asciiTheme="minorHAnsi" w:hAnsiTheme="minorHAnsi" w:cstheme="minorHAnsi"/>
        </w:rPr>
        <w:t xml:space="preserve"> 7.1 [Internet]. 2015 [citado 7 oct 2022]. Disponible en: </w:t>
      </w:r>
      <w:hyperlink r:id="rId375" w:history="1">
        <w:r w:rsidRPr="002A336D">
          <w:rPr>
            <w:rStyle w:val="Hipervnculo"/>
            <w:rFonts w:asciiTheme="minorHAnsi" w:hAnsiTheme="minorHAnsi" w:cstheme="minorHAnsi"/>
          </w:rPr>
          <w:t>http://www.revedumecentro.sld.cu/index.php/edumc/article/view/537</w:t>
        </w:r>
      </w:hyperlink>
      <w:r w:rsidRPr="002A336D">
        <w:rPr>
          <w:rFonts w:asciiTheme="minorHAnsi" w:hAnsiTheme="minorHAnsi" w:cstheme="minorHAnsi"/>
        </w:rPr>
        <w:t xml:space="preserve"> </w:t>
      </w:r>
    </w:p>
    <w:p w14:paraId="4735A658"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Gómez C, Bordons M. Limitaciones en el uso de los indicadores bibliométricos para la evaluación científica [Internet]. 1996 [citado 7 oct 2022]. Disponible en: </w:t>
      </w:r>
      <w:hyperlink r:id="rId376" w:history="1">
        <w:r w:rsidRPr="002A336D">
          <w:rPr>
            <w:rStyle w:val="Hipervnculo"/>
            <w:rFonts w:asciiTheme="minorHAnsi" w:hAnsiTheme="minorHAnsi" w:cstheme="minorHAnsi"/>
          </w:rPr>
          <w:t>https://digital.csic.es/handle/10261/9813</w:t>
        </w:r>
      </w:hyperlink>
      <w:r w:rsidRPr="002A336D">
        <w:rPr>
          <w:rFonts w:asciiTheme="minorHAnsi" w:hAnsiTheme="minorHAnsi" w:cstheme="minorHAnsi"/>
        </w:rPr>
        <w:t xml:space="preserve"> </w:t>
      </w:r>
    </w:p>
    <w:p w14:paraId="703B63B8"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Gómez N, Chaviano O, Ballesteros A. Dinámicas de la producción científica colombiana en economía: un estudio bibliométrico en Scopus 2007-2019. Lecturas de Economía [Internet]. 2021 [citado 7 oct 2022</w:t>
      </w:r>
      <w:proofErr w:type="gramStart"/>
      <w:r w:rsidRPr="002A336D">
        <w:rPr>
          <w:rFonts w:asciiTheme="minorHAnsi" w:hAnsiTheme="minorHAnsi" w:cstheme="minorHAnsi"/>
        </w:rPr>
        <w:t>];</w:t>
      </w:r>
      <w:proofErr w:type="gramEnd"/>
      <w:r w:rsidRPr="002A336D">
        <w:rPr>
          <w:rFonts w:asciiTheme="minorHAnsi" w:hAnsiTheme="minorHAnsi" w:cstheme="minorHAnsi"/>
        </w:rPr>
        <w:t xml:space="preserve">(95):277-309. Disponible en: </w:t>
      </w:r>
      <w:hyperlink r:id="rId377" w:history="1">
        <w:r w:rsidRPr="002A336D">
          <w:rPr>
            <w:rStyle w:val="Hipervnculo"/>
            <w:rFonts w:asciiTheme="minorHAnsi" w:hAnsiTheme="minorHAnsi" w:cstheme="minorHAnsi"/>
          </w:rPr>
          <w:t>http://www.scielo.org.co/scielo.php?script=sci_abstract&amp;pid=S0120-25962021000200277&amp;lng=en&amp;nrm=iso&amp;tlng=es</w:t>
        </w:r>
      </w:hyperlink>
      <w:r w:rsidRPr="002A336D">
        <w:rPr>
          <w:rFonts w:asciiTheme="minorHAnsi" w:hAnsiTheme="minorHAnsi" w:cstheme="minorHAnsi"/>
        </w:rPr>
        <w:t xml:space="preserve"> </w:t>
      </w:r>
    </w:p>
    <w:p w14:paraId="316D7D4F"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González G, </w:t>
      </w:r>
      <w:proofErr w:type="spellStart"/>
      <w:r w:rsidRPr="002A336D">
        <w:rPr>
          <w:rFonts w:asciiTheme="minorHAnsi" w:hAnsiTheme="minorHAnsi" w:cstheme="minorHAnsi"/>
        </w:rPr>
        <w:t>Menchi</w:t>
      </w:r>
      <w:proofErr w:type="spellEnd"/>
      <w:r w:rsidRPr="002A336D">
        <w:rPr>
          <w:rFonts w:asciiTheme="minorHAnsi" w:hAnsiTheme="minorHAnsi" w:cstheme="minorHAnsi"/>
        </w:rPr>
        <w:t xml:space="preserve"> M, Bolaños M, Gutiérrez F, Ramos JM. Caracterización </w:t>
      </w:r>
      <w:proofErr w:type="spellStart"/>
      <w:r w:rsidRPr="002A336D">
        <w:rPr>
          <w:rFonts w:asciiTheme="minorHAnsi" w:hAnsiTheme="minorHAnsi" w:cstheme="minorHAnsi"/>
        </w:rPr>
        <w:t>bibliométrica</w:t>
      </w:r>
      <w:proofErr w:type="spellEnd"/>
      <w:r w:rsidRPr="002A336D">
        <w:rPr>
          <w:rFonts w:asciiTheme="minorHAnsi" w:hAnsiTheme="minorHAnsi" w:cstheme="minorHAnsi"/>
        </w:rPr>
        <w:t xml:space="preserve"> y temática de la investigación sobre VIH-sida en España (2010-2019). Enfermedades Infecciosas y Microbiología Clínica [Internet]. 2022 [citado 7 oct 2022]. Disponible en: </w:t>
      </w:r>
      <w:hyperlink r:id="rId378" w:history="1">
        <w:r w:rsidRPr="002A336D">
          <w:rPr>
            <w:rStyle w:val="Hipervnculo"/>
            <w:rFonts w:asciiTheme="minorHAnsi" w:hAnsiTheme="minorHAnsi" w:cstheme="minorHAnsi"/>
          </w:rPr>
          <w:t>https://www.sciencedirect.com/science/article/pii/S0213005X22001252</w:t>
        </w:r>
      </w:hyperlink>
      <w:r w:rsidRPr="002A336D">
        <w:rPr>
          <w:rFonts w:asciiTheme="minorHAnsi" w:hAnsiTheme="minorHAnsi" w:cstheme="minorHAnsi"/>
        </w:rPr>
        <w:t xml:space="preserve"> </w:t>
      </w:r>
    </w:p>
    <w:p w14:paraId="506D1617"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González L, Peralta MJ, Meneses G. La investigación en el pregrado: evaluación de su calidad a través de las tesis. Bibliotecas Anales de investigación [Internet]. 2021 [citado 7 oct 2022]</w:t>
      </w:r>
      <w:proofErr w:type="gramStart"/>
      <w:r w:rsidRPr="002A336D">
        <w:rPr>
          <w:rFonts w:asciiTheme="minorHAnsi" w:hAnsiTheme="minorHAnsi" w:cstheme="minorHAnsi"/>
        </w:rPr>
        <w:t>;15</w:t>
      </w:r>
      <w:proofErr w:type="gramEnd"/>
      <w:r w:rsidRPr="002A336D">
        <w:rPr>
          <w:rFonts w:asciiTheme="minorHAnsi" w:hAnsiTheme="minorHAnsi" w:cstheme="minorHAnsi"/>
        </w:rPr>
        <w:t xml:space="preserve">(1):51-67. Disponible en: </w:t>
      </w:r>
      <w:hyperlink r:id="rId379" w:history="1">
        <w:r w:rsidRPr="002A336D">
          <w:rPr>
            <w:rStyle w:val="Hipervnculo"/>
            <w:rFonts w:asciiTheme="minorHAnsi" w:hAnsiTheme="minorHAnsi" w:cstheme="minorHAnsi"/>
          </w:rPr>
          <w:t>http://revistas.bnjm.cu/index.php/BAI/article/view/113</w:t>
        </w:r>
      </w:hyperlink>
      <w:r w:rsidRPr="002A336D">
        <w:rPr>
          <w:rFonts w:asciiTheme="minorHAnsi" w:hAnsiTheme="minorHAnsi" w:cstheme="minorHAnsi"/>
        </w:rPr>
        <w:t xml:space="preserve"> </w:t>
      </w:r>
    </w:p>
    <w:p w14:paraId="03F55AC2"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González M, Guzmán M, Chaviano O. Criterios, clasificaciones y tendencias de los indicadores bibliométricos en la evaluación de la ciencia. Revista Cubana de Información en Ciencias de la Salud (ACIMED) [Internet]. 2015 [citado 7 oct 2022]</w:t>
      </w:r>
      <w:proofErr w:type="gramStart"/>
      <w:r w:rsidRPr="002A336D">
        <w:rPr>
          <w:rFonts w:asciiTheme="minorHAnsi" w:hAnsiTheme="minorHAnsi" w:cstheme="minorHAnsi"/>
        </w:rPr>
        <w:t>;26</w:t>
      </w:r>
      <w:proofErr w:type="gramEnd"/>
      <w:r w:rsidRPr="002A336D">
        <w:rPr>
          <w:rFonts w:asciiTheme="minorHAnsi" w:hAnsiTheme="minorHAnsi" w:cstheme="minorHAnsi"/>
        </w:rPr>
        <w:t xml:space="preserve">(3):290-309. Disponible en: </w:t>
      </w:r>
      <w:hyperlink r:id="rId380" w:history="1">
        <w:r w:rsidRPr="002A336D">
          <w:rPr>
            <w:rStyle w:val="Hipervnculo"/>
            <w:rFonts w:asciiTheme="minorHAnsi" w:hAnsiTheme="minorHAnsi" w:cstheme="minorHAnsi"/>
          </w:rPr>
          <w:t>https://www.medigraphic.com/cgi-bin/new/resumen.cgi?IDARTICULO=60394</w:t>
        </w:r>
      </w:hyperlink>
      <w:r w:rsidRPr="002A336D">
        <w:rPr>
          <w:rFonts w:asciiTheme="minorHAnsi" w:hAnsiTheme="minorHAnsi" w:cstheme="minorHAnsi"/>
        </w:rPr>
        <w:t xml:space="preserve"> </w:t>
      </w:r>
    </w:p>
    <w:p w14:paraId="76A77540"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González M. Indicadores bibliométricos para la evaluación de la producción científica de la Universidad Central “Marta Abreu” de Las Villas en WOS y </w:t>
      </w:r>
      <w:r w:rsidRPr="002A336D">
        <w:rPr>
          <w:rFonts w:asciiTheme="minorHAnsi" w:hAnsiTheme="minorHAnsi" w:cstheme="minorHAnsi"/>
        </w:rPr>
        <w:lastRenderedPageBreak/>
        <w:t xml:space="preserve">Scopus. Universidad de Granada [Internet]. 2015 [citado 7 oct 2022]. Disponible en: </w:t>
      </w:r>
      <w:hyperlink r:id="rId381" w:history="1">
        <w:r w:rsidRPr="002A336D">
          <w:rPr>
            <w:rStyle w:val="Hipervnculo"/>
            <w:rFonts w:asciiTheme="minorHAnsi" w:hAnsiTheme="minorHAnsi" w:cstheme="minorHAnsi"/>
          </w:rPr>
          <w:t>https://dialnet.unirioja.es/servlet/tesis?codigo=57374</w:t>
        </w:r>
      </w:hyperlink>
      <w:r w:rsidRPr="002A336D">
        <w:rPr>
          <w:rFonts w:asciiTheme="minorHAnsi" w:hAnsiTheme="minorHAnsi" w:cstheme="minorHAnsi"/>
        </w:rPr>
        <w:t xml:space="preserve"> </w:t>
      </w:r>
    </w:p>
    <w:p w14:paraId="114A21F9"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Guadarrama P. Calidad en la educación superior cubana: la Universidad Central Marta Abreu de Las Villas. Revista Cubana de Educación Superior [Internet]. 2021 [citado 7 oct 2022]</w:t>
      </w:r>
      <w:proofErr w:type="gramStart"/>
      <w:r w:rsidRPr="002A336D">
        <w:rPr>
          <w:rFonts w:asciiTheme="minorHAnsi" w:hAnsiTheme="minorHAnsi" w:cstheme="minorHAnsi"/>
        </w:rPr>
        <w:t>;40</w:t>
      </w:r>
      <w:proofErr w:type="gramEnd"/>
      <w:r w:rsidRPr="002A336D">
        <w:rPr>
          <w:rFonts w:asciiTheme="minorHAnsi" w:hAnsiTheme="minorHAnsi" w:cstheme="minorHAnsi"/>
        </w:rPr>
        <w:t xml:space="preserve">(2). Disponible en: </w:t>
      </w:r>
      <w:hyperlink r:id="rId382" w:history="1">
        <w:r w:rsidRPr="002A336D">
          <w:rPr>
            <w:rStyle w:val="Hipervnculo"/>
            <w:rFonts w:asciiTheme="minorHAnsi" w:hAnsiTheme="minorHAnsi" w:cstheme="minorHAnsi"/>
          </w:rPr>
          <w:t>http://scielo.sld.cu/scielo.php?script=sci_abstract&amp;pid=S0257-43142021000200020&amp;lng=es&amp;nrm=iso&amp;tlng=es</w:t>
        </w:r>
      </w:hyperlink>
      <w:r w:rsidRPr="002A336D">
        <w:rPr>
          <w:rFonts w:asciiTheme="minorHAnsi" w:hAnsiTheme="minorHAnsi" w:cstheme="minorHAnsi"/>
        </w:rPr>
        <w:t xml:space="preserve"> </w:t>
      </w:r>
    </w:p>
    <w:p w14:paraId="6405FB89" w14:textId="60EAE669"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Hernández C, González MJ. Rankings universitarios internacionales: aplicación de indicadores a la producción científica de la Universidad Central “Marta Abreu” de Las Villas en Scopus, 2015- 2019. e-Ciencias de la información [Internet]. 2021 [citado </w:t>
      </w:r>
      <w:r w:rsidR="004105FB" w:rsidRPr="002A336D">
        <w:rPr>
          <w:rFonts w:asciiTheme="minorHAnsi" w:hAnsiTheme="minorHAnsi" w:cstheme="minorHAnsi"/>
        </w:rPr>
        <w:t>13</w:t>
      </w:r>
      <w:r w:rsidRPr="002A336D">
        <w:rPr>
          <w:rFonts w:asciiTheme="minorHAnsi" w:hAnsiTheme="minorHAnsi" w:cstheme="minorHAnsi"/>
        </w:rPr>
        <w:t xml:space="preserve"> oct 2022]</w:t>
      </w:r>
      <w:proofErr w:type="gramStart"/>
      <w:r w:rsidRPr="002A336D">
        <w:rPr>
          <w:rFonts w:asciiTheme="minorHAnsi" w:hAnsiTheme="minorHAnsi" w:cstheme="minorHAnsi"/>
        </w:rPr>
        <w:t>;11</w:t>
      </w:r>
      <w:proofErr w:type="gramEnd"/>
      <w:r w:rsidRPr="002A336D">
        <w:rPr>
          <w:rFonts w:asciiTheme="minorHAnsi" w:hAnsiTheme="minorHAnsi" w:cstheme="minorHAnsi"/>
        </w:rPr>
        <w:t xml:space="preserve">(2 (Julio-diciembre):7. Disponible en: </w:t>
      </w:r>
      <w:hyperlink r:id="rId383" w:history="1">
        <w:r w:rsidRPr="002A336D">
          <w:rPr>
            <w:rStyle w:val="Hipervnculo"/>
            <w:rFonts w:asciiTheme="minorHAnsi" w:hAnsiTheme="minorHAnsi" w:cstheme="minorHAnsi"/>
          </w:rPr>
          <w:t>https://dialnet.unirioja.es/servlet/articulo?codigo=8004178</w:t>
        </w:r>
      </w:hyperlink>
      <w:r w:rsidRPr="002A336D">
        <w:rPr>
          <w:rFonts w:asciiTheme="minorHAnsi" w:hAnsiTheme="minorHAnsi" w:cstheme="minorHAnsi"/>
        </w:rPr>
        <w:t xml:space="preserve"> </w:t>
      </w:r>
    </w:p>
    <w:p w14:paraId="548FABCE"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Hernández D. Bibliometría de la producción científica acerca del ayuno </w:t>
      </w:r>
      <w:proofErr w:type="gramStart"/>
      <w:r w:rsidRPr="002A336D">
        <w:rPr>
          <w:rFonts w:asciiTheme="minorHAnsi" w:hAnsiTheme="minorHAnsi" w:cstheme="minorHAnsi"/>
        </w:rPr>
        <w:t>indexada</w:t>
      </w:r>
      <w:proofErr w:type="gramEnd"/>
      <w:r w:rsidRPr="002A336D">
        <w:rPr>
          <w:rFonts w:asciiTheme="minorHAnsi" w:hAnsiTheme="minorHAnsi" w:cstheme="minorHAnsi"/>
        </w:rPr>
        <w:t xml:space="preserve"> en la base de datos LILACS. Revista Cubana de Tecnología de la Salud [Internet]. 2022 [citado 7 oct 2022]</w:t>
      </w:r>
      <w:proofErr w:type="gramStart"/>
      <w:r w:rsidRPr="002A336D">
        <w:rPr>
          <w:rFonts w:asciiTheme="minorHAnsi" w:hAnsiTheme="minorHAnsi" w:cstheme="minorHAnsi"/>
        </w:rPr>
        <w:t>;13</w:t>
      </w:r>
      <w:proofErr w:type="gramEnd"/>
      <w:r w:rsidRPr="002A336D">
        <w:rPr>
          <w:rFonts w:asciiTheme="minorHAnsi" w:hAnsiTheme="minorHAnsi" w:cstheme="minorHAnsi"/>
        </w:rPr>
        <w:t xml:space="preserve">(3):11-9. Disponible en: </w:t>
      </w:r>
      <w:hyperlink r:id="rId384" w:history="1">
        <w:r w:rsidRPr="002A336D">
          <w:rPr>
            <w:rStyle w:val="Hipervnculo"/>
            <w:rFonts w:asciiTheme="minorHAnsi" w:hAnsiTheme="minorHAnsi" w:cstheme="minorHAnsi"/>
          </w:rPr>
          <w:t>http://revtecnologia.sld.cu/index.php/tec/article/view/3908</w:t>
        </w:r>
      </w:hyperlink>
      <w:r w:rsidRPr="002A336D">
        <w:rPr>
          <w:rFonts w:asciiTheme="minorHAnsi" w:hAnsiTheme="minorHAnsi" w:cstheme="minorHAnsi"/>
        </w:rPr>
        <w:t xml:space="preserve"> </w:t>
      </w:r>
    </w:p>
    <w:p w14:paraId="29C5C2A2" w14:textId="01F4B50C" w:rsidR="009B1CA9" w:rsidRPr="002A336D" w:rsidRDefault="009B1CA9" w:rsidP="009B1CA9">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Hernández-</w:t>
      </w:r>
      <w:proofErr w:type="spellStart"/>
      <w:r w:rsidRPr="002A336D">
        <w:rPr>
          <w:rFonts w:asciiTheme="minorHAnsi" w:hAnsiTheme="minorHAnsi" w:cstheme="minorHAnsi"/>
        </w:rPr>
        <w:t>Negrín</w:t>
      </w:r>
      <w:proofErr w:type="gramStart"/>
      <w:r w:rsidRPr="002A336D">
        <w:rPr>
          <w:rFonts w:asciiTheme="minorHAnsi" w:hAnsiTheme="minorHAnsi" w:cstheme="minorHAnsi"/>
        </w:rPr>
        <w:t>,Halbert</w:t>
      </w:r>
      <w:proofErr w:type="spellEnd"/>
      <w:proofErr w:type="gramEnd"/>
      <w:r w:rsidRPr="002A336D">
        <w:rPr>
          <w:rFonts w:asciiTheme="minorHAnsi" w:hAnsiTheme="minorHAnsi" w:cstheme="minorHAnsi"/>
        </w:rPr>
        <w:t xml:space="preserve">. La paradoja de la investigación científica estudiantil de las ciencias médicas en Cuba. Investigación en Educación Médica [Internet]. 2016 [citado 16 oct 2022]. Disponible en: </w:t>
      </w:r>
      <w:hyperlink r:id="rId385" w:history="1">
        <w:r w:rsidRPr="002A336D">
          <w:rPr>
            <w:rStyle w:val="Hipervnculo"/>
            <w:rFonts w:asciiTheme="minorHAnsi" w:hAnsiTheme="minorHAnsi" w:cstheme="minorHAnsi"/>
          </w:rPr>
          <w:t>https://www.elsevier.es/es-revista-investigacion-educacion-medica-343-articulo-la-paradoja-investigacion-cientifica-estudiantil-S2007505716300400</w:t>
        </w:r>
      </w:hyperlink>
      <w:r w:rsidRPr="002A336D">
        <w:rPr>
          <w:rFonts w:asciiTheme="minorHAnsi" w:hAnsiTheme="minorHAnsi" w:cstheme="minorHAnsi"/>
        </w:rPr>
        <w:t xml:space="preserve"> </w:t>
      </w:r>
    </w:p>
    <w:p w14:paraId="42329363" w14:textId="3040DC8C" w:rsidR="004105FB" w:rsidRPr="002A336D" w:rsidRDefault="004105FB"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Jiménez-Franco L, Díaz-de-la-Rosa C, Díaz-Díaz J. Caracterización de investigaciones originales presentadas en la Primera Jornada Científica Nacional sobre COVID-19, CovidCien2021. </w:t>
      </w:r>
      <w:r w:rsidRPr="002A336D">
        <w:rPr>
          <w:rFonts w:asciiTheme="minorHAnsi" w:hAnsiTheme="minorHAnsi" w:cstheme="minorHAnsi"/>
          <w:bCs/>
        </w:rPr>
        <w:t>Medisur</w:t>
      </w:r>
      <w:r w:rsidRPr="002A336D">
        <w:rPr>
          <w:rFonts w:asciiTheme="minorHAnsi" w:hAnsiTheme="minorHAnsi" w:cstheme="minorHAnsi"/>
        </w:rPr>
        <w:t xml:space="preserve"> [Internet]. 2022 [citado 5 nov 2022]</w:t>
      </w:r>
      <w:proofErr w:type="gramStart"/>
      <w:r w:rsidRPr="002A336D">
        <w:rPr>
          <w:rFonts w:asciiTheme="minorHAnsi" w:hAnsiTheme="minorHAnsi" w:cstheme="minorHAnsi"/>
        </w:rPr>
        <w:t>;20</w:t>
      </w:r>
      <w:proofErr w:type="gramEnd"/>
      <w:r w:rsidRPr="002A336D">
        <w:rPr>
          <w:rFonts w:asciiTheme="minorHAnsi" w:hAnsiTheme="minorHAnsi" w:cstheme="minorHAnsi"/>
        </w:rPr>
        <w:t>(6):[aprox. 0 p.]. Disponible en:</w:t>
      </w:r>
      <w:r w:rsidRPr="002A336D">
        <w:rPr>
          <w:rFonts w:asciiTheme="minorHAnsi" w:hAnsiTheme="minorHAnsi" w:cstheme="minorHAnsi"/>
          <w:color w:val="0070C0"/>
        </w:rPr>
        <w:t xml:space="preserve"> </w:t>
      </w:r>
      <w:hyperlink r:id="rId386" w:history="1">
        <w:r w:rsidRPr="002A336D">
          <w:rPr>
            <w:rFonts w:asciiTheme="minorHAnsi" w:hAnsiTheme="minorHAnsi" w:cstheme="minorHAnsi"/>
            <w:color w:val="0070C0"/>
            <w:u w:val="single"/>
          </w:rPr>
          <w:t>http://medisur.sld.cu/index.php/medisur/article/view/5492</w:t>
        </w:r>
      </w:hyperlink>
    </w:p>
    <w:p w14:paraId="26BEF366" w14:textId="4359A8CC"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Juárez R. Bibliometría para la evaluación de la actividad científica en ciencias de la salud. Revista Enfermería Herediana [Internet]. 2016</w:t>
      </w:r>
      <w:r w:rsidR="004105FB" w:rsidRPr="002A336D">
        <w:rPr>
          <w:rFonts w:asciiTheme="minorHAnsi" w:hAnsiTheme="minorHAnsi" w:cstheme="minorHAnsi"/>
        </w:rPr>
        <w:t xml:space="preserve"> [citado 7 oct 2022]</w:t>
      </w:r>
      <w:proofErr w:type="gramStart"/>
      <w:r w:rsidR="004105FB" w:rsidRPr="002A336D">
        <w:rPr>
          <w:rFonts w:asciiTheme="minorHAnsi" w:hAnsiTheme="minorHAnsi" w:cstheme="minorHAnsi"/>
        </w:rPr>
        <w:t>;</w:t>
      </w:r>
      <w:proofErr w:type="spellStart"/>
      <w:r w:rsidRPr="002A336D">
        <w:rPr>
          <w:rFonts w:asciiTheme="minorHAnsi" w:hAnsiTheme="minorHAnsi" w:cstheme="minorHAnsi"/>
        </w:rPr>
        <w:t>vol</w:t>
      </w:r>
      <w:proofErr w:type="spellEnd"/>
      <w:proofErr w:type="gramEnd"/>
      <w:r w:rsidRPr="002A336D">
        <w:rPr>
          <w:rFonts w:asciiTheme="minorHAnsi" w:hAnsiTheme="minorHAnsi" w:cstheme="minorHAnsi"/>
        </w:rPr>
        <w:t xml:space="preserve"> 9, no 1, p 57-61. Disponible en: </w:t>
      </w:r>
      <w:hyperlink r:id="rId387" w:history="1">
        <w:r w:rsidRPr="002A336D">
          <w:rPr>
            <w:rStyle w:val="Hipervnculo"/>
            <w:rFonts w:asciiTheme="minorHAnsi" w:hAnsiTheme="minorHAnsi" w:cstheme="minorHAnsi"/>
          </w:rPr>
          <w:t>http://repositorio.unne.edu.ar/xmlui/handle/123456789/28217</w:t>
        </w:r>
      </w:hyperlink>
      <w:r w:rsidRPr="002A336D">
        <w:rPr>
          <w:rFonts w:asciiTheme="minorHAnsi" w:hAnsiTheme="minorHAnsi" w:cstheme="minorHAnsi"/>
        </w:rPr>
        <w:t xml:space="preserve"> </w:t>
      </w:r>
    </w:p>
    <w:p w14:paraId="25E07092" w14:textId="6AC820C5" w:rsidR="00BF1046" w:rsidRPr="002A336D" w:rsidRDefault="00BF1046" w:rsidP="00BF1046">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Lazo Herrera LA,  González-Velázquez VE. Revistas científicas estudiantiles en Cuba: nuevos espacios para la publicación en ciencias de la salud. Educación Médica [Internet]. 2021 [citado 7 oct 2022];22(53):220-221 Disponible en: </w:t>
      </w:r>
      <w:hyperlink r:id="rId388" w:history="1">
        <w:r w:rsidRPr="002A336D">
          <w:rPr>
            <w:rStyle w:val="Hipervnculo"/>
            <w:rFonts w:asciiTheme="minorHAnsi" w:hAnsiTheme="minorHAnsi" w:cstheme="minorHAnsi"/>
          </w:rPr>
          <w:t>https://www.elsevier.es/es-revista-educacion-medica-71-articulo-revistas-cientificas-estudiantiles-cuba-nuevos-S1575181320300450</w:t>
        </w:r>
      </w:hyperlink>
      <w:r w:rsidRPr="002A336D">
        <w:rPr>
          <w:rFonts w:asciiTheme="minorHAnsi" w:hAnsiTheme="minorHAnsi" w:cstheme="minorHAnsi"/>
        </w:rPr>
        <w:t xml:space="preserve"> </w:t>
      </w:r>
    </w:p>
    <w:p w14:paraId="068C69AC"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León G, Meneses G, González L, Peralta MJ. El posgrado en el movimiento </w:t>
      </w:r>
      <w:proofErr w:type="spellStart"/>
      <w:r w:rsidRPr="002A336D">
        <w:rPr>
          <w:rFonts w:asciiTheme="minorHAnsi" w:hAnsiTheme="minorHAnsi" w:cstheme="minorHAnsi"/>
        </w:rPr>
        <w:t>iSchools</w:t>
      </w:r>
      <w:proofErr w:type="spellEnd"/>
      <w:r w:rsidRPr="002A336D">
        <w:rPr>
          <w:rFonts w:asciiTheme="minorHAnsi" w:hAnsiTheme="minorHAnsi" w:cstheme="minorHAnsi"/>
        </w:rPr>
        <w:t xml:space="preserve"> en América del Norte, Asia Pacífico y Europa. Revista Cubana de Información en Ciencias de la Salud [Internet]. 2021 [citado 7 oct 2022]</w:t>
      </w:r>
      <w:proofErr w:type="gramStart"/>
      <w:r w:rsidRPr="002A336D">
        <w:rPr>
          <w:rFonts w:asciiTheme="minorHAnsi" w:hAnsiTheme="minorHAnsi" w:cstheme="minorHAnsi"/>
        </w:rPr>
        <w:t>;32</w:t>
      </w:r>
      <w:proofErr w:type="gramEnd"/>
      <w:r w:rsidRPr="002A336D">
        <w:rPr>
          <w:rFonts w:asciiTheme="minorHAnsi" w:hAnsiTheme="minorHAnsi" w:cstheme="minorHAnsi"/>
        </w:rPr>
        <w:t xml:space="preserve">(1). Disponible en: </w:t>
      </w:r>
      <w:hyperlink r:id="rId389" w:history="1">
        <w:r w:rsidRPr="002A336D">
          <w:rPr>
            <w:rStyle w:val="Hipervnculo"/>
            <w:rFonts w:asciiTheme="minorHAnsi" w:hAnsiTheme="minorHAnsi" w:cstheme="minorHAnsi"/>
          </w:rPr>
          <w:t>http://scielo.sld.cu/scielo.php?script=sci_abstract&amp;pid=S2307-21132021000100014&amp;lng=es&amp;nrm=iso&amp;tlng=en</w:t>
        </w:r>
      </w:hyperlink>
      <w:r w:rsidRPr="002A336D">
        <w:rPr>
          <w:rFonts w:asciiTheme="minorHAnsi" w:hAnsiTheme="minorHAnsi" w:cstheme="minorHAnsi"/>
        </w:rPr>
        <w:t xml:space="preserve"> </w:t>
      </w:r>
    </w:p>
    <w:p w14:paraId="53BEA840"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lastRenderedPageBreak/>
        <w:t xml:space="preserve">León Y, Rodríguez L. Calidad del discurso y contexto de la producción científica en carreras </w:t>
      </w:r>
      <w:proofErr w:type="spellStart"/>
      <w:r w:rsidRPr="002A336D">
        <w:rPr>
          <w:rFonts w:asciiTheme="minorHAnsi" w:hAnsiTheme="minorHAnsi" w:cstheme="minorHAnsi"/>
        </w:rPr>
        <w:t>infocomunicativas</w:t>
      </w:r>
      <w:proofErr w:type="spellEnd"/>
      <w:r w:rsidRPr="002A336D">
        <w:rPr>
          <w:rFonts w:asciiTheme="minorHAnsi" w:hAnsiTheme="minorHAnsi" w:cstheme="minorHAnsi"/>
        </w:rPr>
        <w:t xml:space="preserve"> de la UCLV. ISLAS [Internet]. 2022 [citado 7 oct 2022]</w:t>
      </w:r>
      <w:proofErr w:type="gramStart"/>
      <w:r w:rsidRPr="002A336D">
        <w:rPr>
          <w:rFonts w:asciiTheme="minorHAnsi" w:hAnsiTheme="minorHAnsi" w:cstheme="minorHAnsi"/>
        </w:rPr>
        <w:t>;64</w:t>
      </w:r>
      <w:proofErr w:type="gramEnd"/>
      <w:r w:rsidRPr="002A336D">
        <w:rPr>
          <w:rFonts w:asciiTheme="minorHAnsi" w:hAnsiTheme="minorHAnsi" w:cstheme="minorHAnsi"/>
        </w:rPr>
        <w:t xml:space="preserve">(203):54-71. Disponible en: </w:t>
      </w:r>
      <w:hyperlink r:id="rId390" w:history="1">
        <w:r w:rsidRPr="002A336D">
          <w:rPr>
            <w:rStyle w:val="Hipervnculo"/>
            <w:rFonts w:asciiTheme="minorHAnsi" w:hAnsiTheme="minorHAnsi" w:cstheme="minorHAnsi"/>
          </w:rPr>
          <w:t>https://islas.uclv.edu.cu/index.php/islas/article/view/1249</w:t>
        </w:r>
      </w:hyperlink>
      <w:r w:rsidRPr="002A336D">
        <w:rPr>
          <w:rFonts w:asciiTheme="minorHAnsi" w:hAnsiTheme="minorHAnsi" w:cstheme="minorHAnsi"/>
        </w:rPr>
        <w:t xml:space="preserve"> </w:t>
      </w:r>
    </w:p>
    <w:p w14:paraId="54498500"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López MÁ. Evaluación de la actividad científica de la técnica psicológica de rejilla a través de indicadores bibliométricos [Internet]. 2016 [citado 7 oct 2022]. Disponible en: </w:t>
      </w:r>
      <w:hyperlink r:id="rId391" w:history="1">
        <w:r w:rsidRPr="002A336D">
          <w:rPr>
            <w:rStyle w:val="Hipervnculo"/>
            <w:rFonts w:asciiTheme="minorHAnsi" w:hAnsiTheme="minorHAnsi" w:cstheme="minorHAnsi"/>
          </w:rPr>
          <w:t>http://e-spacio.uned.es/fez/view/tesisuned:ED-Pg-PsiSal-Malopez</w:t>
        </w:r>
      </w:hyperlink>
      <w:r w:rsidRPr="002A336D">
        <w:rPr>
          <w:rFonts w:asciiTheme="minorHAnsi" w:hAnsiTheme="minorHAnsi" w:cstheme="minorHAnsi"/>
        </w:rPr>
        <w:t xml:space="preserve"> </w:t>
      </w:r>
    </w:p>
    <w:p w14:paraId="23804477"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proofErr w:type="spellStart"/>
      <w:r w:rsidRPr="002A336D">
        <w:rPr>
          <w:rFonts w:asciiTheme="minorHAnsi" w:hAnsiTheme="minorHAnsi" w:cstheme="minorHAnsi"/>
        </w:rPr>
        <w:t>Manchola</w:t>
      </w:r>
      <w:proofErr w:type="spellEnd"/>
      <w:r w:rsidRPr="002A336D">
        <w:rPr>
          <w:rFonts w:asciiTheme="minorHAnsi" w:hAnsiTheme="minorHAnsi" w:cstheme="minorHAnsi"/>
        </w:rPr>
        <w:t xml:space="preserve"> DA. Estado actual de la producción científica del </w:t>
      </w:r>
      <w:proofErr w:type="spellStart"/>
      <w:r w:rsidRPr="002A336D">
        <w:rPr>
          <w:rFonts w:asciiTheme="minorHAnsi" w:hAnsiTheme="minorHAnsi" w:cstheme="minorHAnsi"/>
        </w:rPr>
        <w:t>neuromarketing</w:t>
      </w:r>
      <w:proofErr w:type="spellEnd"/>
      <w:r w:rsidRPr="002A336D">
        <w:rPr>
          <w:rFonts w:asciiTheme="minorHAnsi" w:hAnsiTheme="minorHAnsi" w:cstheme="minorHAnsi"/>
        </w:rPr>
        <w:t xml:space="preserve"> a partir de un análisis bibliométrico en el periodo 2010 al 2020 en el mundo y en Latinoamérica [Internet]. 2021 [citado 7 oct 2022]. Disponible en: </w:t>
      </w:r>
      <w:hyperlink r:id="rId392" w:history="1">
        <w:r w:rsidRPr="002A336D">
          <w:rPr>
            <w:rStyle w:val="Hipervnculo"/>
            <w:rFonts w:asciiTheme="minorHAnsi" w:hAnsiTheme="minorHAnsi" w:cstheme="minorHAnsi"/>
          </w:rPr>
          <w:t>https://repository.usta.edu.co/handle/11634/37837</w:t>
        </w:r>
      </w:hyperlink>
      <w:r w:rsidRPr="002A336D">
        <w:rPr>
          <w:rFonts w:asciiTheme="minorHAnsi" w:hAnsiTheme="minorHAnsi" w:cstheme="minorHAnsi"/>
        </w:rPr>
        <w:t xml:space="preserve"> </w:t>
      </w:r>
    </w:p>
    <w:p w14:paraId="099BE958" w14:textId="35AA1742" w:rsidR="009B3C14" w:rsidRPr="002A336D" w:rsidRDefault="009B3C14" w:rsidP="009B3C14">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Medina-Morales JI, Ruiz-Rodríguez LE. Universidad de Ciencias Médicas de Villa Clara: referente nacional en la investigación científica estudiantil. </w:t>
      </w:r>
      <w:r w:rsidR="00F35DA8" w:rsidRPr="002A336D">
        <w:rPr>
          <w:rFonts w:asciiTheme="minorHAnsi" w:hAnsiTheme="minorHAnsi" w:cstheme="minorHAnsi"/>
        </w:rPr>
        <w:t xml:space="preserve">16 de abril </w:t>
      </w:r>
      <w:r w:rsidR="00C92E80" w:rsidRPr="002A336D">
        <w:rPr>
          <w:rFonts w:asciiTheme="minorHAnsi" w:hAnsiTheme="minorHAnsi" w:cstheme="minorHAnsi"/>
        </w:rPr>
        <w:t xml:space="preserve">[Internet]. </w:t>
      </w:r>
      <w:r w:rsidRPr="002A336D">
        <w:rPr>
          <w:rFonts w:asciiTheme="minorHAnsi" w:hAnsiTheme="minorHAnsi" w:cstheme="minorHAnsi"/>
        </w:rPr>
        <w:t>2018 [citado 7 oct 2022]</w:t>
      </w:r>
      <w:proofErr w:type="gramStart"/>
      <w:r w:rsidRPr="002A336D">
        <w:rPr>
          <w:rFonts w:asciiTheme="minorHAnsi" w:hAnsiTheme="minorHAnsi" w:cstheme="minorHAnsi"/>
        </w:rPr>
        <w:t>;57</w:t>
      </w:r>
      <w:proofErr w:type="gramEnd"/>
      <w:r w:rsidRPr="002A336D">
        <w:rPr>
          <w:rFonts w:asciiTheme="minorHAnsi" w:hAnsiTheme="minorHAnsi" w:cstheme="minorHAnsi"/>
        </w:rPr>
        <w:t xml:space="preserve">(270):244-245. Disponible en: </w:t>
      </w:r>
      <w:hyperlink r:id="rId393" w:history="1">
        <w:r w:rsidRPr="002A336D">
          <w:rPr>
            <w:rStyle w:val="Hipervnculo"/>
            <w:rFonts w:asciiTheme="minorHAnsi" w:hAnsiTheme="minorHAnsi" w:cstheme="minorHAnsi"/>
          </w:rPr>
          <w:t>https://www.medigraphic.com/pdfs/abril/abr-2018/abr18270e.pdf</w:t>
        </w:r>
      </w:hyperlink>
      <w:r w:rsidRPr="002A336D">
        <w:rPr>
          <w:rFonts w:asciiTheme="minorHAnsi" w:hAnsiTheme="minorHAnsi" w:cstheme="minorHAnsi"/>
        </w:rPr>
        <w:t xml:space="preserve"> </w:t>
      </w:r>
    </w:p>
    <w:p w14:paraId="11CB31FD" w14:textId="754DB569" w:rsidR="00634947" w:rsidRPr="002A336D" w:rsidRDefault="00634947" w:rsidP="00634947">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Moreno-Martínez FL, Hernández MVJ, Lima LCE, et al. Centro Provincial de Información de Ciencias Médicas de Villa Clara: 50 años al lado de estudiantes, profesores y profesionales. Medicentro [Internet]. 2019 [citado 7 oct 2022]</w:t>
      </w:r>
      <w:proofErr w:type="gramStart"/>
      <w:r w:rsidRPr="002A336D">
        <w:rPr>
          <w:rFonts w:asciiTheme="minorHAnsi" w:hAnsiTheme="minorHAnsi" w:cstheme="minorHAnsi"/>
        </w:rPr>
        <w:t>;23</w:t>
      </w:r>
      <w:proofErr w:type="gramEnd"/>
      <w:r w:rsidRPr="002A336D">
        <w:rPr>
          <w:rFonts w:asciiTheme="minorHAnsi" w:hAnsiTheme="minorHAnsi" w:cstheme="minorHAnsi"/>
        </w:rPr>
        <w:t xml:space="preserve">(4):425-428. Disponible en: </w:t>
      </w:r>
      <w:hyperlink r:id="rId394" w:history="1">
        <w:r w:rsidRPr="002A336D">
          <w:rPr>
            <w:rStyle w:val="Hipervnculo"/>
            <w:rFonts w:asciiTheme="minorHAnsi" w:hAnsiTheme="minorHAnsi" w:cstheme="minorHAnsi"/>
          </w:rPr>
          <w:t>https://www.medigraphic.com/pdfs/medicentro/cmc-2019/cmc194k.pdf</w:t>
        </w:r>
      </w:hyperlink>
      <w:r w:rsidRPr="002A336D">
        <w:rPr>
          <w:rFonts w:asciiTheme="minorHAnsi" w:hAnsiTheme="minorHAnsi" w:cstheme="minorHAnsi"/>
        </w:rPr>
        <w:t xml:space="preserve"> </w:t>
      </w:r>
    </w:p>
    <w:p w14:paraId="0ACF5F8D"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Paz M, Avecillas M. Indicadores bibliométricos: origen, definición y aplicaciones científicas en el Ecuador. R. Espí­ritu Emprendedor TES [Internet]. 2021 [citado 7 oct 2022]</w:t>
      </w:r>
      <w:proofErr w:type="gramStart"/>
      <w:r w:rsidRPr="002A336D">
        <w:rPr>
          <w:rFonts w:asciiTheme="minorHAnsi" w:hAnsiTheme="minorHAnsi" w:cstheme="minorHAnsi"/>
        </w:rPr>
        <w:t>;5</w:t>
      </w:r>
      <w:proofErr w:type="gramEnd"/>
      <w:r w:rsidRPr="002A336D">
        <w:rPr>
          <w:rFonts w:asciiTheme="minorHAnsi" w:hAnsiTheme="minorHAnsi" w:cstheme="minorHAnsi"/>
        </w:rPr>
        <w:t xml:space="preserve">(1):130-53. Disponible en: </w:t>
      </w:r>
      <w:hyperlink r:id="rId395" w:history="1">
        <w:r w:rsidRPr="002A336D">
          <w:rPr>
            <w:rStyle w:val="Hipervnculo"/>
            <w:rFonts w:asciiTheme="minorHAnsi" w:hAnsiTheme="minorHAnsi" w:cstheme="minorHAnsi"/>
          </w:rPr>
          <w:t>www.espirituemprendedortes.com</w:t>
        </w:r>
      </w:hyperlink>
      <w:r w:rsidRPr="002A336D">
        <w:rPr>
          <w:rFonts w:asciiTheme="minorHAnsi" w:hAnsiTheme="minorHAnsi" w:cstheme="minorHAnsi"/>
        </w:rPr>
        <w:t xml:space="preserve"> </w:t>
      </w:r>
    </w:p>
    <w:p w14:paraId="5091614A"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Peralta MJ, Frías M. Acercamiento bibliométrico a la investigación científica en las Jornadas Científico-Bibliotecológicas Villaclareñas. Bibliotecas. Anales de Investigación [Internet]. 2011 [citado 7 oct 2022]</w:t>
      </w:r>
      <w:r w:rsidRPr="002A336D">
        <w:rPr>
          <w:rStyle w:val="titleauthoretc"/>
          <w:rFonts w:asciiTheme="minorHAnsi" w:hAnsiTheme="minorHAnsi" w:cstheme="minorHAnsi"/>
        </w:rPr>
        <w:t>:71-78</w:t>
      </w:r>
      <w:r w:rsidRPr="002A336D">
        <w:rPr>
          <w:rFonts w:asciiTheme="minorHAnsi" w:hAnsiTheme="minorHAnsi" w:cstheme="minorHAnsi"/>
        </w:rPr>
        <w:t xml:space="preserve"> Disponible en: </w:t>
      </w:r>
      <w:hyperlink r:id="rId396" w:history="1">
        <w:r w:rsidRPr="002A336D">
          <w:rPr>
            <w:rStyle w:val="Hipervnculo"/>
            <w:rFonts w:asciiTheme="minorHAnsi" w:hAnsiTheme="minorHAnsi" w:cstheme="minorHAnsi"/>
          </w:rPr>
          <w:t>https://www.proquest.com/openview/8bbc7033243e3f928503b8b8fdf23c13/1?pq-origsite=gscholar&amp;cbl=4400982</w:t>
        </w:r>
      </w:hyperlink>
      <w:r w:rsidRPr="002A336D">
        <w:rPr>
          <w:rFonts w:asciiTheme="minorHAnsi" w:hAnsiTheme="minorHAnsi" w:cstheme="minorHAnsi"/>
        </w:rPr>
        <w:t xml:space="preserve"> </w:t>
      </w:r>
    </w:p>
    <w:p w14:paraId="744E2F25"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Peralta MJ, Solís FM, Peralta LM. Visibilidad e impacto de la producción científica de la Universidad Central “Marta Abreu” de Las Villas durante el período 2000-2008. ACIMED [Internet]. 2011 [citado 7 oct 2022]</w:t>
      </w:r>
      <w:proofErr w:type="gramStart"/>
      <w:r w:rsidRPr="002A336D">
        <w:rPr>
          <w:rFonts w:asciiTheme="minorHAnsi" w:hAnsiTheme="minorHAnsi" w:cstheme="minorHAnsi"/>
        </w:rPr>
        <w:t>;22</w:t>
      </w:r>
      <w:proofErr w:type="gramEnd"/>
      <w:r w:rsidRPr="002A336D">
        <w:rPr>
          <w:rFonts w:asciiTheme="minorHAnsi" w:hAnsiTheme="minorHAnsi" w:cstheme="minorHAnsi"/>
        </w:rPr>
        <w:t xml:space="preserve">(1):60-78. Disponible en: </w:t>
      </w:r>
      <w:hyperlink r:id="rId397" w:history="1">
        <w:r w:rsidRPr="002A336D">
          <w:rPr>
            <w:rStyle w:val="Hipervnculo"/>
            <w:rFonts w:asciiTheme="minorHAnsi" w:hAnsiTheme="minorHAnsi" w:cstheme="minorHAnsi"/>
          </w:rPr>
          <w:t>http://scielo.sld.cu/scielo.php?script=sci_abstract&amp;pid=S1024-94352011000100006&amp;lng=es&amp;nrm=iso&amp;tlng=pt</w:t>
        </w:r>
      </w:hyperlink>
      <w:r w:rsidRPr="002A336D">
        <w:rPr>
          <w:rFonts w:asciiTheme="minorHAnsi" w:hAnsiTheme="minorHAnsi" w:cstheme="minorHAnsi"/>
        </w:rPr>
        <w:t xml:space="preserve"> </w:t>
      </w:r>
    </w:p>
    <w:p w14:paraId="7673816B"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lang w:val="en-US"/>
        </w:rPr>
        <w:t xml:space="preserve">Ramos C, Peralta MJ. International university rankings: application of indicators to institutional scientific production of the Universidad Central Marta Abreu of Las Villas in Scopus, 2015-2019. </w:t>
      </w:r>
      <w:r w:rsidRPr="002A336D">
        <w:rPr>
          <w:rFonts w:asciiTheme="minorHAnsi" w:hAnsiTheme="minorHAnsi" w:cstheme="minorHAnsi"/>
        </w:rPr>
        <w:t>E-Ciencias de la Información [Internet]. 2021 [citado 7 oct 2022]</w:t>
      </w:r>
      <w:proofErr w:type="gramStart"/>
      <w:r w:rsidRPr="002A336D">
        <w:rPr>
          <w:rFonts w:asciiTheme="minorHAnsi" w:hAnsiTheme="minorHAnsi" w:cstheme="minorHAnsi"/>
        </w:rPr>
        <w:t>;11</w:t>
      </w:r>
      <w:proofErr w:type="gramEnd"/>
      <w:r w:rsidRPr="002A336D">
        <w:rPr>
          <w:rFonts w:asciiTheme="minorHAnsi" w:hAnsiTheme="minorHAnsi" w:cstheme="minorHAnsi"/>
        </w:rPr>
        <w:t xml:space="preserve">(2):128-42. Disponible en: </w:t>
      </w:r>
      <w:hyperlink r:id="rId398" w:history="1">
        <w:r w:rsidRPr="002A336D">
          <w:rPr>
            <w:rStyle w:val="Hipervnculo"/>
            <w:rFonts w:asciiTheme="minorHAnsi" w:hAnsiTheme="minorHAnsi" w:cstheme="minorHAnsi"/>
          </w:rPr>
          <w:t>http://www.scielo.sa.cr/scielo.php?script=sci_abstract&amp;pid=S1659-41422021000200128&amp;lng=en&amp;nrm=iso&amp;tlng=en</w:t>
        </w:r>
      </w:hyperlink>
      <w:r w:rsidRPr="002A336D">
        <w:rPr>
          <w:rFonts w:asciiTheme="minorHAnsi" w:hAnsiTheme="minorHAnsi" w:cstheme="minorHAnsi"/>
        </w:rPr>
        <w:t xml:space="preserve"> </w:t>
      </w:r>
    </w:p>
    <w:p w14:paraId="4838E420"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lastRenderedPageBreak/>
        <w:t xml:space="preserve">Robinson N. Contra el pensamiento mágico de la bibliometría. Anuario </w:t>
      </w:r>
      <w:proofErr w:type="spellStart"/>
      <w:r w:rsidRPr="002A336D">
        <w:rPr>
          <w:rFonts w:asciiTheme="minorHAnsi" w:hAnsiTheme="minorHAnsi" w:cstheme="minorHAnsi"/>
        </w:rPr>
        <w:t>ThinkEPI</w:t>
      </w:r>
      <w:proofErr w:type="spellEnd"/>
      <w:r w:rsidRPr="002A336D">
        <w:rPr>
          <w:rFonts w:asciiTheme="minorHAnsi" w:hAnsiTheme="minorHAnsi" w:cstheme="minorHAnsi"/>
        </w:rPr>
        <w:t xml:space="preserve"> [Internet]. 2022 [citado 7 oct 2022]</w:t>
      </w:r>
      <w:proofErr w:type="gramStart"/>
      <w:r w:rsidRPr="002A336D">
        <w:rPr>
          <w:rFonts w:asciiTheme="minorHAnsi" w:hAnsiTheme="minorHAnsi" w:cstheme="minorHAnsi"/>
        </w:rPr>
        <w:t>;16</w:t>
      </w:r>
      <w:proofErr w:type="gramEnd"/>
      <w:r w:rsidRPr="002A336D">
        <w:rPr>
          <w:rFonts w:asciiTheme="minorHAnsi" w:hAnsiTheme="minorHAnsi" w:cstheme="minorHAnsi"/>
        </w:rPr>
        <w:t xml:space="preserve">. Disponible en: </w:t>
      </w:r>
      <w:hyperlink r:id="rId399" w:history="1">
        <w:r w:rsidRPr="002A336D">
          <w:rPr>
            <w:rStyle w:val="Hipervnculo"/>
            <w:rFonts w:asciiTheme="minorHAnsi" w:hAnsiTheme="minorHAnsi" w:cstheme="minorHAnsi"/>
          </w:rPr>
          <w:t>https://thinkepi.profesionaldelainformacion.com/index.php/ThinkEPI/article/view/91547</w:t>
        </w:r>
      </w:hyperlink>
      <w:r w:rsidRPr="002A336D">
        <w:rPr>
          <w:rFonts w:asciiTheme="minorHAnsi" w:hAnsiTheme="minorHAnsi" w:cstheme="minorHAnsi"/>
        </w:rPr>
        <w:t xml:space="preserve"> </w:t>
      </w:r>
    </w:p>
    <w:p w14:paraId="49947C03"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Rodríguez YC, Batista DO, González MJP. Análisis de dominios en instituciones universitarias: una propuesta desde el examen de presupuestos teórico-metodológicos. Bibliotecas Anales de investigación [Internet]. 2022 [citado 7 oct 2022]</w:t>
      </w:r>
      <w:proofErr w:type="gramStart"/>
      <w:r w:rsidRPr="002A336D">
        <w:rPr>
          <w:rFonts w:asciiTheme="minorHAnsi" w:hAnsiTheme="minorHAnsi" w:cstheme="minorHAnsi"/>
        </w:rPr>
        <w:t>;18</w:t>
      </w:r>
      <w:proofErr w:type="gramEnd"/>
      <w:r w:rsidRPr="002A336D">
        <w:rPr>
          <w:rFonts w:asciiTheme="minorHAnsi" w:hAnsiTheme="minorHAnsi" w:cstheme="minorHAnsi"/>
        </w:rPr>
        <w:t xml:space="preserve">(2):93-106. Disponible en: </w:t>
      </w:r>
      <w:hyperlink r:id="rId400" w:history="1">
        <w:r w:rsidRPr="002A336D">
          <w:rPr>
            <w:rStyle w:val="Hipervnculo"/>
            <w:rFonts w:asciiTheme="minorHAnsi" w:hAnsiTheme="minorHAnsi" w:cstheme="minorHAnsi"/>
          </w:rPr>
          <w:t>http://revistas.bnjm.cu/index.php/BAI/article/view/371</w:t>
        </w:r>
      </w:hyperlink>
      <w:r w:rsidRPr="002A336D">
        <w:rPr>
          <w:rFonts w:asciiTheme="minorHAnsi" w:hAnsiTheme="minorHAnsi" w:cstheme="minorHAnsi"/>
        </w:rPr>
        <w:t xml:space="preserve"> </w:t>
      </w:r>
    </w:p>
    <w:p w14:paraId="60665781"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Romero SC. Análisis comparado en la producción científica de la Pontificia Universidad Javeriana a partir de indicadores bibliométricos [Internet]. 2021 [citado 7 oct 2022]. Disponible en: </w:t>
      </w:r>
      <w:hyperlink r:id="rId401" w:history="1">
        <w:r w:rsidRPr="002A336D">
          <w:rPr>
            <w:rStyle w:val="Hipervnculo"/>
            <w:rFonts w:asciiTheme="minorHAnsi" w:hAnsiTheme="minorHAnsi" w:cstheme="minorHAnsi"/>
          </w:rPr>
          <w:t>http://repository.javeriana.edu.co/handle/10554/58612</w:t>
        </w:r>
      </w:hyperlink>
      <w:r w:rsidRPr="002A336D">
        <w:rPr>
          <w:rFonts w:asciiTheme="minorHAnsi" w:hAnsiTheme="minorHAnsi" w:cstheme="minorHAnsi"/>
        </w:rPr>
        <w:t xml:space="preserve"> </w:t>
      </w:r>
    </w:p>
    <w:p w14:paraId="5137D697"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Ruiz VA. La bibliometría en la economía de patentes de tecnología (2016 -2020). [Internet]. 2021 [citado 7 oct 2022]. Disponible en: </w:t>
      </w:r>
      <w:hyperlink r:id="rId402" w:history="1">
        <w:r w:rsidRPr="002A336D">
          <w:rPr>
            <w:rStyle w:val="Hipervnculo"/>
            <w:rFonts w:asciiTheme="minorHAnsi" w:hAnsiTheme="minorHAnsi" w:cstheme="minorHAnsi"/>
          </w:rPr>
          <w:t>https://repositorio.unbosque.edu.co/handle/20.500.12495/5667</w:t>
        </w:r>
      </w:hyperlink>
      <w:r w:rsidRPr="002A336D">
        <w:rPr>
          <w:rFonts w:asciiTheme="minorHAnsi" w:hAnsiTheme="minorHAnsi" w:cstheme="minorHAnsi"/>
        </w:rPr>
        <w:t xml:space="preserve"> </w:t>
      </w:r>
    </w:p>
    <w:p w14:paraId="663039D1"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Serra R, Alfonso D, Pierra Conde A, León O, García JL, et al. Gestión de rankings internacionales en universidades cubanas: experiencias de la universidad tecnológica de La Habana. Revista Universidad y Sociedad [Internet]. 2021 [citado 7 oct 2022]</w:t>
      </w:r>
      <w:proofErr w:type="gramStart"/>
      <w:r w:rsidRPr="002A336D">
        <w:rPr>
          <w:rFonts w:asciiTheme="minorHAnsi" w:hAnsiTheme="minorHAnsi" w:cstheme="minorHAnsi"/>
        </w:rPr>
        <w:t>;13</w:t>
      </w:r>
      <w:proofErr w:type="gramEnd"/>
      <w:r w:rsidRPr="002A336D">
        <w:rPr>
          <w:rFonts w:asciiTheme="minorHAnsi" w:hAnsiTheme="minorHAnsi" w:cstheme="minorHAnsi"/>
        </w:rPr>
        <w:t xml:space="preserve">(5):27-39. Disponible en: </w:t>
      </w:r>
      <w:hyperlink r:id="rId403" w:history="1">
        <w:r w:rsidRPr="002A336D">
          <w:rPr>
            <w:rStyle w:val="Hipervnculo"/>
            <w:rFonts w:asciiTheme="minorHAnsi" w:hAnsiTheme="minorHAnsi" w:cstheme="minorHAnsi"/>
          </w:rPr>
          <w:t>http://scielo.sld.cu/scielo.php?script=sci_abstract&amp;pid=S2218-36202021000500027&amp;lng=es&amp;nrm=iso&amp;tlng=es</w:t>
        </w:r>
      </w:hyperlink>
      <w:r w:rsidRPr="002A336D">
        <w:rPr>
          <w:rFonts w:asciiTheme="minorHAnsi" w:hAnsiTheme="minorHAnsi" w:cstheme="minorHAnsi"/>
        </w:rPr>
        <w:t xml:space="preserve"> </w:t>
      </w:r>
    </w:p>
    <w:p w14:paraId="6326F465"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Sixto A, Castelló L, González de Dios J, Aleixandre R. Bibliometría e indicadores de actividad científica (XII). Grupos españoles y extranjeros de investigación </w:t>
      </w:r>
      <w:proofErr w:type="spellStart"/>
      <w:r w:rsidRPr="002A336D">
        <w:rPr>
          <w:rFonts w:asciiTheme="minorHAnsi" w:hAnsiTheme="minorHAnsi" w:cstheme="minorHAnsi"/>
        </w:rPr>
        <w:t>bibliométrica</w:t>
      </w:r>
      <w:proofErr w:type="spellEnd"/>
      <w:r w:rsidRPr="002A336D">
        <w:rPr>
          <w:rFonts w:asciiTheme="minorHAnsi" w:hAnsiTheme="minorHAnsi" w:cstheme="minorHAnsi"/>
        </w:rPr>
        <w:t xml:space="preserve"> [Internet]. 2018 [citado 7 oct 2022]. Disponible en: </w:t>
      </w:r>
      <w:hyperlink r:id="rId404" w:history="1">
        <w:r w:rsidRPr="002A336D">
          <w:rPr>
            <w:rStyle w:val="Hipervnculo"/>
            <w:rFonts w:asciiTheme="minorHAnsi" w:hAnsiTheme="minorHAnsi" w:cstheme="minorHAnsi"/>
          </w:rPr>
          <w:t>https://digital.csic.es/handle/10261/249424</w:t>
        </w:r>
      </w:hyperlink>
      <w:r w:rsidRPr="002A336D">
        <w:rPr>
          <w:rFonts w:asciiTheme="minorHAnsi" w:hAnsiTheme="minorHAnsi" w:cstheme="minorHAnsi"/>
        </w:rPr>
        <w:t xml:space="preserve"> </w:t>
      </w:r>
    </w:p>
    <w:p w14:paraId="687AAEFD"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Solano E, Castellanos S, López M, Hernández J. La bibliometría: una herramienta eficaz para evaluar la actividad científica postgraduada. MediSur [Internet]. 2009 [citado 7 oct 2022]</w:t>
      </w:r>
      <w:proofErr w:type="gramStart"/>
      <w:r w:rsidRPr="002A336D">
        <w:rPr>
          <w:rFonts w:asciiTheme="minorHAnsi" w:hAnsiTheme="minorHAnsi" w:cstheme="minorHAnsi"/>
        </w:rPr>
        <w:t>;7</w:t>
      </w:r>
      <w:proofErr w:type="gramEnd"/>
      <w:r w:rsidRPr="002A336D">
        <w:rPr>
          <w:rFonts w:asciiTheme="minorHAnsi" w:hAnsiTheme="minorHAnsi" w:cstheme="minorHAnsi"/>
        </w:rPr>
        <w:t xml:space="preserve">(4):59-62. Disponible en: </w:t>
      </w:r>
      <w:hyperlink r:id="rId405" w:history="1">
        <w:r w:rsidRPr="002A336D">
          <w:rPr>
            <w:rStyle w:val="Hipervnculo"/>
            <w:rFonts w:asciiTheme="minorHAnsi" w:hAnsiTheme="minorHAnsi" w:cstheme="minorHAnsi"/>
          </w:rPr>
          <w:t>http://scielo.sld.cu/scielo.php?script=sci_abstract&amp;pid=S1727-897X2009000400011&amp;lng=es&amp;nrm=iso&amp;tlng=es</w:t>
        </w:r>
      </w:hyperlink>
      <w:r w:rsidRPr="002A336D">
        <w:rPr>
          <w:rFonts w:asciiTheme="minorHAnsi" w:hAnsiTheme="minorHAnsi" w:cstheme="minorHAnsi"/>
        </w:rPr>
        <w:t xml:space="preserve"> </w:t>
      </w:r>
    </w:p>
    <w:p w14:paraId="45981A1E"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Tomás V, Tomás V. La Bibliometría en la evaluación de la actividad científica. Hospital a Domicilio [Internet]. 2018 [citado 7 oct 2022]</w:t>
      </w:r>
      <w:proofErr w:type="gramStart"/>
      <w:r w:rsidRPr="002A336D">
        <w:rPr>
          <w:rFonts w:asciiTheme="minorHAnsi" w:hAnsiTheme="minorHAnsi" w:cstheme="minorHAnsi"/>
        </w:rPr>
        <w:t>;2</w:t>
      </w:r>
      <w:proofErr w:type="gramEnd"/>
      <w:r w:rsidRPr="002A336D">
        <w:rPr>
          <w:rFonts w:asciiTheme="minorHAnsi" w:hAnsiTheme="minorHAnsi" w:cstheme="minorHAnsi"/>
        </w:rPr>
        <w:t xml:space="preserve">(4):145-63. Disponible en: </w:t>
      </w:r>
      <w:hyperlink r:id="rId406" w:history="1">
        <w:r w:rsidRPr="002A336D">
          <w:rPr>
            <w:rStyle w:val="Hipervnculo"/>
            <w:rFonts w:asciiTheme="minorHAnsi" w:hAnsiTheme="minorHAnsi" w:cstheme="minorHAnsi"/>
          </w:rPr>
          <w:t>https://revistahad.eu/index.php/revistahad/article/view/51</w:t>
        </w:r>
      </w:hyperlink>
      <w:r w:rsidRPr="002A336D">
        <w:rPr>
          <w:rFonts w:asciiTheme="minorHAnsi" w:hAnsiTheme="minorHAnsi" w:cstheme="minorHAnsi"/>
        </w:rPr>
        <w:t xml:space="preserve"> </w:t>
      </w:r>
    </w:p>
    <w:p w14:paraId="37BF8E47" w14:textId="4C6E171F" w:rsidR="00BB4D54" w:rsidRPr="002A336D" w:rsidRDefault="00BB4D54" w:rsidP="00BB4D54">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Torrado, Raúl Dorticós. Producción científica de la Primera Jornada Científica Virtual sobre COVID-19, CovidCien2021.</w:t>
      </w:r>
      <w:r w:rsidR="00785440" w:rsidRPr="002A336D">
        <w:rPr>
          <w:rFonts w:asciiTheme="minorHAnsi" w:hAnsiTheme="minorHAnsi" w:cstheme="minorHAnsi"/>
        </w:rPr>
        <w:t xml:space="preserve"> Jornada de Bibliotecas Médicas Sancti Spíritus </w:t>
      </w:r>
      <w:r w:rsidRPr="002A336D">
        <w:rPr>
          <w:rFonts w:asciiTheme="minorHAnsi" w:hAnsiTheme="minorHAnsi" w:cstheme="minorHAnsi"/>
        </w:rPr>
        <w:t xml:space="preserve"> [Internet]. 2022 [citado 7 oct 2022]</w:t>
      </w:r>
      <w:r w:rsidR="00785440" w:rsidRPr="002A336D">
        <w:rPr>
          <w:rFonts w:asciiTheme="minorHAnsi" w:hAnsiTheme="minorHAnsi" w:cstheme="minorHAnsi"/>
        </w:rPr>
        <w:t>:1-12</w:t>
      </w:r>
      <w:r w:rsidRPr="002A336D">
        <w:rPr>
          <w:rFonts w:asciiTheme="minorHAnsi" w:hAnsiTheme="minorHAnsi" w:cstheme="minorHAnsi"/>
        </w:rPr>
        <w:t xml:space="preserve">. Disponible en: </w:t>
      </w:r>
      <w:hyperlink r:id="rId407" w:history="1">
        <w:r w:rsidRPr="002A336D">
          <w:rPr>
            <w:rStyle w:val="Hipervnculo"/>
            <w:rFonts w:asciiTheme="minorHAnsi" w:hAnsiTheme="minorHAnsi" w:cstheme="minorHAnsi"/>
          </w:rPr>
          <w:t>https://bibliotecass.sld.cu/index.php/bibliotecass/2022/paper/download/12/9</w:t>
        </w:r>
      </w:hyperlink>
      <w:r w:rsidRPr="002A336D">
        <w:rPr>
          <w:rFonts w:asciiTheme="minorHAnsi" w:hAnsiTheme="minorHAnsi" w:cstheme="minorHAnsi"/>
        </w:rPr>
        <w:t xml:space="preserve"> </w:t>
      </w:r>
    </w:p>
    <w:p w14:paraId="772ED48D"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Velázquez-Soto OE, Pacheco J, Aucca CA, </w:t>
      </w:r>
      <w:proofErr w:type="spellStart"/>
      <w:r w:rsidRPr="002A336D">
        <w:rPr>
          <w:rFonts w:asciiTheme="minorHAnsi" w:hAnsiTheme="minorHAnsi" w:cstheme="minorHAnsi"/>
        </w:rPr>
        <w:t>Vasquez</w:t>
      </w:r>
      <w:proofErr w:type="spellEnd"/>
      <w:r w:rsidRPr="002A336D">
        <w:rPr>
          <w:rFonts w:asciiTheme="minorHAnsi" w:hAnsiTheme="minorHAnsi" w:cstheme="minorHAnsi"/>
        </w:rPr>
        <w:t xml:space="preserve"> RLP, </w:t>
      </w:r>
      <w:proofErr w:type="spellStart"/>
      <w:r w:rsidRPr="002A336D">
        <w:rPr>
          <w:rFonts w:asciiTheme="minorHAnsi" w:hAnsiTheme="minorHAnsi" w:cstheme="minorHAnsi"/>
        </w:rPr>
        <w:t>Marquez</w:t>
      </w:r>
      <w:proofErr w:type="spellEnd"/>
      <w:r w:rsidRPr="002A336D">
        <w:rPr>
          <w:rFonts w:asciiTheme="minorHAnsi" w:hAnsiTheme="minorHAnsi" w:cstheme="minorHAnsi"/>
        </w:rPr>
        <w:t xml:space="preserve"> B, Barrera M. Análisis de la producción científica de la Universidad de Cienfuegos en la base de </w:t>
      </w:r>
      <w:r w:rsidRPr="002A336D">
        <w:rPr>
          <w:rFonts w:asciiTheme="minorHAnsi" w:hAnsiTheme="minorHAnsi" w:cstheme="minorHAnsi"/>
        </w:rPr>
        <w:lastRenderedPageBreak/>
        <w:t>datos Scopus en el período 2011 - 2020. Universidad y Sociedad [Internet]. 2022 [citado 7 oct 2022]</w:t>
      </w:r>
      <w:proofErr w:type="gramStart"/>
      <w:r w:rsidRPr="002A336D">
        <w:rPr>
          <w:rFonts w:asciiTheme="minorHAnsi" w:hAnsiTheme="minorHAnsi" w:cstheme="minorHAnsi"/>
        </w:rPr>
        <w:t>;14</w:t>
      </w:r>
      <w:proofErr w:type="gramEnd"/>
      <w:r w:rsidRPr="002A336D">
        <w:rPr>
          <w:rFonts w:asciiTheme="minorHAnsi" w:hAnsiTheme="minorHAnsi" w:cstheme="minorHAnsi"/>
        </w:rPr>
        <w:t xml:space="preserve">(4):10-38. Disponible en: </w:t>
      </w:r>
      <w:hyperlink r:id="rId408" w:history="1">
        <w:r w:rsidRPr="002A336D">
          <w:rPr>
            <w:rStyle w:val="Hipervnculo"/>
            <w:rFonts w:asciiTheme="minorHAnsi" w:hAnsiTheme="minorHAnsi" w:cstheme="minorHAnsi"/>
          </w:rPr>
          <w:t>https://rus.ucf.edu.cu/index.php/rus/article/view/3011</w:t>
        </w:r>
      </w:hyperlink>
      <w:r w:rsidRPr="002A336D">
        <w:rPr>
          <w:rFonts w:asciiTheme="minorHAnsi" w:hAnsiTheme="minorHAnsi" w:cstheme="minorHAnsi"/>
        </w:rPr>
        <w:t xml:space="preserve"> </w:t>
      </w:r>
    </w:p>
    <w:p w14:paraId="5A9D1564" w14:textId="777777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Villegas A, González MJ, Enrique L. Indicadores alternativos de la actividad científica de la Universidad Central « Marta Abreu » de Las Villas en la Web 2.0. Cuadernos de documentación multimedia [Internet]. 2017 [citado 7 oct 2022</w:t>
      </w:r>
      <w:proofErr w:type="gramStart"/>
      <w:r w:rsidRPr="002A336D">
        <w:rPr>
          <w:rFonts w:asciiTheme="minorHAnsi" w:hAnsiTheme="minorHAnsi" w:cstheme="minorHAnsi"/>
        </w:rPr>
        <w:t>];</w:t>
      </w:r>
      <w:proofErr w:type="gramEnd"/>
      <w:r w:rsidRPr="002A336D">
        <w:rPr>
          <w:rFonts w:asciiTheme="minorHAnsi" w:hAnsiTheme="minorHAnsi" w:cstheme="minorHAnsi"/>
        </w:rPr>
        <w:t xml:space="preserve">(28):113-34. Disponible en: </w:t>
      </w:r>
      <w:hyperlink r:id="rId409" w:history="1">
        <w:r w:rsidRPr="002A336D">
          <w:rPr>
            <w:rStyle w:val="Hipervnculo"/>
            <w:rFonts w:asciiTheme="minorHAnsi" w:hAnsiTheme="minorHAnsi" w:cstheme="minorHAnsi"/>
          </w:rPr>
          <w:t>https://dialnet.unirioja.es/servlet/articulo?codigo=6266475</w:t>
        </w:r>
      </w:hyperlink>
      <w:r w:rsidRPr="002A336D">
        <w:rPr>
          <w:rFonts w:asciiTheme="minorHAnsi" w:hAnsiTheme="minorHAnsi" w:cstheme="minorHAnsi"/>
        </w:rPr>
        <w:t xml:space="preserve"> </w:t>
      </w:r>
    </w:p>
    <w:p w14:paraId="7AF985B0" w14:textId="77777777" w:rsidR="00233C10" w:rsidRDefault="00757E98" w:rsidP="00233C10">
      <w:pPr>
        <w:widowControl w:val="0"/>
        <w:numPr>
          <w:ilvl w:val="0"/>
          <w:numId w:val="1"/>
        </w:numPr>
        <w:tabs>
          <w:tab w:val="left" w:pos="384"/>
        </w:tabs>
        <w:autoSpaceDE w:val="0"/>
        <w:autoSpaceDN w:val="0"/>
        <w:adjustRightInd w:val="0"/>
        <w:spacing w:after="240"/>
        <w:rPr>
          <w:rFonts w:asciiTheme="minorHAnsi" w:hAnsiTheme="minorHAnsi" w:cstheme="minorHAnsi"/>
        </w:rPr>
      </w:pPr>
      <w:r w:rsidRPr="00233C10">
        <w:rPr>
          <w:rFonts w:asciiTheme="minorHAnsi" w:hAnsiTheme="minorHAnsi" w:cstheme="minorHAnsi"/>
        </w:rPr>
        <w:t>Zamudio MT, Duran OM, Castro YG. Realidad virtual, e-</w:t>
      </w:r>
      <w:proofErr w:type="spellStart"/>
      <w:r w:rsidRPr="00233C10">
        <w:rPr>
          <w:rFonts w:asciiTheme="minorHAnsi" w:hAnsiTheme="minorHAnsi" w:cstheme="minorHAnsi"/>
        </w:rPr>
        <w:t>learning</w:t>
      </w:r>
      <w:proofErr w:type="spellEnd"/>
      <w:r w:rsidRPr="00233C10">
        <w:rPr>
          <w:rFonts w:asciiTheme="minorHAnsi" w:hAnsiTheme="minorHAnsi" w:cstheme="minorHAnsi"/>
        </w:rPr>
        <w:t xml:space="preserve"> y estrategias de enseñanza aprendizaje. Evaluación de la actividad científica. Revista Boletín Redipe [Internet]. 2021 [citado 7 oct 2022]</w:t>
      </w:r>
      <w:proofErr w:type="gramStart"/>
      <w:r w:rsidRPr="00233C10">
        <w:rPr>
          <w:rFonts w:asciiTheme="minorHAnsi" w:hAnsiTheme="minorHAnsi" w:cstheme="minorHAnsi"/>
        </w:rPr>
        <w:t>;10</w:t>
      </w:r>
      <w:proofErr w:type="gramEnd"/>
      <w:r w:rsidRPr="00233C10">
        <w:rPr>
          <w:rFonts w:asciiTheme="minorHAnsi" w:hAnsiTheme="minorHAnsi" w:cstheme="minorHAnsi"/>
        </w:rPr>
        <w:t xml:space="preserve">(3):232-48. Disponible en: </w:t>
      </w:r>
      <w:hyperlink r:id="rId410" w:history="1">
        <w:r w:rsidRPr="00233C10">
          <w:rPr>
            <w:rStyle w:val="Hipervnculo"/>
            <w:rFonts w:asciiTheme="minorHAnsi" w:hAnsiTheme="minorHAnsi" w:cstheme="minorHAnsi"/>
          </w:rPr>
          <w:t>https://revista.redipe.org/index.php/1/article/view/1231</w:t>
        </w:r>
      </w:hyperlink>
      <w:r w:rsidRPr="00233C10">
        <w:rPr>
          <w:rFonts w:asciiTheme="minorHAnsi" w:hAnsiTheme="minorHAnsi" w:cstheme="minorHAnsi"/>
        </w:rPr>
        <w:t xml:space="preserve"> </w:t>
      </w:r>
      <w:r w:rsidR="00233C10">
        <w:rPr>
          <w:rFonts w:asciiTheme="minorHAnsi" w:hAnsiTheme="minorHAnsi" w:cstheme="minorHAnsi"/>
        </w:rPr>
        <w:br/>
      </w:r>
    </w:p>
    <w:p w14:paraId="4E47E004" w14:textId="77777777" w:rsidR="00233C10" w:rsidRDefault="00233C10" w:rsidP="00233C10">
      <w:pPr>
        <w:widowControl w:val="0"/>
        <w:tabs>
          <w:tab w:val="left" w:pos="384"/>
        </w:tabs>
        <w:autoSpaceDE w:val="0"/>
        <w:autoSpaceDN w:val="0"/>
        <w:adjustRightInd w:val="0"/>
        <w:spacing w:after="240"/>
        <w:ind w:left="644"/>
        <w:rPr>
          <w:rFonts w:asciiTheme="minorHAnsi" w:hAnsiTheme="minorHAnsi" w:cstheme="minorHAnsi"/>
        </w:rPr>
      </w:pPr>
    </w:p>
    <w:p w14:paraId="3669E9D9" w14:textId="77777777" w:rsidR="00233C10" w:rsidRDefault="00233C10" w:rsidP="00233C10">
      <w:pPr>
        <w:widowControl w:val="0"/>
        <w:tabs>
          <w:tab w:val="left" w:pos="384"/>
        </w:tabs>
        <w:autoSpaceDE w:val="0"/>
        <w:autoSpaceDN w:val="0"/>
        <w:adjustRightInd w:val="0"/>
        <w:spacing w:after="240"/>
        <w:ind w:left="644"/>
        <w:rPr>
          <w:rFonts w:asciiTheme="minorHAnsi" w:hAnsiTheme="minorHAnsi" w:cstheme="minorHAnsi"/>
        </w:rPr>
      </w:pPr>
    </w:p>
    <w:p w14:paraId="183CEEFE" w14:textId="77777777" w:rsidR="00233C10" w:rsidRDefault="00233C10" w:rsidP="00233C10">
      <w:pPr>
        <w:widowControl w:val="0"/>
        <w:tabs>
          <w:tab w:val="left" w:pos="384"/>
        </w:tabs>
        <w:autoSpaceDE w:val="0"/>
        <w:autoSpaceDN w:val="0"/>
        <w:adjustRightInd w:val="0"/>
        <w:spacing w:after="240"/>
        <w:ind w:left="644"/>
        <w:rPr>
          <w:rFonts w:asciiTheme="minorHAnsi" w:hAnsiTheme="minorHAnsi" w:cstheme="minorHAnsi"/>
        </w:rPr>
      </w:pPr>
    </w:p>
    <w:p w14:paraId="74A952D9" w14:textId="77777777" w:rsidR="00233C10" w:rsidRDefault="00233C10" w:rsidP="00233C10">
      <w:pPr>
        <w:widowControl w:val="0"/>
        <w:tabs>
          <w:tab w:val="left" w:pos="384"/>
        </w:tabs>
        <w:autoSpaceDE w:val="0"/>
        <w:autoSpaceDN w:val="0"/>
        <w:adjustRightInd w:val="0"/>
        <w:spacing w:after="240"/>
        <w:ind w:left="644"/>
        <w:rPr>
          <w:rFonts w:asciiTheme="minorHAnsi" w:hAnsiTheme="minorHAnsi" w:cstheme="minorHAnsi"/>
        </w:rPr>
      </w:pPr>
    </w:p>
    <w:p w14:paraId="1EDC411A" w14:textId="77777777" w:rsidR="00233C10" w:rsidRDefault="00233C10" w:rsidP="00233C10">
      <w:pPr>
        <w:widowControl w:val="0"/>
        <w:tabs>
          <w:tab w:val="left" w:pos="384"/>
        </w:tabs>
        <w:autoSpaceDE w:val="0"/>
        <w:autoSpaceDN w:val="0"/>
        <w:adjustRightInd w:val="0"/>
        <w:spacing w:after="240"/>
        <w:ind w:left="644"/>
        <w:rPr>
          <w:rFonts w:asciiTheme="minorHAnsi" w:hAnsiTheme="minorHAnsi" w:cstheme="minorHAnsi"/>
        </w:rPr>
      </w:pPr>
    </w:p>
    <w:p w14:paraId="02BA3613" w14:textId="77777777" w:rsidR="00233C10" w:rsidRDefault="00233C10" w:rsidP="00233C10">
      <w:pPr>
        <w:widowControl w:val="0"/>
        <w:tabs>
          <w:tab w:val="left" w:pos="384"/>
        </w:tabs>
        <w:autoSpaceDE w:val="0"/>
        <w:autoSpaceDN w:val="0"/>
        <w:adjustRightInd w:val="0"/>
        <w:spacing w:after="240"/>
        <w:ind w:left="644"/>
        <w:rPr>
          <w:rFonts w:asciiTheme="minorHAnsi" w:hAnsiTheme="minorHAnsi" w:cstheme="minorHAnsi"/>
        </w:rPr>
      </w:pPr>
    </w:p>
    <w:p w14:paraId="3CB93026" w14:textId="77777777" w:rsidR="00233C10" w:rsidRDefault="00233C10" w:rsidP="00233C10">
      <w:pPr>
        <w:widowControl w:val="0"/>
        <w:tabs>
          <w:tab w:val="left" w:pos="384"/>
        </w:tabs>
        <w:autoSpaceDE w:val="0"/>
        <w:autoSpaceDN w:val="0"/>
        <w:adjustRightInd w:val="0"/>
        <w:spacing w:after="240"/>
        <w:ind w:left="644"/>
        <w:rPr>
          <w:rFonts w:asciiTheme="minorHAnsi" w:hAnsiTheme="minorHAnsi" w:cstheme="minorHAnsi"/>
        </w:rPr>
      </w:pPr>
    </w:p>
    <w:p w14:paraId="2778F2F5" w14:textId="77777777" w:rsidR="00233C10" w:rsidRDefault="00233C10" w:rsidP="00233C10">
      <w:pPr>
        <w:widowControl w:val="0"/>
        <w:tabs>
          <w:tab w:val="left" w:pos="384"/>
        </w:tabs>
        <w:autoSpaceDE w:val="0"/>
        <w:autoSpaceDN w:val="0"/>
        <w:adjustRightInd w:val="0"/>
        <w:spacing w:after="240"/>
        <w:ind w:left="644"/>
        <w:rPr>
          <w:rFonts w:asciiTheme="minorHAnsi" w:hAnsiTheme="minorHAnsi" w:cstheme="minorHAnsi"/>
        </w:rPr>
      </w:pPr>
    </w:p>
    <w:p w14:paraId="660D609E" w14:textId="77777777" w:rsidR="00233C10" w:rsidRDefault="00233C10" w:rsidP="00233C10">
      <w:pPr>
        <w:widowControl w:val="0"/>
        <w:tabs>
          <w:tab w:val="left" w:pos="384"/>
        </w:tabs>
        <w:autoSpaceDE w:val="0"/>
        <w:autoSpaceDN w:val="0"/>
        <w:adjustRightInd w:val="0"/>
        <w:spacing w:after="240"/>
        <w:ind w:left="644"/>
        <w:rPr>
          <w:rFonts w:asciiTheme="minorHAnsi" w:hAnsiTheme="minorHAnsi" w:cstheme="minorHAnsi"/>
        </w:rPr>
      </w:pPr>
    </w:p>
    <w:p w14:paraId="2A406F68" w14:textId="77777777" w:rsidR="00233C10" w:rsidRDefault="00233C10" w:rsidP="00233C10">
      <w:pPr>
        <w:widowControl w:val="0"/>
        <w:tabs>
          <w:tab w:val="left" w:pos="384"/>
        </w:tabs>
        <w:autoSpaceDE w:val="0"/>
        <w:autoSpaceDN w:val="0"/>
        <w:adjustRightInd w:val="0"/>
        <w:spacing w:after="240"/>
        <w:ind w:left="644"/>
        <w:rPr>
          <w:rFonts w:asciiTheme="minorHAnsi" w:hAnsiTheme="minorHAnsi" w:cstheme="minorHAnsi"/>
        </w:rPr>
      </w:pPr>
    </w:p>
    <w:p w14:paraId="04FEB2BD" w14:textId="77777777" w:rsidR="00233C10" w:rsidRDefault="00233C10" w:rsidP="00233C10">
      <w:pPr>
        <w:widowControl w:val="0"/>
        <w:tabs>
          <w:tab w:val="left" w:pos="384"/>
        </w:tabs>
        <w:autoSpaceDE w:val="0"/>
        <w:autoSpaceDN w:val="0"/>
        <w:adjustRightInd w:val="0"/>
        <w:spacing w:after="240"/>
        <w:ind w:left="644"/>
        <w:rPr>
          <w:rFonts w:asciiTheme="minorHAnsi" w:hAnsiTheme="minorHAnsi" w:cstheme="minorHAnsi"/>
        </w:rPr>
      </w:pPr>
    </w:p>
    <w:p w14:paraId="3A1BBADA" w14:textId="77777777" w:rsidR="00233C10" w:rsidRDefault="00233C10" w:rsidP="00233C10">
      <w:pPr>
        <w:widowControl w:val="0"/>
        <w:tabs>
          <w:tab w:val="left" w:pos="384"/>
        </w:tabs>
        <w:autoSpaceDE w:val="0"/>
        <w:autoSpaceDN w:val="0"/>
        <w:adjustRightInd w:val="0"/>
        <w:spacing w:after="240"/>
        <w:ind w:left="644"/>
        <w:rPr>
          <w:rFonts w:asciiTheme="minorHAnsi" w:hAnsiTheme="minorHAnsi" w:cstheme="minorHAnsi"/>
        </w:rPr>
      </w:pPr>
    </w:p>
    <w:p w14:paraId="54DC0DE4" w14:textId="77777777" w:rsidR="00233C10" w:rsidRDefault="00233C10" w:rsidP="00233C10">
      <w:pPr>
        <w:widowControl w:val="0"/>
        <w:tabs>
          <w:tab w:val="left" w:pos="384"/>
        </w:tabs>
        <w:autoSpaceDE w:val="0"/>
        <w:autoSpaceDN w:val="0"/>
        <w:adjustRightInd w:val="0"/>
        <w:spacing w:after="240"/>
        <w:ind w:left="644"/>
        <w:rPr>
          <w:rFonts w:asciiTheme="minorHAnsi" w:hAnsiTheme="minorHAnsi" w:cstheme="minorHAnsi"/>
        </w:rPr>
      </w:pPr>
    </w:p>
    <w:p w14:paraId="190DD5B9" w14:textId="77777777" w:rsidR="00233C10" w:rsidRDefault="00233C10" w:rsidP="00233C10">
      <w:pPr>
        <w:widowControl w:val="0"/>
        <w:tabs>
          <w:tab w:val="left" w:pos="384"/>
        </w:tabs>
        <w:autoSpaceDE w:val="0"/>
        <w:autoSpaceDN w:val="0"/>
        <w:adjustRightInd w:val="0"/>
        <w:spacing w:after="240"/>
        <w:ind w:left="644"/>
        <w:rPr>
          <w:rFonts w:asciiTheme="minorHAnsi" w:hAnsiTheme="minorHAnsi" w:cstheme="minorHAnsi"/>
        </w:rPr>
      </w:pPr>
    </w:p>
    <w:p w14:paraId="42CCD148" w14:textId="77777777" w:rsidR="00233C10" w:rsidRDefault="00233C10" w:rsidP="00233C10">
      <w:pPr>
        <w:widowControl w:val="0"/>
        <w:tabs>
          <w:tab w:val="left" w:pos="384"/>
        </w:tabs>
        <w:autoSpaceDE w:val="0"/>
        <w:autoSpaceDN w:val="0"/>
        <w:adjustRightInd w:val="0"/>
        <w:spacing w:after="240"/>
        <w:ind w:left="644"/>
        <w:rPr>
          <w:rFonts w:asciiTheme="minorHAnsi" w:hAnsiTheme="minorHAnsi" w:cstheme="minorHAnsi"/>
        </w:rPr>
      </w:pPr>
    </w:p>
    <w:p w14:paraId="46857E0A" w14:textId="77777777" w:rsidR="00233C10" w:rsidRDefault="00233C10" w:rsidP="00233C10">
      <w:pPr>
        <w:widowControl w:val="0"/>
        <w:tabs>
          <w:tab w:val="left" w:pos="384"/>
        </w:tabs>
        <w:autoSpaceDE w:val="0"/>
        <w:autoSpaceDN w:val="0"/>
        <w:adjustRightInd w:val="0"/>
        <w:spacing w:after="240"/>
        <w:ind w:left="644"/>
        <w:rPr>
          <w:rFonts w:asciiTheme="minorHAnsi" w:hAnsiTheme="minorHAnsi" w:cstheme="minorHAnsi"/>
        </w:rPr>
      </w:pPr>
    </w:p>
    <w:p w14:paraId="0A411908" w14:textId="77777777" w:rsidR="00233C10" w:rsidRDefault="00233C10" w:rsidP="00233C10">
      <w:pPr>
        <w:widowControl w:val="0"/>
        <w:tabs>
          <w:tab w:val="left" w:pos="384"/>
        </w:tabs>
        <w:autoSpaceDE w:val="0"/>
        <w:autoSpaceDN w:val="0"/>
        <w:adjustRightInd w:val="0"/>
        <w:spacing w:after="240"/>
        <w:ind w:left="644"/>
        <w:rPr>
          <w:rFonts w:asciiTheme="minorHAnsi" w:hAnsiTheme="minorHAnsi" w:cstheme="minorHAnsi"/>
        </w:rPr>
      </w:pPr>
    </w:p>
    <w:p w14:paraId="7E6A01BF" w14:textId="77777777" w:rsidR="00233C10" w:rsidRDefault="00233C10" w:rsidP="00233C10">
      <w:pPr>
        <w:widowControl w:val="0"/>
        <w:tabs>
          <w:tab w:val="left" w:pos="384"/>
        </w:tabs>
        <w:autoSpaceDE w:val="0"/>
        <w:autoSpaceDN w:val="0"/>
        <w:adjustRightInd w:val="0"/>
        <w:spacing w:after="240"/>
        <w:ind w:left="644"/>
        <w:rPr>
          <w:rFonts w:asciiTheme="minorHAnsi" w:hAnsiTheme="minorHAnsi" w:cstheme="minorHAnsi"/>
        </w:rPr>
      </w:pPr>
    </w:p>
    <w:p w14:paraId="22E01A98" w14:textId="518AA0CE" w:rsidR="000169E2" w:rsidRPr="00233C10" w:rsidRDefault="000169E2" w:rsidP="00233C10">
      <w:pPr>
        <w:pStyle w:val="Ttulo1"/>
      </w:pPr>
      <w:bookmarkStart w:id="20" w:name="_Toc123111780"/>
      <w:r w:rsidRPr="00233C10">
        <w:lastRenderedPageBreak/>
        <w:t>ANEXOS</w:t>
      </w:r>
      <w:bookmarkEnd w:id="20"/>
    </w:p>
    <w:p w14:paraId="531F53F0" w14:textId="77777777" w:rsidR="000169E2" w:rsidRPr="002A336D" w:rsidRDefault="000169E2" w:rsidP="000169E2">
      <w:pPr>
        <w:pStyle w:val="Prrafodelista"/>
        <w:widowControl w:val="0"/>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Eventos científicos desarrollados y divulgados en la </w:t>
      </w:r>
      <w:hyperlink r:id="rId411" w:history="1">
        <w:r w:rsidRPr="002A336D">
          <w:rPr>
            <w:rStyle w:val="Hipervnculo"/>
            <w:rFonts w:asciiTheme="minorHAnsi" w:hAnsiTheme="minorHAnsi" w:cstheme="minorHAnsi"/>
          </w:rPr>
          <w:t>Red Social Facebook Universidad de Ciencias Médicas de Villa Clara</w:t>
        </w:r>
      </w:hyperlink>
      <w:r w:rsidRPr="002A336D">
        <w:rPr>
          <w:rFonts w:asciiTheme="minorHAnsi" w:hAnsiTheme="minorHAnsi" w:cstheme="minorHAnsi"/>
        </w:rPr>
        <w:t xml:space="preserve"> (feb.2013- nov.2022) </w:t>
      </w:r>
    </w:p>
    <w:p w14:paraId="67FB2387" w14:textId="0D07828C" w:rsidR="000169E2" w:rsidRPr="002A336D" w:rsidRDefault="000169E2" w:rsidP="000169E2">
      <w:pPr>
        <w:pStyle w:val="Prrafodelista"/>
        <w:rPr>
          <w:rFonts w:asciiTheme="minorHAnsi" w:hAnsiTheme="minorHAnsi" w:cstheme="minorHAnsi"/>
          <w:b/>
        </w:rPr>
      </w:pPr>
    </w:p>
    <w:tbl>
      <w:tblPr>
        <w:tblStyle w:val="Tablaconcuadrcula"/>
        <w:tblW w:w="5767" w:type="dxa"/>
        <w:tblInd w:w="720" w:type="dxa"/>
        <w:tblLook w:val="04A0" w:firstRow="1" w:lastRow="0" w:firstColumn="1" w:lastColumn="0" w:noHBand="0" w:noVBand="1"/>
      </w:tblPr>
      <w:tblGrid>
        <w:gridCol w:w="5767"/>
      </w:tblGrid>
      <w:tr w:rsidR="000169E2" w:rsidRPr="002A336D" w14:paraId="72DCB134" w14:textId="77777777" w:rsidTr="00574B50">
        <w:tc>
          <w:tcPr>
            <w:tcW w:w="5767" w:type="dxa"/>
          </w:tcPr>
          <w:p w14:paraId="6081E936"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MIÉ, 29 DE JUN. 2022</w:t>
            </w:r>
          </w:p>
        </w:tc>
      </w:tr>
      <w:tr w:rsidR="000169E2" w:rsidRPr="002A336D" w14:paraId="3297BAC8" w14:textId="77777777" w:rsidTr="00574B50">
        <w:tc>
          <w:tcPr>
            <w:tcW w:w="5767" w:type="dxa"/>
            <w:shd w:val="clear" w:color="auto" w:fill="D9E2F3" w:themeFill="accent1" w:themeFillTint="33"/>
          </w:tcPr>
          <w:p w14:paraId="17870A02" w14:textId="77777777" w:rsidR="000169E2" w:rsidRPr="002A336D" w:rsidRDefault="001D5BD5" w:rsidP="00574B50">
            <w:pPr>
              <w:rPr>
                <w:rFonts w:asciiTheme="minorHAnsi" w:hAnsiTheme="minorHAnsi" w:cstheme="minorHAnsi"/>
                <w:sz w:val="20"/>
              </w:rPr>
            </w:pPr>
            <w:hyperlink r:id="rId412" w:history="1">
              <w:r w:rsidR="000169E2" w:rsidRPr="002A336D">
                <w:rPr>
                  <w:rStyle w:val="Hipervnculo"/>
                  <w:rFonts w:asciiTheme="minorHAnsi" w:hAnsiTheme="minorHAnsi" w:cstheme="minorHAnsi"/>
                  <w:sz w:val="20"/>
                </w:rPr>
                <w:t>Comunidad Salud y Futuro</w:t>
              </w:r>
            </w:hyperlink>
          </w:p>
        </w:tc>
      </w:tr>
      <w:tr w:rsidR="000169E2" w:rsidRPr="002A336D" w14:paraId="54A6F7D7" w14:textId="77777777" w:rsidTr="00574B50">
        <w:tc>
          <w:tcPr>
            <w:tcW w:w="5767" w:type="dxa"/>
          </w:tcPr>
          <w:p w14:paraId="01E54C26"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13" w:history="1">
              <w:r w:rsidRPr="002A336D">
                <w:rPr>
                  <w:rStyle w:val="Hipervnculo"/>
                  <w:rFonts w:asciiTheme="minorHAnsi" w:hAnsiTheme="minorHAnsi" w:cstheme="minorHAnsi"/>
                  <w:sz w:val="20"/>
                </w:rPr>
                <w:t>Universidad de Ciencias Médicas de Villa Clara</w:t>
              </w:r>
            </w:hyperlink>
          </w:p>
        </w:tc>
      </w:tr>
      <w:tr w:rsidR="000169E2" w:rsidRPr="002A336D" w14:paraId="2EF6AF30" w14:textId="77777777" w:rsidTr="00574B50">
        <w:tc>
          <w:tcPr>
            <w:tcW w:w="5767" w:type="dxa"/>
          </w:tcPr>
          <w:p w14:paraId="247EC921"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JUE, 26 DE MAY. 2022</w:t>
            </w:r>
          </w:p>
        </w:tc>
      </w:tr>
      <w:tr w:rsidR="000169E2" w:rsidRPr="002A336D" w14:paraId="76774E6B" w14:textId="77777777" w:rsidTr="00574B50">
        <w:tc>
          <w:tcPr>
            <w:tcW w:w="5767" w:type="dxa"/>
            <w:shd w:val="clear" w:color="auto" w:fill="D9E2F3" w:themeFill="accent1" w:themeFillTint="33"/>
          </w:tcPr>
          <w:p w14:paraId="48AB80C1" w14:textId="77777777" w:rsidR="000169E2" w:rsidRPr="002A336D" w:rsidRDefault="001D5BD5" w:rsidP="00574B50">
            <w:pPr>
              <w:rPr>
                <w:rFonts w:asciiTheme="minorHAnsi" w:hAnsiTheme="minorHAnsi" w:cstheme="minorHAnsi"/>
                <w:sz w:val="20"/>
              </w:rPr>
            </w:pPr>
            <w:hyperlink r:id="rId414" w:history="1">
              <w:r w:rsidR="000169E2" w:rsidRPr="002A336D">
                <w:rPr>
                  <w:rStyle w:val="Hipervnculo"/>
                  <w:rFonts w:asciiTheme="minorHAnsi" w:hAnsiTheme="minorHAnsi" w:cstheme="minorHAnsi"/>
                  <w:sz w:val="20"/>
                </w:rPr>
                <w:t>I Simposio de Historia, Arte y Ciencia</w:t>
              </w:r>
            </w:hyperlink>
          </w:p>
        </w:tc>
      </w:tr>
      <w:tr w:rsidR="000169E2" w:rsidRPr="002A336D" w14:paraId="0A405B2D" w14:textId="77777777" w:rsidTr="00574B50">
        <w:tc>
          <w:tcPr>
            <w:tcW w:w="5767" w:type="dxa"/>
          </w:tcPr>
          <w:p w14:paraId="5A0844B3"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15" w:history="1">
              <w:r w:rsidRPr="002A336D">
                <w:rPr>
                  <w:rStyle w:val="Hipervnculo"/>
                  <w:rFonts w:asciiTheme="minorHAnsi" w:hAnsiTheme="minorHAnsi" w:cstheme="minorHAnsi"/>
                  <w:sz w:val="20"/>
                </w:rPr>
                <w:t>Universidad de Ciencias Médicas de Villa Clara</w:t>
              </w:r>
            </w:hyperlink>
          </w:p>
        </w:tc>
      </w:tr>
      <w:tr w:rsidR="000169E2" w:rsidRPr="002A336D" w14:paraId="489F117D" w14:textId="77777777" w:rsidTr="00574B50">
        <w:tc>
          <w:tcPr>
            <w:tcW w:w="5767" w:type="dxa"/>
          </w:tcPr>
          <w:p w14:paraId="61F68026"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LUN, 7 DE MAR. 2022</w:t>
            </w:r>
          </w:p>
        </w:tc>
      </w:tr>
      <w:tr w:rsidR="000169E2" w:rsidRPr="002A336D" w14:paraId="48DCC5E5" w14:textId="77777777" w:rsidTr="00574B50">
        <w:tc>
          <w:tcPr>
            <w:tcW w:w="5767" w:type="dxa"/>
            <w:shd w:val="clear" w:color="auto" w:fill="D9E2F3" w:themeFill="accent1" w:themeFillTint="33"/>
          </w:tcPr>
          <w:p w14:paraId="196EC087" w14:textId="77777777" w:rsidR="000169E2" w:rsidRPr="002A336D" w:rsidRDefault="001D5BD5" w:rsidP="00574B50">
            <w:pPr>
              <w:rPr>
                <w:rFonts w:asciiTheme="minorHAnsi" w:hAnsiTheme="minorHAnsi" w:cstheme="minorHAnsi"/>
                <w:sz w:val="20"/>
              </w:rPr>
            </w:pPr>
            <w:hyperlink r:id="rId416" w:history="1">
              <w:r w:rsidR="000169E2" w:rsidRPr="002A336D">
                <w:rPr>
                  <w:rStyle w:val="Hipervnculo"/>
                  <w:rFonts w:asciiTheme="minorHAnsi" w:hAnsiTheme="minorHAnsi" w:cstheme="minorHAnsi"/>
                  <w:sz w:val="20"/>
                </w:rPr>
                <w:t>Semana de Educación Abierta</w:t>
              </w:r>
            </w:hyperlink>
          </w:p>
        </w:tc>
      </w:tr>
      <w:tr w:rsidR="000169E2" w:rsidRPr="002A336D" w14:paraId="2BFDD230" w14:textId="77777777" w:rsidTr="00574B50">
        <w:tc>
          <w:tcPr>
            <w:tcW w:w="5767" w:type="dxa"/>
          </w:tcPr>
          <w:p w14:paraId="58A0CDA3"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17" w:history="1">
              <w:r w:rsidRPr="002A336D">
                <w:rPr>
                  <w:rStyle w:val="Hipervnculo"/>
                  <w:rFonts w:asciiTheme="minorHAnsi" w:hAnsiTheme="minorHAnsi" w:cstheme="minorHAnsi"/>
                  <w:sz w:val="20"/>
                </w:rPr>
                <w:t>Universidad de Ciencias Médicas de Villa Clara</w:t>
              </w:r>
            </w:hyperlink>
          </w:p>
        </w:tc>
      </w:tr>
      <w:tr w:rsidR="000169E2" w:rsidRPr="002A336D" w14:paraId="05DCC769" w14:textId="77777777" w:rsidTr="00574B50">
        <w:tc>
          <w:tcPr>
            <w:tcW w:w="5767" w:type="dxa"/>
          </w:tcPr>
          <w:p w14:paraId="43754B76"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JUE, 27 DE ENE. 2022</w:t>
            </w:r>
          </w:p>
        </w:tc>
      </w:tr>
      <w:tr w:rsidR="000169E2" w:rsidRPr="002A336D" w14:paraId="3F8F536D" w14:textId="77777777" w:rsidTr="00574B50">
        <w:tc>
          <w:tcPr>
            <w:tcW w:w="5767" w:type="dxa"/>
            <w:shd w:val="clear" w:color="auto" w:fill="D9E2F3" w:themeFill="accent1" w:themeFillTint="33"/>
          </w:tcPr>
          <w:p w14:paraId="01DABCF2" w14:textId="77777777" w:rsidR="000169E2" w:rsidRPr="002A336D" w:rsidRDefault="001D5BD5" w:rsidP="00574B50">
            <w:pPr>
              <w:rPr>
                <w:rFonts w:asciiTheme="minorHAnsi" w:hAnsiTheme="minorHAnsi" w:cstheme="minorHAnsi"/>
                <w:sz w:val="20"/>
              </w:rPr>
            </w:pPr>
            <w:hyperlink r:id="rId418" w:history="1">
              <w:r w:rsidR="000169E2" w:rsidRPr="002A336D">
                <w:rPr>
                  <w:rStyle w:val="Hipervnculo"/>
                  <w:rFonts w:asciiTheme="minorHAnsi" w:hAnsiTheme="minorHAnsi" w:cstheme="minorHAnsi"/>
                  <w:sz w:val="20"/>
                </w:rPr>
                <w:t>Reconocimiento a Alfabetizadores</w:t>
              </w:r>
            </w:hyperlink>
          </w:p>
        </w:tc>
      </w:tr>
      <w:tr w:rsidR="000169E2" w:rsidRPr="002A336D" w14:paraId="6C89E5FE" w14:textId="77777777" w:rsidTr="00574B50">
        <w:tc>
          <w:tcPr>
            <w:tcW w:w="5767" w:type="dxa"/>
          </w:tcPr>
          <w:p w14:paraId="78804953"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19" w:history="1">
              <w:r w:rsidRPr="002A336D">
                <w:rPr>
                  <w:rStyle w:val="Hipervnculo"/>
                  <w:rFonts w:asciiTheme="minorHAnsi" w:hAnsiTheme="minorHAnsi" w:cstheme="minorHAnsi"/>
                  <w:sz w:val="20"/>
                </w:rPr>
                <w:t>Universidad de Ciencias Médicas de Villa Clara</w:t>
              </w:r>
            </w:hyperlink>
          </w:p>
        </w:tc>
      </w:tr>
      <w:tr w:rsidR="000169E2" w:rsidRPr="002A336D" w14:paraId="6FD2548D" w14:textId="77777777" w:rsidTr="00574B50">
        <w:tc>
          <w:tcPr>
            <w:tcW w:w="5767" w:type="dxa"/>
          </w:tcPr>
          <w:p w14:paraId="01493065"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JUE, 27 DE ENE. 2022</w:t>
            </w:r>
          </w:p>
        </w:tc>
      </w:tr>
      <w:tr w:rsidR="000169E2" w:rsidRPr="002A336D" w14:paraId="459FDA2F" w14:textId="77777777" w:rsidTr="00574B50">
        <w:tc>
          <w:tcPr>
            <w:tcW w:w="5767" w:type="dxa"/>
            <w:shd w:val="clear" w:color="auto" w:fill="D9E2F3" w:themeFill="accent1" w:themeFillTint="33"/>
          </w:tcPr>
          <w:p w14:paraId="73029876" w14:textId="77777777" w:rsidR="000169E2" w:rsidRPr="002A336D" w:rsidRDefault="001D5BD5" w:rsidP="00574B50">
            <w:pPr>
              <w:rPr>
                <w:rFonts w:asciiTheme="minorHAnsi" w:hAnsiTheme="minorHAnsi" w:cstheme="minorHAnsi"/>
                <w:sz w:val="20"/>
              </w:rPr>
            </w:pPr>
            <w:hyperlink r:id="rId420" w:history="1">
              <w:r w:rsidR="000169E2" w:rsidRPr="002A336D">
                <w:rPr>
                  <w:rStyle w:val="Hipervnculo"/>
                  <w:rFonts w:asciiTheme="minorHAnsi" w:hAnsiTheme="minorHAnsi" w:cstheme="minorHAnsi"/>
                  <w:sz w:val="20"/>
                </w:rPr>
                <w:t>Consejo Solemne FEU</w:t>
              </w:r>
            </w:hyperlink>
          </w:p>
        </w:tc>
      </w:tr>
      <w:tr w:rsidR="000169E2" w:rsidRPr="002A336D" w14:paraId="371AFEAF" w14:textId="77777777" w:rsidTr="00574B50">
        <w:tc>
          <w:tcPr>
            <w:tcW w:w="5767" w:type="dxa"/>
          </w:tcPr>
          <w:p w14:paraId="20820588"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21" w:history="1">
              <w:r w:rsidRPr="002A336D">
                <w:rPr>
                  <w:rStyle w:val="Hipervnculo"/>
                  <w:rFonts w:asciiTheme="minorHAnsi" w:hAnsiTheme="minorHAnsi" w:cstheme="minorHAnsi"/>
                  <w:sz w:val="20"/>
                </w:rPr>
                <w:t>Universidad de Ciencias Médicas de Villa Clara</w:t>
              </w:r>
            </w:hyperlink>
          </w:p>
        </w:tc>
      </w:tr>
      <w:tr w:rsidR="000169E2" w:rsidRPr="002A336D" w14:paraId="7853CF20" w14:textId="77777777" w:rsidTr="00574B50">
        <w:tc>
          <w:tcPr>
            <w:tcW w:w="5767" w:type="dxa"/>
          </w:tcPr>
          <w:p w14:paraId="21A955F8"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VIE, 21 DE ENE. 2022</w:t>
            </w:r>
          </w:p>
        </w:tc>
      </w:tr>
      <w:tr w:rsidR="000169E2" w:rsidRPr="002A336D" w14:paraId="5EFE616B" w14:textId="77777777" w:rsidTr="00574B50">
        <w:tc>
          <w:tcPr>
            <w:tcW w:w="5767" w:type="dxa"/>
            <w:shd w:val="clear" w:color="auto" w:fill="D9E2F3" w:themeFill="accent1" w:themeFillTint="33"/>
          </w:tcPr>
          <w:p w14:paraId="423DFC21" w14:textId="77777777" w:rsidR="000169E2" w:rsidRPr="002A336D" w:rsidRDefault="001D5BD5" w:rsidP="00574B50">
            <w:pPr>
              <w:rPr>
                <w:rFonts w:asciiTheme="minorHAnsi" w:hAnsiTheme="minorHAnsi" w:cstheme="minorHAnsi"/>
                <w:sz w:val="20"/>
              </w:rPr>
            </w:pPr>
            <w:hyperlink r:id="rId422" w:history="1">
              <w:r w:rsidR="000169E2" w:rsidRPr="002A336D">
                <w:rPr>
                  <w:rStyle w:val="Hipervnculo"/>
                  <w:rFonts w:asciiTheme="minorHAnsi" w:hAnsiTheme="minorHAnsi" w:cstheme="minorHAnsi"/>
                  <w:sz w:val="20"/>
                </w:rPr>
                <w:t>La Ciencia y el desarrollo de la Salud Pública</w:t>
              </w:r>
            </w:hyperlink>
          </w:p>
        </w:tc>
      </w:tr>
      <w:tr w:rsidR="000169E2" w:rsidRPr="002A336D" w14:paraId="00BFF856" w14:textId="77777777" w:rsidTr="00574B50">
        <w:tc>
          <w:tcPr>
            <w:tcW w:w="5767" w:type="dxa"/>
          </w:tcPr>
          <w:p w14:paraId="5FEC2122"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23" w:history="1">
              <w:r w:rsidRPr="002A336D">
                <w:rPr>
                  <w:rStyle w:val="Hipervnculo"/>
                  <w:rFonts w:asciiTheme="minorHAnsi" w:hAnsiTheme="minorHAnsi" w:cstheme="minorHAnsi"/>
                  <w:sz w:val="20"/>
                </w:rPr>
                <w:t>Universidad de Ciencias Médicas de Villa Clara</w:t>
              </w:r>
            </w:hyperlink>
          </w:p>
        </w:tc>
      </w:tr>
      <w:tr w:rsidR="000169E2" w:rsidRPr="002A336D" w14:paraId="183BFE03" w14:textId="77777777" w:rsidTr="00574B50">
        <w:tc>
          <w:tcPr>
            <w:tcW w:w="5767" w:type="dxa"/>
          </w:tcPr>
          <w:p w14:paraId="5FA6ACB1"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LUN, 10 DE ENE. 2022</w:t>
            </w:r>
          </w:p>
        </w:tc>
      </w:tr>
      <w:tr w:rsidR="000169E2" w:rsidRPr="002A336D" w14:paraId="3741BBEF" w14:textId="77777777" w:rsidTr="00574B50">
        <w:tc>
          <w:tcPr>
            <w:tcW w:w="5767" w:type="dxa"/>
            <w:shd w:val="clear" w:color="auto" w:fill="D9E2F3" w:themeFill="accent1" w:themeFillTint="33"/>
          </w:tcPr>
          <w:p w14:paraId="508C73C2" w14:textId="77777777" w:rsidR="000169E2" w:rsidRPr="002A336D" w:rsidRDefault="001D5BD5" w:rsidP="00574B50">
            <w:pPr>
              <w:rPr>
                <w:rFonts w:asciiTheme="minorHAnsi" w:hAnsiTheme="minorHAnsi" w:cstheme="minorHAnsi"/>
                <w:sz w:val="20"/>
              </w:rPr>
            </w:pPr>
            <w:hyperlink r:id="rId424" w:history="1">
              <w:r w:rsidR="000169E2" w:rsidRPr="002A336D">
                <w:rPr>
                  <w:rStyle w:val="Hipervnculo"/>
                  <w:rFonts w:asciiTheme="minorHAnsi" w:hAnsiTheme="minorHAnsi" w:cstheme="minorHAnsi"/>
                  <w:sz w:val="20"/>
                </w:rPr>
                <w:t>Curso#1 Eureka 2022</w:t>
              </w:r>
            </w:hyperlink>
          </w:p>
        </w:tc>
      </w:tr>
      <w:tr w:rsidR="000169E2" w:rsidRPr="002A336D" w14:paraId="21DDB5E6" w14:textId="77777777" w:rsidTr="00574B50">
        <w:tc>
          <w:tcPr>
            <w:tcW w:w="5767" w:type="dxa"/>
          </w:tcPr>
          <w:p w14:paraId="6FD38D39"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50FE0A43" w14:textId="77777777" w:rsidTr="00574B50">
        <w:tc>
          <w:tcPr>
            <w:tcW w:w="5767" w:type="dxa"/>
          </w:tcPr>
          <w:p w14:paraId="51980B80"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25" w:history="1">
              <w:r w:rsidRPr="002A336D">
                <w:rPr>
                  <w:rStyle w:val="Hipervnculo"/>
                  <w:rFonts w:asciiTheme="minorHAnsi" w:hAnsiTheme="minorHAnsi" w:cstheme="minorHAnsi"/>
                  <w:sz w:val="20"/>
                </w:rPr>
                <w:t>Universidad de Ciencias Médicas de Villa Clara</w:t>
              </w:r>
            </w:hyperlink>
          </w:p>
        </w:tc>
      </w:tr>
      <w:tr w:rsidR="000169E2" w:rsidRPr="002A336D" w14:paraId="7256ACEA" w14:textId="77777777" w:rsidTr="00574B50">
        <w:tc>
          <w:tcPr>
            <w:tcW w:w="5767" w:type="dxa"/>
          </w:tcPr>
          <w:p w14:paraId="3CDC813C"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JUE, 2 DIC. 2021</w:t>
            </w:r>
          </w:p>
        </w:tc>
      </w:tr>
      <w:tr w:rsidR="000169E2" w:rsidRPr="002A336D" w14:paraId="358D1D31" w14:textId="77777777" w:rsidTr="00574B50">
        <w:tc>
          <w:tcPr>
            <w:tcW w:w="5767" w:type="dxa"/>
            <w:shd w:val="clear" w:color="auto" w:fill="D9E2F3" w:themeFill="accent1" w:themeFillTint="33"/>
          </w:tcPr>
          <w:p w14:paraId="02349036" w14:textId="77777777" w:rsidR="000169E2" w:rsidRPr="002A336D" w:rsidRDefault="001D5BD5" w:rsidP="00574B50">
            <w:pPr>
              <w:rPr>
                <w:rFonts w:asciiTheme="minorHAnsi" w:hAnsiTheme="minorHAnsi" w:cstheme="minorHAnsi"/>
                <w:sz w:val="20"/>
              </w:rPr>
            </w:pPr>
            <w:hyperlink r:id="rId426" w:history="1">
              <w:r w:rsidR="000169E2" w:rsidRPr="002A336D">
                <w:rPr>
                  <w:rStyle w:val="Hipervnculo"/>
                  <w:rFonts w:asciiTheme="minorHAnsi" w:hAnsiTheme="minorHAnsi" w:cstheme="minorHAnsi"/>
                  <w:sz w:val="20"/>
                </w:rPr>
                <w:t>XV EVENTO PROVINCIAL DE ESTOMATOLOGÍA</w:t>
              </w:r>
            </w:hyperlink>
          </w:p>
        </w:tc>
      </w:tr>
      <w:tr w:rsidR="000169E2" w:rsidRPr="002A336D" w14:paraId="4D3B36A9" w14:textId="77777777" w:rsidTr="00574B50">
        <w:tc>
          <w:tcPr>
            <w:tcW w:w="5767" w:type="dxa"/>
          </w:tcPr>
          <w:p w14:paraId="01A5B5C7"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27" w:history="1">
              <w:r w:rsidRPr="002A336D">
                <w:rPr>
                  <w:rStyle w:val="Hipervnculo"/>
                  <w:rFonts w:asciiTheme="minorHAnsi" w:hAnsiTheme="minorHAnsi" w:cstheme="minorHAnsi"/>
                  <w:sz w:val="20"/>
                </w:rPr>
                <w:t>Universidad de Ciencias Médicas de Villa Clara</w:t>
              </w:r>
            </w:hyperlink>
          </w:p>
        </w:tc>
      </w:tr>
      <w:tr w:rsidR="000169E2" w:rsidRPr="002A336D" w14:paraId="4576AB85" w14:textId="77777777" w:rsidTr="00574B50">
        <w:tc>
          <w:tcPr>
            <w:tcW w:w="5767" w:type="dxa"/>
          </w:tcPr>
          <w:p w14:paraId="73ACC10B"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VIE, 26 NOV. 2021</w:t>
            </w:r>
          </w:p>
        </w:tc>
      </w:tr>
      <w:tr w:rsidR="000169E2" w:rsidRPr="002A336D" w14:paraId="1155A157" w14:textId="77777777" w:rsidTr="00574B50">
        <w:tc>
          <w:tcPr>
            <w:tcW w:w="5767" w:type="dxa"/>
            <w:shd w:val="clear" w:color="auto" w:fill="D9E2F3" w:themeFill="accent1" w:themeFillTint="33"/>
          </w:tcPr>
          <w:p w14:paraId="749EF623" w14:textId="77777777" w:rsidR="000169E2" w:rsidRPr="002A336D" w:rsidRDefault="001D5BD5" w:rsidP="00574B50">
            <w:pPr>
              <w:rPr>
                <w:rFonts w:asciiTheme="minorHAnsi" w:hAnsiTheme="minorHAnsi" w:cstheme="minorHAnsi"/>
                <w:sz w:val="20"/>
              </w:rPr>
            </w:pPr>
            <w:hyperlink r:id="rId428" w:history="1">
              <w:r w:rsidR="000169E2" w:rsidRPr="002A336D">
                <w:rPr>
                  <w:rStyle w:val="Hipervnculo"/>
                  <w:rFonts w:asciiTheme="minorHAnsi" w:hAnsiTheme="minorHAnsi" w:cstheme="minorHAnsi"/>
                  <w:sz w:val="20"/>
                </w:rPr>
                <w:t>EDUMECENTRO 2021</w:t>
              </w:r>
            </w:hyperlink>
          </w:p>
        </w:tc>
      </w:tr>
      <w:tr w:rsidR="000169E2" w:rsidRPr="002A336D" w14:paraId="3B7B67AD" w14:textId="77777777" w:rsidTr="00574B50">
        <w:tc>
          <w:tcPr>
            <w:tcW w:w="5767" w:type="dxa"/>
          </w:tcPr>
          <w:p w14:paraId="1D1B4D91"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29" w:history="1">
              <w:r w:rsidRPr="002A336D">
                <w:rPr>
                  <w:rStyle w:val="Hipervnculo"/>
                  <w:rFonts w:asciiTheme="minorHAnsi" w:hAnsiTheme="minorHAnsi" w:cstheme="minorHAnsi"/>
                  <w:sz w:val="20"/>
                </w:rPr>
                <w:t>Universidad de Ciencias Médicas de Villa Clara</w:t>
              </w:r>
            </w:hyperlink>
          </w:p>
        </w:tc>
      </w:tr>
      <w:tr w:rsidR="000169E2" w:rsidRPr="002A336D" w14:paraId="61E63ABA" w14:textId="77777777" w:rsidTr="00574B50">
        <w:tc>
          <w:tcPr>
            <w:tcW w:w="5767" w:type="dxa"/>
          </w:tcPr>
          <w:p w14:paraId="084533F0"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SÁB, 20 NOV. 2021</w:t>
            </w:r>
          </w:p>
        </w:tc>
      </w:tr>
      <w:tr w:rsidR="000169E2" w:rsidRPr="002A336D" w14:paraId="255A1A1F" w14:textId="77777777" w:rsidTr="00574B50">
        <w:tc>
          <w:tcPr>
            <w:tcW w:w="5767" w:type="dxa"/>
            <w:shd w:val="clear" w:color="auto" w:fill="D9E2F3" w:themeFill="accent1" w:themeFillTint="33"/>
          </w:tcPr>
          <w:p w14:paraId="5867E8C8" w14:textId="77777777" w:rsidR="000169E2" w:rsidRPr="002A336D" w:rsidRDefault="001D5BD5" w:rsidP="00574B50">
            <w:pPr>
              <w:rPr>
                <w:rFonts w:asciiTheme="minorHAnsi" w:hAnsiTheme="minorHAnsi" w:cstheme="minorHAnsi"/>
                <w:sz w:val="20"/>
              </w:rPr>
            </w:pPr>
            <w:hyperlink r:id="rId430" w:history="1">
              <w:r w:rsidR="000169E2" w:rsidRPr="002A336D">
                <w:rPr>
                  <w:rStyle w:val="Hipervnculo"/>
                  <w:rFonts w:asciiTheme="minorHAnsi" w:hAnsiTheme="minorHAnsi" w:cstheme="minorHAnsi"/>
                  <w:sz w:val="20"/>
                </w:rPr>
                <w:t>Bastión Universitario</w:t>
              </w:r>
            </w:hyperlink>
          </w:p>
        </w:tc>
      </w:tr>
      <w:tr w:rsidR="000169E2" w:rsidRPr="002A336D" w14:paraId="47840C23" w14:textId="77777777" w:rsidTr="00574B50">
        <w:tc>
          <w:tcPr>
            <w:tcW w:w="5767" w:type="dxa"/>
          </w:tcPr>
          <w:p w14:paraId="0CA8EC75"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31" w:history="1">
              <w:r w:rsidRPr="002A336D">
                <w:rPr>
                  <w:rStyle w:val="Hipervnculo"/>
                  <w:rFonts w:asciiTheme="minorHAnsi" w:hAnsiTheme="minorHAnsi" w:cstheme="minorHAnsi"/>
                  <w:sz w:val="20"/>
                </w:rPr>
                <w:t>Universidad de Ciencias Médicas de Villa Clara</w:t>
              </w:r>
            </w:hyperlink>
          </w:p>
        </w:tc>
      </w:tr>
      <w:tr w:rsidR="000169E2" w:rsidRPr="002A336D" w14:paraId="35C8D48A" w14:textId="77777777" w:rsidTr="00574B50">
        <w:tc>
          <w:tcPr>
            <w:tcW w:w="5767" w:type="dxa"/>
          </w:tcPr>
          <w:p w14:paraId="2FD26711"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LUN, 10 MAY. 2021</w:t>
            </w:r>
          </w:p>
        </w:tc>
      </w:tr>
      <w:tr w:rsidR="000169E2" w:rsidRPr="002A336D" w14:paraId="17BA0DE1" w14:textId="77777777" w:rsidTr="00574B50">
        <w:tc>
          <w:tcPr>
            <w:tcW w:w="5767" w:type="dxa"/>
            <w:shd w:val="clear" w:color="auto" w:fill="D9E2F3" w:themeFill="accent1" w:themeFillTint="33"/>
          </w:tcPr>
          <w:p w14:paraId="748E720B" w14:textId="77777777" w:rsidR="000169E2" w:rsidRPr="002A336D" w:rsidRDefault="001D5BD5" w:rsidP="00574B50">
            <w:pPr>
              <w:rPr>
                <w:rFonts w:asciiTheme="minorHAnsi" w:hAnsiTheme="minorHAnsi" w:cstheme="minorHAnsi"/>
                <w:sz w:val="20"/>
              </w:rPr>
            </w:pPr>
            <w:hyperlink r:id="rId432" w:history="1">
              <w:r w:rsidR="000169E2" w:rsidRPr="002A336D">
                <w:rPr>
                  <w:rStyle w:val="Hipervnculo"/>
                  <w:rFonts w:asciiTheme="minorHAnsi" w:hAnsiTheme="minorHAnsi" w:cstheme="minorHAnsi"/>
                  <w:sz w:val="20"/>
                </w:rPr>
                <w:t>Jornada Nacional contra Incendios</w:t>
              </w:r>
            </w:hyperlink>
          </w:p>
        </w:tc>
      </w:tr>
      <w:tr w:rsidR="000169E2" w:rsidRPr="002A336D" w14:paraId="0F67194F" w14:textId="77777777" w:rsidTr="00574B50">
        <w:tc>
          <w:tcPr>
            <w:tcW w:w="5767" w:type="dxa"/>
          </w:tcPr>
          <w:p w14:paraId="57B32A35"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33" w:history="1">
              <w:r w:rsidRPr="002A336D">
                <w:rPr>
                  <w:rStyle w:val="Hipervnculo"/>
                  <w:rFonts w:asciiTheme="minorHAnsi" w:hAnsiTheme="minorHAnsi" w:cstheme="minorHAnsi"/>
                  <w:sz w:val="20"/>
                </w:rPr>
                <w:t>Universidad de Ciencias Médicas de Villa Clara</w:t>
              </w:r>
            </w:hyperlink>
          </w:p>
        </w:tc>
      </w:tr>
      <w:tr w:rsidR="000169E2" w:rsidRPr="002A336D" w14:paraId="7625F8E5" w14:textId="77777777" w:rsidTr="00574B50">
        <w:tc>
          <w:tcPr>
            <w:tcW w:w="5767" w:type="dxa"/>
          </w:tcPr>
          <w:p w14:paraId="0142AE51"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JUE, 22 ABR. 2021</w:t>
            </w:r>
          </w:p>
        </w:tc>
      </w:tr>
      <w:tr w:rsidR="000169E2" w:rsidRPr="002A336D" w14:paraId="5123D40D" w14:textId="77777777" w:rsidTr="00574B50">
        <w:tc>
          <w:tcPr>
            <w:tcW w:w="5767" w:type="dxa"/>
            <w:shd w:val="clear" w:color="auto" w:fill="D9E2F3" w:themeFill="accent1" w:themeFillTint="33"/>
          </w:tcPr>
          <w:p w14:paraId="29CA4E1F" w14:textId="77777777" w:rsidR="000169E2" w:rsidRPr="002A336D" w:rsidRDefault="001D5BD5" w:rsidP="00574B50">
            <w:pPr>
              <w:rPr>
                <w:rFonts w:asciiTheme="minorHAnsi" w:hAnsiTheme="minorHAnsi" w:cstheme="minorHAnsi"/>
                <w:sz w:val="20"/>
              </w:rPr>
            </w:pPr>
            <w:hyperlink r:id="rId434" w:history="1">
              <w:proofErr w:type="spellStart"/>
              <w:r w:rsidR="000169E2" w:rsidRPr="002A336D">
                <w:rPr>
                  <w:rStyle w:val="Hipervnculo"/>
                  <w:rFonts w:asciiTheme="minorHAnsi" w:hAnsiTheme="minorHAnsi" w:cstheme="minorHAnsi"/>
                  <w:sz w:val="20"/>
                </w:rPr>
                <w:t>Bastiòn</w:t>
              </w:r>
              <w:proofErr w:type="spellEnd"/>
              <w:r w:rsidR="000169E2" w:rsidRPr="002A336D">
                <w:rPr>
                  <w:rStyle w:val="Hipervnculo"/>
                  <w:rFonts w:asciiTheme="minorHAnsi" w:hAnsiTheme="minorHAnsi" w:cstheme="minorHAnsi"/>
                  <w:sz w:val="20"/>
                </w:rPr>
                <w:t xml:space="preserve"> Universitario</w:t>
              </w:r>
            </w:hyperlink>
          </w:p>
        </w:tc>
      </w:tr>
      <w:tr w:rsidR="000169E2" w:rsidRPr="002A336D" w14:paraId="77D745D1" w14:textId="77777777" w:rsidTr="00574B50">
        <w:tc>
          <w:tcPr>
            <w:tcW w:w="5767" w:type="dxa"/>
          </w:tcPr>
          <w:p w14:paraId="668AD9ED"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0CC6F7E9" w14:textId="77777777" w:rsidTr="00574B50">
        <w:tc>
          <w:tcPr>
            <w:tcW w:w="5767" w:type="dxa"/>
          </w:tcPr>
          <w:p w14:paraId="189E5246"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35" w:history="1">
              <w:r w:rsidRPr="002A336D">
                <w:rPr>
                  <w:rStyle w:val="Hipervnculo"/>
                  <w:rFonts w:asciiTheme="minorHAnsi" w:hAnsiTheme="minorHAnsi" w:cstheme="minorHAnsi"/>
                  <w:sz w:val="20"/>
                </w:rPr>
                <w:t>Universidad de Ciencias Médicas de Villa Clara</w:t>
              </w:r>
            </w:hyperlink>
          </w:p>
        </w:tc>
      </w:tr>
      <w:tr w:rsidR="000169E2" w:rsidRPr="002A336D" w14:paraId="45644967" w14:textId="77777777" w:rsidTr="00574B50">
        <w:tc>
          <w:tcPr>
            <w:tcW w:w="5767" w:type="dxa"/>
          </w:tcPr>
          <w:p w14:paraId="48216D20"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VIE, 12 MAR. 2021</w:t>
            </w:r>
          </w:p>
        </w:tc>
      </w:tr>
      <w:tr w:rsidR="000169E2" w:rsidRPr="002A336D" w14:paraId="2598D759" w14:textId="77777777" w:rsidTr="00574B50">
        <w:tc>
          <w:tcPr>
            <w:tcW w:w="5767" w:type="dxa"/>
            <w:shd w:val="clear" w:color="auto" w:fill="D9E2F3" w:themeFill="accent1" w:themeFillTint="33"/>
          </w:tcPr>
          <w:p w14:paraId="3360DA06" w14:textId="77777777" w:rsidR="000169E2" w:rsidRPr="002A336D" w:rsidRDefault="001D5BD5" w:rsidP="00574B50">
            <w:pPr>
              <w:rPr>
                <w:rFonts w:asciiTheme="minorHAnsi" w:hAnsiTheme="minorHAnsi" w:cstheme="minorHAnsi"/>
                <w:sz w:val="20"/>
              </w:rPr>
            </w:pPr>
            <w:hyperlink r:id="rId436" w:history="1">
              <w:proofErr w:type="spellStart"/>
              <w:r w:rsidR="000169E2" w:rsidRPr="002A336D">
                <w:rPr>
                  <w:rStyle w:val="Hipervnculo"/>
                  <w:rFonts w:asciiTheme="minorHAnsi" w:hAnsiTheme="minorHAnsi" w:cstheme="minorHAnsi"/>
                  <w:sz w:val="20"/>
                </w:rPr>
                <w:t>Periocentro</w:t>
              </w:r>
              <w:proofErr w:type="spellEnd"/>
              <w:r w:rsidR="000169E2" w:rsidRPr="002A336D">
                <w:rPr>
                  <w:rStyle w:val="Hipervnculo"/>
                  <w:rFonts w:asciiTheme="minorHAnsi" w:hAnsiTheme="minorHAnsi" w:cstheme="minorHAnsi"/>
                  <w:sz w:val="20"/>
                </w:rPr>
                <w:t xml:space="preserve"> 2021</w:t>
              </w:r>
            </w:hyperlink>
          </w:p>
        </w:tc>
      </w:tr>
      <w:tr w:rsidR="000169E2" w:rsidRPr="002A336D" w14:paraId="166802BA" w14:textId="77777777" w:rsidTr="00574B50">
        <w:tc>
          <w:tcPr>
            <w:tcW w:w="5767" w:type="dxa"/>
          </w:tcPr>
          <w:p w14:paraId="738A2987"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37" w:history="1">
              <w:r w:rsidRPr="002A336D">
                <w:rPr>
                  <w:rStyle w:val="Hipervnculo"/>
                  <w:rFonts w:asciiTheme="minorHAnsi" w:hAnsiTheme="minorHAnsi" w:cstheme="minorHAnsi"/>
                  <w:sz w:val="20"/>
                </w:rPr>
                <w:t>Universidad de Ciencias Médicas de Villa Clara</w:t>
              </w:r>
            </w:hyperlink>
          </w:p>
        </w:tc>
      </w:tr>
      <w:tr w:rsidR="000169E2" w:rsidRPr="002A336D" w14:paraId="5F094849" w14:textId="77777777" w:rsidTr="00574B50">
        <w:tc>
          <w:tcPr>
            <w:tcW w:w="5767" w:type="dxa"/>
          </w:tcPr>
          <w:p w14:paraId="2F3D5597"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SÁB, 21 MAR. 2020</w:t>
            </w:r>
          </w:p>
        </w:tc>
      </w:tr>
      <w:tr w:rsidR="000169E2" w:rsidRPr="002A336D" w14:paraId="2F70D3F4" w14:textId="77777777" w:rsidTr="00574B50">
        <w:tc>
          <w:tcPr>
            <w:tcW w:w="5767" w:type="dxa"/>
            <w:shd w:val="clear" w:color="auto" w:fill="D9E2F3" w:themeFill="accent1" w:themeFillTint="33"/>
          </w:tcPr>
          <w:p w14:paraId="02270ED6" w14:textId="77777777" w:rsidR="000169E2" w:rsidRPr="002A336D" w:rsidRDefault="001D5BD5" w:rsidP="00574B50">
            <w:pPr>
              <w:rPr>
                <w:rFonts w:asciiTheme="minorHAnsi" w:hAnsiTheme="minorHAnsi" w:cstheme="minorHAnsi"/>
                <w:sz w:val="20"/>
              </w:rPr>
            </w:pPr>
            <w:hyperlink r:id="rId438" w:history="1">
              <w:r w:rsidR="000169E2" w:rsidRPr="002A336D">
                <w:rPr>
                  <w:rStyle w:val="Hipervnculo"/>
                  <w:rFonts w:asciiTheme="minorHAnsi" w:hAnsiTheme="minorHAnsi" w:cstheme="minorHAnsi"/>
                  <w:sz w:val="20"/>
                </w:rPr>
                <w:t>Carrera cubana contra el Cáncer</w:t>
              </w:r>
            </w:hyperlink>
          </w:p>
        </w:tc>
      </w:tr>
      <w:tr w:rsidR="000169E2" w:rsidRPr="002A336D" w14:paraId="4562FB74" w14:textId="77777777" w:rsidTr="00574B50">
        <w:tc>
          <w:tcPr>
            <w:tcW w:w="5767" w:type="dxa"/>
          </w:tcPr>
          <w:p w14:paraId="167FF191"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422A310F" w14:textId="77777777" w:rsidTr="00574B50">
        <w:tc>
          <w:tcPr>
            <w:tcW w:w="5767" w:type="dxa"/>
          </w:tcPr>
          <w:p w14:paraId="01555854"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39" w:history="1">
              <w:r w:rsidRPr="002A336D">
                <w:rPr>
                  <w:rStyle w:val="Hipervnculo"/>
                  <w:rFonts w:asciiTheme="minorHAnsi" w:hAnsiTheme="minorHAnsi" w:cstheme="minorHAnsi"/>
                  <w:sz w:val="20"/>
                </w:rPr>
                <w:t>Universidad de Ciencias Médicas de Villa Clara</w:t>
              </w:r>
            </w:hyperlink>
          </w:p>
        </w:tc>
      </w:tr>
      <w:tr w:rsidR="000169E2" w:rsidRPr="002A336D" w14:paraId="5413737A" w14:textId="77777777" w:rsidTr="00574B50">
        <w:tc>
          <w:tcPr>
            <w:tcW w:w="5767" w:type="dxa"/>
          </w:tcPr>
          <w:p w14:paraId="67A8DC2C"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MIÉ, 11 MAR. 2020</w:t>
            </w:r>
          </w:p>
        </w:tc>
      </w:tr>
      <w:tr w:rsidR="000169E2" w:rsidRPr="002A336D" w14:paraId="423888F2" w14:textId="77777777" w:rsidTr="00574B50">
        <w:tc>
          <w:tcPr>
            <w:tcW w:w="5767" w:type="dxa"/>
            <w:shd w:val="clear" w:color="auto" w:fill="D9E2F3" w:themeFill="accent1" w:themeFillTint="33"/>
          </w:tcPr>
          <w:p w14:paraId="0941F3F4" w14:textId="77777777" w:rsidR="000169E2" w:rsidRPr="002A336D" w:rsidRDefault="001D5BD5" w:rsidP="00574B50">
            <w:pPr>
              <w:rPr>
                <w:rFonts w:asciiTheme="minorHAnsi" w:hAnsiTheme="minorHAnsi" w:cstheme="minorHAnsi"/>
                <w:sz w:val="20"/>
              </w:rPr>
            </w:pPr>
            <w:hyperlink r:id="rId440" w:history="1">
              <w:proofErr w:type="spellStart"/>
              <w:r w:rsidR="000169E2" w:rsidRPr="002A336D">
                <w:rPr>
                  <w:rStyle w:val="Hipervnculo"/>
                  <w:rFonts w:asciiTheme="minorHAnsi" w:hAnsiTheme="minorHAnsi" w:cstheme="minorHAnsi"/>
                  <w:sz w:val="20"/>
                </w:rPr>
                <w:t>Forvoprevi</w:t>
              </w:r>
              <w:proofErr w:type="spellEnd"/>
            </w:hyperlink>
          </w:p>
        </w:tc>
      </w:tr>
      <w:tr w:rsidR="000169E2" w:rsidRPr="002A336D" w14:paraId="7656EE99" w14:textId="77777777" w:rsidTr="00574B50">
        <w:tc>
          <w:tcPr>
            <w:tcW w:w="5767" w:type="dxa"/>
          </w:tcPr>
          <w:p w14:paraId="0DEA7353"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72FE8E90" w14:textId="77777777" w:rsidTr="00574B50">
        <w:tc>
          <w:tcPr>
            <w:tcW w:w="5767" w:type="dxa"/>
          </w:tcPr>
          <w:p w14:paraId="000C4D4F"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41" w:history="1">
              <w:r w:rsidRPr="002A336D">
                <w:rPr>
                  <w:rStyle w:val="Hipervnculo"/>
                  <w:rFonts w:asciiTheme="minorHAnsi" w:hAnsiTheme="minorHAnsi" w:cstheme="minorHAnsi"/>
                  <w:sz w:val="20"/>
                </w:rPr>
                <w:t>Universidad de Ciencias Médicas de Villa Clara</w:t>
              </w:r>
            </w:hyperlink>
          </w:p>
        </w:tc>
      </w:tr>
      <w:tr w:rsidR="000169E2" w:rsidRPr="002A336D" w14:paraId="3FE3B160" w14:textId="77777777" w:rsidTr="00574B50">
        <w:tc>
          <w:tcPr>
            <w:tcW w:w="5767" w:type="dxa"/>
          </w:tcPr>
          <w:p w14:paraId="2AB0135D"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MIÉ, 11 MAR. 2020</w:t>
            </w:r>
          </w:p>
        </w:tc>
      </w:tr>
      <w:tr w:rsidR="000169E2" w:rsidRPr="002A336D" w14:paraId="4F207D68" w14:textId="77777777" w:rsidTr="00574B50">
        <w:tc>
          <w:tcPr>
            <w:tcW w:w="5767" w:type="dxa"/>
            <w:shd w:val="clear" w:color="auto" w:fill="D9E2F3" w:themeFill="accent1" w:themeFillTint="33"/>
          </w:tcPr>
          <w:p w14:paraId="1D187A82" w14:textId="77777777" w:rsidR="000169E2" w:rsidRPr="002A336D" w:rsidRDefault="001D5BD5" w:rsidP="00574B50">
            <w:pPr>
              <w:rPr>
                <w:rFonts w:asciiTheme="minorHAnsi" w:hAnsiTheme="minorHAnsi" w:cstheme="minorHAnsi"/>
                <w:sz w:val="20"/>
              </w:rPr>
            </w:pPr>
            <w:hyperlink r:id="rId442" w:history="1">
              <w:proofErr w:type="spellStart"/>
              <w:r w:rsidR="000169E2" w:rsidRPr="002A336D">
                <w:rPr>
                  <w:rStyle w:val="Hipervnculo"/>
                  <w:rFonts w:asciiTheme="minorHAnsi" w:hAnsiTheme="minorHAnsi" w:cstheme="minorHAnsi"/>
                  <w:sz w:val="20"/>
                </w:rPr>
                <w:t>Batión</w:t>
              </w:r>
              <w:proofErr w:type="spellEnd"/>
              <w:r w:rsidR="000169E2" w:rsidRPr="002A336D">
                <w:rPr>
                  <w:rStyle w:val="Hipervnculo"/>
                  <w:rFonts w:asciiTheme="minorHAnsi" w:hAnsiTheme="minorHAnsi" w:cstheme="minorHAnsi"/>
                  <w:sz w:val="20"/>
                </w:rPr>
                <w:t xml:space="preserve"> FEEM</w:t>
              </w:r>
            </w:hyperlink>
          </w:p>
        </w:tc>
      </w:tr>
      <w:tr w:rsidR="000169E2" w:rsidRPr="002A336D" w14:paraId="0B904B04" w14:textId="77777777" w:rsidTr="00574B50">
        <w:tc>
          <w:tcPr>
            <w:tcW w:w="5767" w:type="dxa"/>
          </w:tcPr>
          <w:p w14:paraId="2C77D0C1"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7A80C969" w14:textId="77777777" w:rsidTr="00574B50">
        <w:tc>
          <w:tcPr>
            <w:tcW w:w="5767" w:type="dxa"/>
          </w:tcPr>
          <w:p w14:paraId="399A9632"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43" w:history="1">
              <w:r w:rsidRPr="002A336D">
                <w:rPr>
                  <w:rStyle w:val="Hipervnculo"/>
                  <w:rFonts w:asciiTheme="minorHAnsi" w:hAnsiTheme="minorHAnsi" w:cstheme="minorHAnsi"/>
                  <w:sz w:val="20"/>
                </w:rPr>
                <w:t>Universidad de Ciencias Médicas de Villa Clara</w:t>
              </w:r>
            </w:hyperlink>
          </w:p>
        </w:tc>
      </w:tr>
      <w:tr w:rsidR="000169E2" w:rsidRPr="002A336D" w14:paraId="7484D32D" w14:textId="77777777" w:rsidTr="00574B50">
        <w:tc>
          <w:tcPr>
            <w:tcW w:w="5767" w:type="dxa"/>
          </w:tcPr>
          <w:p w14:paraId="39BBCBC3"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DOM, 23 FEB. 2020</w:t>
            </w:r>
          </w:p>
        </w:tc>
      </w:tr>
      <w:tr w:rsidR="000169E2" w:rsidRPr="002A336D" w14:paraId="553CEA74" w14:textId="77777777" w:rsidTr="00574B50">
        <w:tc>
          <w:tcPr>
            <w:tcW w:w="5767" w:type="dxa"/>
            <w:shd w:val="clear" w:color="auto" w:fill="D9E2F3" w:themeFill="accent1" w:themeFillTint="33"/>
          </w:tcPr>
          <w:p w14:paraId="26A64F4C" w14:textId="77777777" w:rsidR="000169E2" w:rsidRPr="002A336D" w:rsidRDefault="001D5BD5" w:rsidP="00574B50">
            <w:pPr>
              <w:rPr>
                <w:rFonts w:asciiTheme="minorHAnsi" w:hAnsiTheme="minorHAnsi" w:cstheme="minorHAnsi"/>
                <w:sz w:val="20"/>
              </w:rPr>
            </w:pPr>
            <w:hyperlink r:id="rId444" w:history="1">
              <w:r w:rsidR="000169E2" w:rsidRPr="002A336D">
                <w:rPr>
                  <w:rStyle w:val="Hipervnculo"/>
                  <w:rFonts w:asciiTheme="minorHAnsi" w:hAnsiTheme="minorHAnsi" w:cstheme="minorHAnsi"/>
                  <w:sz w:val="20"/>
                </w:rPr>
                <w:t>XXXI Fórum Científico Estudiantil Nacional de Ciencias Médicas</w:t>
              </w:r>
            </w:hyperlink>
          </w:p>
        </w:tc>
      </w:tr>
      <w:tr w:rsidR="000169E2" w:rsidRPr="002A336D" w14:paraId="6EFE26E9" w14:textId="77777777" w:rsidTr="00574B50">
        <w:tc>
          <w:tcPr>
            <w:tcW w:w="5767" w:type="dxa"/>
          </w:tcPr>
          <w:p w14:paraId="1CFB47CC"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396F9411" w14:textId="77777777" w:rsidTr="00574B50">
        <w:tc>
          <w:tcPr>
            <w:tcW w:w="5767" w:type="dxa"/>
          </w:tcPr>
          <w:p w14:paraId="2727B5A0"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45" w:history="1">
              <w:r w:rsidRPr="002A336D">
                <w:rPr>
                  <w:rStyle w:val="Hipervnculo"/>
                  <w:rFonts w:asciiTheme="minorHAnsi" w:hAnsiTheme="minorHAnsi" w:cstheme="minorHAnsi"/>
                  <w:sz w:val="20"/>
                </w:rPr>
                <w:t>Universidad de Ciencias Médicas de Villa Clara</w:t>
              </w:r>
            </w:hyperlink>
          </w:p>
        </w:tc>
      </w:tr>
      <w:tr w:rsidR="000169E2" w:rsidRPr="002A336D" w14:paraId="1B66E71F" w14:textId="77777777" w:rsidTr="00574B50">
        <w:tc>
          <w:tcPr>
            <w:tcW w:w="5767" w:type="dxa"/>
          </w:tcPr>
          <w:p w14:paraId="08901AF5"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SÁB, 22 FEB. 2020</w:t>
            </w:r>
          </w:p>
        </w:tc>
      </w:tr>
      <w:tr w:rsidR="000169E2" w:rsidRPr="002A336D" w14:paraId="5C3234EC" w14:textId="77777777" w:rsidTr="00574B50">
        <w:tc>
          <w:tcPr>
            <w:tcW w:w="5767" w:type="dxa"/>
            <w:shd w:val="clear" w:color="auto" w:fill="D9E2F3" w:themeFill="accent1" w:themeFillTint="33"/>
          </w:tcPr>
          <w:p w14:paraId="55BD59FD" w14:textId="77777777" w:rsidR="000169E2" w:rsidRPr="002A336D" w:rsidRDefault="001D5BD5" w:rsidP="00574B50">
            <w:pPr>
              <w:rPr>
                <w:rFonts w:asciiTheme="minorHAnsi" w:hAnsiTheme="minorHAnsi" w:cstheme="minorHAnsi"/>
                <w:sz w:val="20"/>
              </w:rPr>
            </w:pPr>
            <w:hyperlink r:id="rId446" w:history="1">
              <w:r w:rsidR="000169E2" w:rsidRPr="002A336D">
                <w:rPr>
                  <w:rStyle w:val="Hipervnculo"/>
                  <w:rFonts w:asciiTheme="minorHAnsi" w:hAnsiTheme="minorHAnsi" w:cstheme="minorHAnsi"/>
                  <w:sz w:val="20"/>
                </w:rPr>
                <w:t>XXXI Fórum Científico Estudiantil Nacional de Ciencias Médicas</w:t>
              </w:r>
            </w:hyperlink>
          </w:p>
        </w:tc>
      </w:tr>
      <w:tr w:rsidR="000169E2" w:rsidRPr="002A336D" w14:paraId="641B4283" w14:textId="77777777" w:rsidTr="00574B50">
        <w:tc>
          <w:tcPr>
            <w:tcW w:w="5767" w:type="dxa"/>
          </w:tcPr>
          <w:p w14:paraId="0D251ECC"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416C1631" w14:textId="77777777" w:rsidTr="00574B50">
        <w:tc>
          <w:tcPr>
            <w:tcW w:w="5767" w:type="dxa"/>
          </w:tcPr>
          <w:p w14:paraId="04D38398"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47" w:history="1">
              <w:r w:rsidRPr="002A336D">
                <w:rPr>
                  <w:rStyle w:val="Hipervnculo"/>
                  <w:rFonts w:asciiTheme="minorHAnsi" w:hAnsiTheme="minorHAnsi" w:cstheme="minorHAnsi"/>
                  <w:sz w:val="20"/>
                </w:rPr>
                <w:t>Universidad de Ciencias Médicas de Villa Clara</w:t>
              </w:r>
            </w:hyperlink>
          </w:p>
        </w:tc>
      </w:tr>
      <w:tr w:rsidR="000169E2" w:rsidRPr="002A336D" w14:paraId="030DAD13" w14:textId="77777777" w:rsidTr="00574B50">
        <w:tc>
          <w:tcPr>
            <w:tcW w:w="5767" w:type="dxa"/>
          </w:tcPr>
          <w:p w14:paraId="6A9C2393"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VIE, 21 FEB. 2020</w:t>
            </w:r>
          </w:p>
        </w:tc>
      </w:tr>
      <w:tr w:rsidR="000169E2" w:rsidRPr="002A336D" w14:paraId="519FD929" w14:textId="77777777" w:rsidTr="00574B50">
        <w:tc>
          <w:tcPr>
            <w:tcW w:w="5767" w:type="dxa"/>
            <w:shd w:val="clear" w:color="auto" w:fill="D9E2F3" w:themeFill="accent1" w:themeFillTint="33"/>
          </w:tcPr>
          <w:p w14:paraId="3EB5703E" w14:textId="77777777" w:rsidR="000169E2" w:rsidRPr="002A336D" w:rsidRDefault="001D5BD5" w:rsidP="00574B50">
            <w:pPr>
              <w:rPr>
                <w:rFonts w:asciiTheme="minorHAnsi" w:hAnsiTheme="minorHAnsi" w:cstheme="minorHAnsi"/>
                <w:sz w:val="20"/>
              </w:rPr>
            </w:pPr>
            <w:hyperlink r:id="rId448" w:history="1">
              <w:r w:rsidR="000169E2" w:rsidRPr="002A336D">
                <w:rPr>
                  <w:rStyle w:val="Hipervnculo"/>
                  <w:rFonts w:asciiTheme="minorHAnsi" w:hAnsiTheme="minorHAnsi" w:cstheme="minorHAnsi"/>
                  <w:sz w:val="20"/>
                </w:rPr>
                <w:t>XXXI Fórum Científico Estudiantil Nacional de Ciencias Médicas</w:t>
              </w:r>
            </w:hyperlink>
          </w:p>
        </w:tc>
      </w:tr>
      <w:tr w:rsidR="000169E2" w:rsidRPr="002A336D" w14:paraId="438AE431" w14:textId="77777777" w:rsidTr="00574B50">
        <w:tc>
          <w:tcPr>
            <w:tcW w:w="5767" w:type="dxa"/>
          </w:tcPr>
          <w:p w14:paraId="7C5AD42E"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211C1F7E" w14:textId="77777777" w:rsidTr="00574B50">
        <w:tc>
          <w:tcPr>
            <w:tcW w:w="5767" w:type="dxa"/>
          </w:tcPr>
          <w:p w14:paraId="426112D4"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49" w:history="1">
              <w:r w:rsidRPr="002A336D">
                <w:rPr>
                  <w:rStyle w:val="Hipervnculo"/>
                  <w:rFonts w:asciiTheme="minorHAnsi" w:hAnsiTheme="minorHAnsi" w:cstheme="minorHAnsi"/>
                  <w:sz w:val="20"/>
                </w:rPr>
                <w:t>Universidad de Ciencias Médicas de Villa Clara</w:t>
              </w:r>
            </w:hyperlink>
          </w:p>
        </w:tc>
      </w:tr>
      <w:tr w:rsidR="000169E2" w:rsidRPr="002A336D" w14:paraId="091D9B7E" w14:textId="77777777" w:rsidTr="00574B50">
        <w:tc>
          <w:tcPr>
            <w:tcW w:w="5767" w:type="dxa"/>
          </w:tcPr>
          <w:p w14:paraId="4EF0DB65"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JUE, 20 FEB. 2020</w:t>
            </w:r>
          </w:p>
        </w:tc>
      </w:tr>
      <w:tr w:rsidR="000169E2" w:rsidRPr="002A336D" w14:paraId="51189D5E" w14:textId="77777777" w:rsidTr="00574B50">
        <w:tc>
          <w:tcPr>
            <w:tcW w:w="5767" w:type="dxa"/>
            <w:shd w:val="clear" w:color="auto" w:fill="D9E2F3" w:themeFill="accent1" w:themeFillTint="33"/>
          </w:tcPr>
          <w:p w14:paraId="4FE2F688" w14:textId="77777777" w:rsidR="000169E2" w:rsidRPr="002A336D" w:rsidRDefault="001D5BD5" w:rsidP="00574B50">
            <w:pPr>
              <w:rPr>
                <w:rFonts w:asciiTheme="minorHAnsi" w:hAnsiTheme="minorHAnsi" w:cstheme="minorHAnsi"/>
                <w:sz w:val="20"/>
              </w:rPr>
            </w:pPr>
            <w:hyperlink r:id="rId450" w:history="1">
              <w:r w:rsidR="000169E2" w:rsidRPr="002A336D">
                <w:rPr>
                  <w:rStyle w:val="Hipervnculo"/>
                  <w:rFonts w:asciiTheme="minorHAnsi" w:hAnsiTheme="minorHAnsi" w:cstheme="minorHAnsi"/>
                  <w:sz w:val="20"/>
                </w:rPr>
                <w:t>XXXI Fórum Científico Estudiantil Nacional de Ciencias Médicas</w:t>
              </w:r>
            </w:hyperlink>
          </w:p>
        </w:tc>
      </w:tr>
      <w:tr w:rsidR="000169E2" w:rsidRPr="002A336D" w14:paraId="6D6A2253" w14:textId="77777777" w:rsidTr="00574B50">
        <w:tc>
          <w:tcPr>
            <w:tcW w:w="5767" w:type="dxa"/>
          </w:tcPr>
          <w:p w14:paraId="3859F072"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57000980" w14:textId="77777777" w:rsidTr="00574B50">
        <w:tc>
          <w:tcPr>
            <w:tcW w:w="5767" w:type="dxa"/>
          </w:tcPr>
          <w:p w14:paraId="1BB3ACFC"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51" w:history="1">
              <w:r w:rsidRPr="002A336D">
                <w:rPr>
                  <w:rStyle w:val="Hipervnculo"/>
                  <w:rFonts w:asciiTheme="minorHAnsi" w:hAnsiTheme="minorHAnsi" w:cstheme="minorHAnsi"/>
                  <w:sz w:val="20"/>
                </w:rPr>
                <w:t>Universidad de Ciencias Médicas de Villa Clara</w:t>
              </w:r>
            </w:hyperlink>
          </w:p>
        </w:tc>
      </w:tr>
      <w:tr w:rsidR="000169E2" w:rsidRPr="002A336D" w14:paraId="4533E1C9" w14:textId="77777777" w:rsidTr="00574B50">
        <w:tc>
          <w:tcPr>
            <w:tcW w:w="5767" w:type="dxa"/>
          </w:tcPr>
          <w:p w14:paraId="3779580E"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DOM., 23 FEB. 2020</w:t>
            </w:r>
          </w:p>
        </w:tc>
      </w:tr>
      <w:tr w:rsidR="000169E2" w:rsidRPr="002A336D" w14:paraId="5A4D834B" w14:textId="77777777" w:rsidTr="00574B50">
        <w:tc>
          <w:tcPr>
            <w:tcW w:w="5767" w:type="dxa"/>
            <w:shd w:val="clear" w:color="auto" w:fill="D9E2F3" w:themeFill="accent1" w:themeFillTint="33"/>
          </w:tcPr>
          <w:p w14:paraId="7269A78B" w14:textId="77777777" w:rsidR="000169E2" w:rsidRPr="002A336D" w:rsidRDefault="001D5BD5" w:rsidP="00574B50">
            <w:pPr>
              <w:rPr>
                <w:rFonts w:asciiTheme="minorHAnsi" w:hAnsiTheme="minorHAnsi" w:cstheme="minorHAnsi"/>
                <w:sz w:val="20"/>
              </w:rPr>
            </w:pPr>
            <w:hyperlink r:id="rId452" w:history="1">
              <w:r w:rsidR="000169E2" w:rsidRPr="002A336D">
                <w:rPr>
                  <w:rStyle w:val="Hipervnculo"/>
                  <w:rFonts w:asciiTheme="minorHAnsi" w:hAnsiTheme="minorHAnsi" w:cstheme="minorHAnsi"/>
                  <w:sz w:val="20"/>
                </w:rPr>
                <w:t>XXXI Fórum Científico Estudiantil Nacional de Ciencias Médicas</w:t>
              </w:r>
            </w:hyperlink>
          </w:p>
        </w:tc>
      </w:tr>
      <w:tr w:rsidR="000169E2" w:rsidRPr="002A336D" w14:paraId="66B8B20A" w14:textId="77777777" w:rsidTr="00574B50">
        <w:tc>
          <w:tcPr>
            <w:tcW w:w="5767" w:type="dxa"/>
          </w:tcPr>
          <w:p w14:paraId="6AB2C190"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614F46BF" w14:textId="77777777" w:rsidTr="00574B50">
        <w:tc>
          <w:tcPr>
            <w:tcW w:w="5767" w:type="dxa"/>
          </w:tcPr>
          <w:p w14:paraId="569305B8"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53" w:history="1">
              <w:r w:rsidRPr="002A336D">
                <w:rPr>
                  <w:rStyle w:val="Hipervnculo"/>
                  <w:rFonts w:asciiTheme="minorHAnsi" w:hAnsiTheme="minorHAnsi" w:cstheme="minorHAnsi"/>
                  <w:sz w:val="20"/>
                </w:rPr>
                <w:t>Universidad de Ciencias Médicas de Villa Clara</w:t>
              </w:r>
            </w:hyperlink>
          </w:p>
        </w:tc>
      </w:tr>
      <w:tr w:rsidR="000169E2" w:rsidRPr="002A336D" w14:paraId="4D6F3B0C" w14:textId="77777777" w:rsidTr="00574B50">
        <w:tc>
          <w:tcPr>
            <w:tcW w:w="5767" w:type="dxa"/>
          </w:tcPr>
          <w:p w14:paraId="395A0499"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VIE, 7 FEB. 2020</w:t>
            </w:r>
          </w:p>
        </w:tc>
      </w:tr>
      <w:tr w:rsidR="000169E2" w:rsidRPr="002A336D" w14:paraId="0B3CDF39" w14:textId="77777777" w:rsidTr="00574B50">
        <w:tc>
          <w:tcPr>
            <w:tcW w:w="5767" w:type="dxa"/>
            <w:shd w:val="clear" w:color="auto" w:fill="D9E2F3" w:themeFill="accent1" w:themeFillTint="33"/>
          </w:tcPr>
          <w:p w14:paraId="3F39108E" w14:textId="77777777" w:rsidR="000169E2" w:rsidRPr="002A336D" w:rsidRDefault="001D5BD5" w:rsidP="00574B50">
            <w:pPr>
              <w:rPr>
                <w:rFonts w:asciiTheme="minorHAnsi" w:hAnsiTheme="minorHAnsi" w:cstheme="minorHAnsi"/>
                <w:sz w:val="20"/>
              </w:rPr>
            </w:pPr>
            <w:hyperlink r:id="rId454" w:history="1">
              <w:r w:rsidR="000169E2" w:rsidRPr="002A336D">
                <w:rPr>
                  <w:rStyle w:val="Hipervnculo"/>
                  <w:rFonts w:asciiTheme="minorHAnsi" w:hAnsiTheme="minorHAnsi" w:cstheme="minorHAnsi"/>
                  <w:sz w:val="20"/>
                </w:rPr>
                <w:t>V Taller de educación patriótico</w:t>
              </w:r>
            </w:hyperlink>
          </w:p>
        </w:tc>
      </w:tr>
      <w:tr w:rsidR="000169E2" w:rsidRPr="002A336D" w14:paraId="3B681106" w14:textId="77777777" w:rsidTr="00574B50">
        <w:tc>
          <w:tcPr>
            <w:tcW w:w="5767" w:type="dxa"/>
          </w:tcPr>
          <w:p w14:paraId="394C33B2"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23ABD506" w14:textId="77777777" w:rsidTr="00574B50">
        <w:tc>
          <w:tcPr>
            <w:tcW w:w="5767" w:type="dxa"/>
          </w:tcPr>
          <w:p w14:paraId="2261F975"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55" w:history="1">
              <w:r w:rsidRPr="002A336D">
                <w:rPr>
                  <w:rStyle w:val="Hipervnculo"/>
                  <w:rFonts w:asciiTheme="minorHAnsi" w:hAnsiTheme="minorHAnsi" w:cstheme="minorHAnsi"/>
                  <w:sz w:val="20"/>
                </w:rPr>
                <w:t>Universidad de Ciencias Médicas de Villa Clara</w:t>
              </w:r>
            </w:hyperlink>
          </w:p>
        </w:tc>
      </w:tr>
      <w:tr w:rsidR="000169E2" w:rsidRPr="002A336D" w14:paraId="3DDDC65C" w14:textId="77777777" w:rsidTr="00574B50">
        <w:tc>
          <w:tcPr>
            <w:tcW w:w="5767" w:type="dxa"/>
          </w:tcPr>
          <w:p w14:paraId="121800A7"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LUN, 27 ENE. 2020</w:t>
            </w:r>
          </w:p>
        </w:tc>
      </w:tr>
      <w:tr w:rsidR="000169E2" w:rsidRPr="002A336D" w14:paraId="6CC9711A" w14:textId="77777777" w:rsidTr="00574B50">
        <w:tc>
          <w:tcPr>
            <w:tcW w:w="5767" w:type="dxa"/>
            <w:shd w:val="clear" w:color="auto" w:fill="D9E2F3" w:themeFill="accent1" w:themeFillTint="33"/>
          </w:tcPr>
          <w:p w14:paraId="000F7A0A" w14:textId="77777777" w:rsidR="000169E2" w:rsidRPr="002A336D" w:rsidRDefault="001D5BD5" w:rsidP="00574B50">
            <w:pPr>
              <w:rPr>
                <w:rFonts w:asciiTheme="minorHAnsi" w:hAnsiTheme="minorHAnsi" w:cstheme="minorHAnsi"/>
                <w:sz w:val="20"/>
              </w:rPr>
            </w:pPr>
            <w:hyperlink r:id="rId456" w:history="1">
              <w:r w:rsidR="000169E2" w:rsidRPr="002A336D">
                <w:rPr>
                  <w:rStyle w:val="Hipervnculo"/>
                  <w:rFonts w:asciiTheme="minorHAnsi" w:hAnsiTheme="minorHAnsi" w:cstheme="minorHAnsi"/>
                  <w:sz w:val="20"/>
                </w:rPr>
                <w:t xml:space="preserve">Diplomado enzimología de las </w:t>
              </w:r>
              <w:proofErr w:type="spellStart"/>
              <w:r w:rsidR="000169E2" w:rsidRPr="002A336D">
                <w:rPr>
                  <w:rStyle w:val="Hipervnculo"/>
                  <w:rFonts w:asciiTheme="minorHAnsi" w:hAnsiTheme="minorHAnsi" w:cstheme="minorHAnsi"/>
                  <w:sz w:val="20"/>
                </w:rPr>
                <w:t>metalo</w:t>
              </w:r>
              <w:proofErr w:type="spellEnd"/>
              <w:r w:rsidR="000169E2" w:rsidRPr="002A336D">
                <w:rPr>
                  <w:rStyle w:val="Hipervnculo"/>
                  <w:rFonts w:asciiTheme="minorHAnsi" w:hAnsiTheme="minorHAnsi" w:cstheme="minorHAnsi"/>
                  <w:sz w:val="20"/>
                </w:rPr>
                <w:t>-oxidasas</w:t>
              </w:r>
            </w:hyperlink>
          </w:p>
        </w:tc>
      </w:tr>
      <w:tr w:rsidR="000169E2" w:rsidRPr="002A336D" w14:paraId="5FC758C3" w14:textId="77777777" w:rsidTr="00574B50">
        <w:tc>
          <w:tcPr>
            <w:tcW w:w="5767" w:type="dxa"/>
          </w:tcPr>
          <w:p w14:paraId="0704D761"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417D5107" w14:textId="77777777" w:rsidTr="00574B50">
        <w:tc>
          <w:tcPr>
            <w:tcW w:w="5767" w:type="dxa"/>
          </w:tcPr>
          <w:p w14:paraId="7DA51757"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57" w:history="1">
              <w:r w:rsidRPr="002A336D">
                <w:rPr>
                  <w:rStyle w:val="Hipervnculo"/>
                  <w:rFonts w:asciiTheme="minorHAnsi" w:hAnsiTheme="minorHAnsi" w:cstheme="minorHAnsi"/>
                  <w:sz w:val="20"/>
                </w:rPr>
                <w:t>Universidad de Ciencias Médicas de Villa Clara</w:t>
              </w:r>
            </w:hyperlink>
          </w:p>
        </w:tc>
      </w:tr>
      <w:tr w:rsidR="000169E2" w:rsidRPr="002A336D" w14:paraId="5D8C3323" w14:textId="77777777" w:rsidTr="00574B50">
        <w:tc>
          <w:tcPr>
            <w:tcW w:w="5767" w:type="dxa"/>
          </w:tcPr>
          <w:p w14:paraId="7F9A4D16"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JUE, 19 DIC. 2019</w:t>
            </w:r>
          </w:p>
        </w:tc>
      </w:tr>
      <w:tr w:rsidR="000169E2" w:rsidRPr="002A336D" w14:paraId="2216DB3A" w14:textId="77777777" w:rsidTr="00574B50">
        <w:tc>
          <w:tcPr>
            <w:tcW w:w="5767" w:type="dxa"/>
            <w:shd w:val="clear" w:color="auto" w:fill="D9E2F3" w:themeFill="accent1" w:themeFillTint="33"/>
          </w:tcPr>
          <w:p w14:paraId="6692A027" w14:textId="77777777" w:rsidR="000169E2" w:rsidRPr="002A336D" w:rsidRDefault="001D5BD5" w:rsidP="00574B50">
            <w:pPr>
              <w:rPr>
                <w:rFonts w:asciiTheme="minorHAnsi" w:hAnsiTheme="minorHAnsi" w:cstheme="minorHAnsi"/>
                <w:sz w:val="20"/>
              </w:rPr>
            </w:pPr>
            <w:hyperlink r:id="rId458" w:history="1">
              <w:r w:rsidR="000169E2" w:rsidRPr="002A336D">
                <w:rPr>
                  <w:rStyle w:val="Hipervnculo"/>
                  <w:rFonts w:asciiTheme="minorHAnsi" w:hAnsiTheme="minorHAnsi" w:cstheme="minorHAnsi"/>
                  <w:sz w:val="20"/>
                </w:rPr>
                <w:t>Acto por el Día del Educador</w:t>
              </w:r>
            </w:hyperlink>
          </w:p>
        </w:tc>
      </w:tr>
      <w:tr w:rsidR="000169E2" w:rsidRPr="002A336D" w14:paraId="281DCAFF" w14:textId="77777777" w:rsidTr="00574B50">
        <w:tc>
          <w:tcPr>
            <w:tcW w:w="5767" w:type="dxa"/>
          </w:tcPr>
          <w:p w14:paraId="61E4F87D"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43FC0AB8" w14:textId="77777777" w:rsidTr="00574B50">
        <w:tc>
          <w:tcPr>
            <w:tcW w:w="5767" w:type="dxa"/>
          </w:tcPr>
          <w:p w14:paraId="1A016E95"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59" w:history="1">
              <w:r w:rsidRPr="002A336D">
                <w:rPr>
                  <w:rStyle w:val="Hipervnculo"/>
                  <w:rFonts w:asciiTheme="minorHAnsi" w:hAnsiTheme="minorHAnsi" w:cstheme="minorHAnsi"/>
                  <w:sz w:val="20"/>
                </w:rPr>
                <w:t>Universidad de Ciencias Médicas de Villa Clara</w:t>
              </w:r>
            </w:hyperlink>
          </w:p>
        </w:tc>
      </w:tr>
      <w:tr w:rsidR="000169E2" w:rsidRPr="002A336D" w14:paraId="60B17D70" w14:textId="77777777" w:rsidTr="00574B50">
        <w:tc>
          <w:tcPr>
            <w:tcW w:w="5767" w:type="dxa"/>
          </w:tcPr>
          <w:p w14:paraId="3733FE59"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MIÉ, 18 DIC. 2019</w:t>
            </w:r>
          </w:p>
        </w:tc>
      </w:tr>
      <w:tr w:rsidR="000169E2" w:rsidRPr="002A336D" w14:paraId="14EAF0D1" w14:textId="77777777" w:rsidTr="00574B50">
        <w:tc>
          <w:tcPr>
            <w:tcW w:w="5767" w:type="dxa"/>
            <w:shd w:val="clear" w:color="auto" w:fill="D9E2F3" w:themeFill="accent1" w:themeFillTint="33"/>
          </w:tcPr>
          <w:p w14:paraId="14261B1D" w14:textId="77777777" w:rsidR="000169E2" w:rsidRPr="002A336D" w:rsidRDefault="001D5BD5" w:rsidP="00574B50">
            <w:pPr>
              <w:rPr>
                <w:rFonts w:asciiTheme="minorHAnsi" w:hAnsiTheme="minorHAnsi" w:cstheme="minorHAnsi"/>
                <w:sz w:val="20"/>
              </w:rPr>
            </w:pPr>
            <w:hyperlink r:id="rId460" w:history="1">
              <w:r w:rsidR="000169E2" w:rsidRPr="002A336D">
                <w:rPr>
                  <w:rStyle w:val="Hipervnculo"/>
                  <w:rFonts w:asciiTheme="minorHAnsi" w:hAnsiTheme="minorHAnsi" w:cstheme="minorHAnsi"/>
                  <w:sz w:val="20"/>
                </w:rPr>
                <w:t>Fórum Provincial de Historia</w:t>
              </w:r>
            </w:hyperlink>
          </w:p>
        </w:tc>
      </w:tr>
      <w:tr w:rsidR="000169E2" w:rsidRPr="002A336D" w14:paraId="76331769" w14:textId="77777777" w:rsidTr="00574B50">
        <w:tc>
          <w:tcPr>
            <w:tcW w:w="5767" w:type="dxa"/>
          </w:tcPr>
          <w:p w14:paraId="14254E21"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64E42199" w14:textId="77777777" w:rsidTr="00574B50">
        <w:tc>
          <w:tcPr>
            <w:tcW w:w="5767" w:type="dxa"/>
          </w:tcPr>
          <w:p w14:paraId="211605AA"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61" w:history="1">
              <w:r w:rsidRPr="002A336D">
                <w:rPr>
                  <w:rStyle w:val="Hipervnculo"/>
                  <w:rFonts w:asciiTheme="minorHAnsi" w:hAnsiTheme="minorHAnsi" w:cstheme="minorHAnsi"/>
                  <w:sz w:val="20"/>
                </w:rPr>
                <w:t>Universidad de Ciencias Médicas de Villa Clara</w:t>
              </w:r>
            </w:hyperlink>
          </w:p>
        </w:tc>
      </w:tr>
      <w:tr w:rsidR="000169E2" w:rsidRPr="002A336D" w14:paraId="0C20B261" w14:textId="77777777" w:rsidTr="00574B50">
        <w:tc>
          <w:tcPr>
            <w:tcW w:w="5767" w:type="dxa"/>
          </w:tcPr>
          <w:p w14:paraId="1EE9D86E"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JUE, 12 DIC. 2019</w:t>
            </w:r>
          </w:p>
        </w:tc>
      </w:tr>
      <w:tr w:rsidR="000169E2" w:rsidRPr="002A336D" w14:paraId="77CE17D8" w14:textId="77777777" w:rsidTr="00574B50">
        <w:tc>
          <w:tcPr>
            <w:tcW w:w="5767" w:type="dxa"/>
            <w:shd w:val="clear" w:color="auto" w:fill="D9E2F3" w:themeFill="accent1" w:themeFillTint="33"/>
          </w:tcPr>
          <w:p w14:paraId="5D67F27A" w14:textId="77777777" w:rsidR="000169E2" w:rsidRPr="002A336D" w:rsidRDefault="001D5BD5" w:rsidP="00574B50">
            <w:pPr>
              <w:rPr>
                <w:rFonts w:asciiTheme="minorHAnsi" w:hAnsiTheme="minorHAnsi" w:cstheme="minorHAnsi"/>
                <w:sz w:val="20"/>
              </w:rPr>
            </w:pPr>
            <w:hyperlink r:id="rId462" w:history="1">
              <w:r w:rsidR="000169E2" w:rsidRPr="002A336D">
                <w:rPr>
                  <w:rStyle w:val="Hipervnculo"/>
                  <w:rFonts w:asciiTheme="minorHAnsi" w:hAnsiTheme="minorHAnsi" w:cstheme="minorHAnsi"/>
                  <w:sz w:val="20"/>
                </w:rPr>
                <w:t>XIII Taller Provincial “Ernesto Guevara, médico y revolucionario</w:t>
              </w:r>
            </w:hyperlink>
          </w:p>
        </w:tc>
      </w:tr>
      <w:tr w:rsidR="000169E2" w:rsidRPr="002A336D" w14:paraId="1815E529" w14:textId="77777777" w:rsidTr="00574B50">
        <w:tc>
          <w:tcPr>
            <w:tcW w:w="5767" w:type="dxa"/>
          </w:tcPr>
          <w:p w14:paraId="3875BE64"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2EA0CC84" w14:textId="77777777" w:rsidTr="00574B50">
        <w:tc>
          <w:tcPr>
            <w:tcW w:w="5767" w:type="dxa"/>
          </w:tcPr>
          <w:p w14:paraId="1B051FC7"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63" w:history="1">
              <w:r w:rsidRPr="002A336D">
                <w:rPr>
                  <w:rStyle w:val="Hipervnculo"/>
                  <w:rFonts w:asciiTheme="minorHAnsi" w:hAnsiTheme="minorHAnsi" w:cstheme="minorHAnsi"/>
                  <w:sz w:val="20"/>
                </w:rPr>
                <w:t>Universidad de Ciencias Médicas de Villa Clara</w:t>
              </w:r>
            </w:hyperlink>
          </w:p>
        </w:tc>
      </w:tr>
      <w:tr w:rsidR="000169E2" w:rsidRPr="002A336D" w14:paraId="54074F15" w14:textId="77777777" w:rsidTr="00574B50">
        <w:tc>
          <w:tcPr>
            <w:tcW w:w="5767" w:type="dxa"/>
          </w:tcPr>
          <w:p w14:paraId="69D2B8C5"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MIÉ, 11 DIC. 2019</w:t>
            </w:r>
          </w:p>
        </w:tc>
      </w:tr>
      <w:tr w:rsidR="000169E2" w:rsidRPr="002A336D" w14:paraId="20E98AFB" w14:textId="77777777" w:rsidTr="00574B50">
        <w:tc>
          <w:tcPr>
            <w:tcW w:w="5767" w:type="dxa"/>
            <w:shd w:val="clear" w:color="auto" w:fill="D9E2F3" w:themeFill="accent1" w:themeFillTint="33"/>
          </w:tcPr>
          <w:p w14:paraId="3771B996" w14:textId="77777777" w:rsidR="000169E2" w:rsidRPr="002A336D" w:rsidRDefault="001D5BD5" w:rsidP="00574B50">
            <w:pPr>
              <w:rPr>
                <w:rFonts w:asciiTheme="minorHAnsi" w:hAnsiTheme="minorHAnsi" w:cstheme="minorHAnsi"/>
                <w:sz w:val="20"/>
              </w:rPr>
            </w:pPr>
            <w:hyperlink r:id="rId464" w:history="1">
              <w:r w:rsidR="000169E2" w:rsidRPr="002A336D">
                <w:rPr>
                  <w:rStyle w:val="Hipervnculo"/>
                  <w:rFonts w:asciiTheme="minorHAnsi" w:hAnsiTheme="minorHAnsi" w:cstheme="minorHAnsi"/>
                  <w:sz w:val="20"/>
                </w:rPr>
                <w:t>XIII Taller Provincial “Ernesto Guevara, médico y revolucionario</w:t>
              </w:r>
            </w:hyperlink>
          </w:p>
        </w:tc>
      </w:tr>
      <w:tr w:rsidR="000169E2" w:rsidRPr="002A336D" w14:paraId="310D3B35" w14:textId="77777777" w:rsidTr="00574B50">
        <w:tc>
          <w:tcPr>
            <w:tcW w:w="5767" w:type="dxa"/>
          </w:tcPr>
          <w:p w14:paraId="3A8590B5"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54312236" w14:textId="77777777" w:rsidTr="00574B50">
        <w:tc>
          <w:tcPr>
            <w:tcW w:w="5767" w:type="dxa"/>
          </w:tcPr>
          <w:p w14:paraId="63A536B8"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65" w:history="1">
              <w:r w:rsidRPr="002A336D">
                <w:rPr>
                  <w:rStyle w:val="Hipervnculo"/>
                  <w:rFonts w:asciiTheme="minorHAnsi" w:hAnsiTheme="minorHAnsi" w:cstheme="minorHAnsi"/>
                  <w:sz w:val="20"/>
                </w:rPr>
                <w:t>Universidad de Ciencias Médicas de Villa Clara</w:t>
              </w:r>
            </w:hyperlink>
          </w:p>
        </w:tc>
      </w:tr>
      <w:tr w:rsidR="000169E2" w:rsidRPr="002A336D" w14:paraId="4B2804F2" w14:textId="77777777" w:rsidTr="00574B50">
        <w:tc>
          <w:tcPr>
            <w:tcW w:w="5767" w:type="dxa"/>
          </w:tcPr>
          <w:p w14:paraId="7BFA44A2"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MAR, 10 DIC. 2019</w:t>
            </w:r>
          </w:p>
        </w:tc>
      </w:tr>
      <w:tr w:rsidR="000169E2" w:rsidRPr="002A336D" w14:paraId="4E557A4E" w14:textId="77777777" w:rsidTr="00574B50">
        <w:tc>
          <w:tcPr>
            <w:tcW w:w="5767" w:type="dxa"/>
            <w:shd w:val="clear" w:color="auto" w:fill="D9E2F3" w:themeFill="accent1" w:themeFillTint="33"/>
          </w:tcPr>
          <w:p w14:paraId="595288C3" w14:textId="77777777" w:rsidR="000169E2" w:rsidRPr="002A336D" w:rsidRDefault="001D5BD5" w:rsidP="00574B50">
            <w:pPr>
              <w:rPr>
                <w:rFonts w:asciiTheme="minorHAnsi" w:hAnsiTheme="minorHAnsi" w:cstheme="minorHAnsi"/>
                <w:sz w:val="20"/>
              </w:rPr>
            </w:pPr>
            <w:hyperlink r:id="rId466" w:history="1">
              <w:r w:rsidR="000169E2" w:rsidRPr="002A336D">
                <w:rPr>
                  <w:rStyle w:val="Hipervnculo"/>
                  <w:rFonts w:asciiTheme="minorHAnsi" w:hAnsiTheme="minorHAnsi" w:cstheme="minorHAnsi"/>
                  <w:sz w:val="20"/>
                </w:rPr>
                <w:t>XIII Taller Provincial “Ernesto Guevara, médico y revolucionario</w:t>
              </w:r>
            </w:hyperlink>
          </w:p>
        </w:tc>
      </w:tr>
      <w:tr w:rsidR="000169E2" w:rsidRPr="002A336D" w14:paraId="38F6440A" w14:textId="77777777" w:rsidTr="00574B50">
        <w:tc>
          <w:tcPr>
            <w:tcW w:w="5767" w:type="dxa"/>
          </w:tcPr>
          <w:p w14:paraId="4041D788"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541543E8" w14:textId="77777777" w:rsidTr="00574B50">
        <w:tc>
          <w:tcPr>
            <w:tcW w:w="5767" w:type="dxa"/>
          </w:tcPr>
          <w:p w14:paraId="5A9CFFFC"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67" w:history="1">
              <w:r w:rsidRPr="002A336D">
                <w:rPr>
                  <w:rStyle w:val="Hipervnculo"/>
                  <w:rFonts w:asciiTheme="minorHAnsi" w:hAnsiTheme="minorHAnsi" w:cstheme="minorHAnsi"/>
                  <w:sz w:val="20"/>
                </w:rPr>
                <w:t>Universidad de Ciencias Médicas de Villa Clara</w:t>
              </w:r>
            </w:hyperlink>
          </w:p>
        </w:tc>
      </w:tr>
      <w:tr w:rsidR="000169E2" w:rsidRPr="002A336D" w14:paraId="42D7A277" w14:textId="77777777" w:rsidTr="00574B50">
        <w:tc>
          <w:tcPr>
            <w:tcW w:w="5767" w:type="dxa"/>
          </w:tcPr>
          <w:p w14:paraId="4EDB018F"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LUN, 9 DIC. 2019</w:t>
            </w:r>
          </w:p>
        </w:tc>
      </w:tr>
      <w:tr w:rsidR="000169E2" w:rsidRPr="002A336D" w14:paraId="0FFD3EDE" w14:textId="77777777" w:rsidTr="00574B50">
        <w:tc>
          <w:tcPr>
            <w:tcW w:w="5767" w:type="dxa"/>
            <w:shd w:val="clear" w:color="auto" w:fill="D9E2F3" w:themeFill="accent1" w:themeFillTint="33"/>
          </w:tcPr>
          <w:p w14:paraId="65808F10" w14:textId="77777777" w:rsidR="000169E2" w:rsidRPr="002A336D" w:rsidRDefault="001D5BD5" w:rsidP="00574B50">
            <w:pPr>
              <w:rPr>
                <w:rFonts w:asciiTheme="minorHAnsi" w:hAnsiTheme="minorHAnsi" w:cstheme="minorHAnsi"/>
                <w:sz w:val="20"/>
              </w:rPr>
            </w:pPr>
            <w:hyperlink r:id="rId468" w:history="1">
              <w:r w:rsidR="000169E2" w:rsidRPr="002A336D">
                <w:rPr>
                  <w:rStyle w:val="Hipervnculo"/>
                  <w:rFonts w:asciiTheme="minorHAnsi" w:hAnsiTheme="minorHAnsi" w:cstheme="minorHAnsi"/>
                  <w:sz w:val="20"/>
                </w:rPr>
                <w:t>XIII Taller Provincial “Ernesto Guevara, médico y revolucionario</w:t>
              </w:r>
            </w:hyperlink>
          </w:p>
        </w:tc>
      </w:tr>
      <w:tr w:rsidR="000169E2" w:rsidRPr="002A336D" w14:paraId="1675092D" w14:textId="77777777" w:rsidTr="00574B50">
        <w:tc>
          <w:tcPr>
            <w:tcW w:w="5767" w:type="dxa"/>
          </w:tcPr>
          <w:p w14:paraId="01618D44"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163506B0" w14:textId="77777777" w:rsidTr="00574B50">
        <w:tc>
          <w:tcPr>
            <w:tcW w:w="5767" w:type="dxa"/>
          </w:tcPr>
          <w:p w14:paraId="22EDC1EB"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69" w:history="1">
              <w:r w:rsidRPr="002A336D">
                <w:rPr>
                  <w:rStyle w:val="Hipervnculo"/>
                  <w:rFonts w:asciiTheme="minorHAnsi" w:hAnsiTheme="minorHAnsi" w:cstheme="minorHAnsi"/>
                  <w:sz w:val="20"/>
                </w:rPr>
                <w:t>Universidad de Ciencias Médicas de Villa Clara</w:t>
              </w:r>
            </w:hyperlink>
          </w:p>
        </w:tc>
      </w:tr>
      <w:tr w:rsidR="000169E2" w:rsidRPr="002A336D" w14:paraId="56E681F2" w14:textId="77777777" w:rsidTr="00574B50">
        <w:tc>
          <w:tcPr>
            <w:tcW w:w="5767" w:type="dxa"/>
          </w:tcPr>
          <w:p w14:paraId="0B4E5383"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lastRenderedPageBreak/>
              <w:t>DOM, 8 DIC. 2019</w:t>
            </w:r>
          </w:p>
        </w:tc>
      </w:tr>
      <w:tr w:rsidR="000169E2" w:rsidRPr="002A336D" w14:paraId="70AAFBAC" w14:textId="77777777" w:rsidTr="00574B50">
        <w:tc>
          <w:tcPr>
            <w:tcW w:w="5767" w:type="dxa"/>
            <w:shd w:val="clear" w:color="auto" w:fill="D9E2F3" w:themeFill="accent1" w:themeFillTint="33"/>
          </w:tcPr>
          <w:p w14:paraId="64140FB2" w14:textId="77777777" w:rsidR="000169E2" w:rsidRPr="002A336D" w:rsidRDefault="001D5BD5" w:rsidP="00574B50">
            <w:pPr>
              <w:rPr>
                <w:rFonts w:asciiTheme="minorHAnsi" w:hAnsiTheme="minorHAnsi" w:cstheme="minorHAnsi"/>
                <w:sz w:val="20"/>
              </w:rPr>
            </w:pPr>
            <w:hyperlink r:id="rId470" w:history="1">
              <w:r w:rsidR="000169E2" w:rsidRPr="002A336D">
                <w:rPr>
                  <w:rStyle w:val="Hipervnculo"/>
                  <w:rFonts w:asciiTheme="minorHAnsi" w:hAnsiTheme="minorHAnsi" w:cstheme="minorHAnsi"/>
                  <w:sz w:val="20"/>
                </w:rPr>
                <w:t>XIII Taller Provincial “Ernesto Guevara, médico y revolucionario</w:t>
              </w:r>
            </w:hyperlink>
          </w:p>
        </w:tc>
      </w:tr>
      <w:tr w:rsidR="000169E2" w:rsidRPr="002A336D" w14:paraId="307FAF10" w14:textId="77777777" w:rsidTr="00574B50">
        <w:tc>
          <w:tcPr>
            <w:tcW w:w="5767" w:type="dxa"/>
          </w:tcPr>
          <w:p w14:paraId="6A85F7C8"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1D6BB79C" w14:textId="77777777" w:rsidTr="00574B50">
        <w:tc>
          <w:tcPr>
            <w:tcW w:w="5767" w:type="dxa"/>
          </w:tcPr>
          <w:p w14:paraId="2D6BD8DF"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71" w:history="1">
              <w:r w:rsidRPr="002A336D">
                <w:rPr>
                  <w:rStyle w:val="Hipervnculo"/>
                  <w:rFonts w:asciiTheme="minorHAnsi" w:hAnsiTheme="minorHAnsi" w:cstheme="minorHAnsi"/>
                  <w:sz w:val="20"/>
                </w:rPr>
                <w:t>Universidad de Ciencias Médicas de Villa Clara</w:t>
              </w:r>
            </w:hyperlink>
          </w:p>
        </w:tc>
      </w:tr>
      <w:tr w:rsidR="000169E2" w:rsidRPr="002A336D" w14:paraId="7B3DD1B0" w14:textId="77777777" w:rsidTr="00574B50">
        <w:tc>
          <w:tcPr>
            <w:tcW w:w="5767" w:type="dxa"/>
          </w:tcPr>
          <w:p w14:paraId="486F91EB"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SÁB, 7 DIC. 2019</w:t>
            </w:r>
          </w:p>
        </w:tc>
      </w:tr>
      <w:tr w:rsidR="000169E2" w:rsidRPr="002A336D" w14:paraId="268A4EFF" w14:textId="77777777" w:rsidTr="00574B50">
        <w:tc>
          <w:tcPr>
            <w:tcW w:w="5767" w:type="dxa"/>
            <w:shd w:val="clear" w:color="auto" w:fill="D9E2F3" w:themeFill="accent1" w:themeFillTint="33"/>
          </w:tcPr>
          <w:p w14:paraId="0DA24DAB" w14:textId="77777777" w:rsidR="000169E2" w:rsidRPr="002A336D" w:rsidRDefault="001D5BD5" w:rsidP="00574B50">
            <w:pPr>
              <w:rPr>
                <w:rFonts w:asciiTheme="minorHAnsi" w:hAnsiTheme="minorHAnsi" w:cstheme="minorHAnsi"/>
                <w:sz w:val="20"/>
              </w:rPr>
            </w:pPr>
            <w:hyperlink r:id="rId472" w:history="1">
              <w:r w:rsidR="000169E2" w:rsidRPr="002A336D">
                <w:rPr>
                  <w:rStyle w:val="Hipervnculo"/>
                  <w:rFonts w:asciiTheme="minorHAnsi" w:hAnsiTheme="minorHAnsi" w:cstheme="minorHAnsi"/>
                  <w:sz w:val="20"/>
                </w:rPr>
                <w:t>XIII Taller Provincial “Ernesto Guevara, médico y revolucionario</w:t>
              </w:r>
            </w:hyperlink>
          </w:p>
        </w:tc>
      </w:tr>
      <w:tr w:rsidR="000169E2" w:rsidRPr="002A336D" w14:paraId="1EEBE282" w14:textId="77777777" w:rsidTr="00574B50">
        <w:tc>
          <w:tcPr>
            <w:tcW w:w="5767" w:type="dxa"/>
          </w:tcPr>
          <w:p w14:paraId="2305571E"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47C9526A" w14:textId="77777777" w:rsidTr="00574B50">
        <w:tc>
          <w:tcPr>
            <w:tcW w:w="5767" w:type="dxa"/>
          </w:tcPr>
          <w:p w14:paraId="5A5D4913"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73" w:history="1">
              <w:r w:rsidRPr="002A336D">
                <w:rPr>
                  <w:rStyle w:val="Hipervnculo"/>
                  <w:rFonts w:asciiTheme="minorHAnsi" w:hAnsiTheme="minorHAnsi" w:cstheme="minorHAnsi"/>
                  <w:sz w:val="20"/>
                </w:rPr>
                <w:t>Universidad de Ciencias Médicas de Villa Clara</w:t>
              </w:r>
            </w:hyperlink>
          </w:p>
        </w:tc>
      </w:tr>
      <w:tr w:rsidR="000169E2" w:rsidRPr="002A336D" w14:paraId="67A5D821" w14:textId="77777777" w:rsidTr="00574B50">
        <w:tc>
          <w:tcPr>
            <w:tcW w:w="5767" w:type="dxa"/>
          </w:tcPr>
          <w:p w14:paraId="116B97A9"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VIE, 6 DIC. 2019</w:t>
            </w:r>
          </w:p>
        </w:tc>
      </w:tr>
      <w:tr w:rsidR="000169E2" w:rsidRPr="002A336D" w14:paraId="0F73C22E" w14:textId="77777777" w:rsidTr="00574B50">
        <w:tc>
          <w:tcPr>
            <w:tcW w:w="5767" w:type="dxa"/>
            <w:shd w:val="clear" w:color="auto" w:fill="D9E2F3" w:themeFill="accent1" w:themeFillTint="33"/>
          </w:tcPr>
          <w:p w14:paraId="60614A7F" w14:textId="77777777" w:rsidR="000169E2" w:rsidRPr="002A336D" w:rsidRDefault="001D5BD5" w:rsidP="00574B50">
            <w:pPr>
              <w:rPr>
                <w:rFonts w:asciiTheme="minorHAnsi" w:hAnsiTheme="minorHAnsi" w:cstheme="minorHAnsi"/>
                <w:sz w:val="20"/>
              </w:rPr>
            </w:pPr>
            <w:hyperlink r:id="rId474" w:history="1">
              <w:r w:rsidR="000169E2" w:rsidRPr="002A336D">
                <w:rPr>
                  <w:rStyle w:val="Hipervnculo"/>
                  <w:rFonts w:asciiTheme="minorHAnsi" w:hAnsiTheme="minorHAnsi" w:cstheme="minorHAnsi"/>
                  <w:sz w:val="20"/>
                </w:rPr>
                <w:t>XIII Taller Provincial “Ernesto Guevara, médico y revolucionario</w:t>
              </w:r>
            </w:hyperlink>
          </w:p>
        </w:tc>
      </w:tr>
      <w:tr w:rsidR="000169E2" w:rsidRPr="002A336D" w14:paraId="325510CA" w14:textId="77777777" w:rsidTr="00574B50">
        <w:tc>
          <w:tcPr>
            <w:tcW w:w="5767" w:type="dxa"/>
          </w:tcPr>
          <w:p w14:paraId="66ED2298"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1EDCB2F2" w14:textId="77777777" w:rsidTr="00574B50">
        <w:tc>
          <w:tcPr>
            <w:tcW w:w="5767" w:type="dxa"/>
          </w:tcPr>
          <w:p w14:paraId="0471DA9F"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75" w:history="1">
              <w:r w:rsidRPr="002A336D">
                <w:rPr>
                  <w:rStyle w:val="Hipervnculo"/>
                  <w:rFonts w:asciiTheme="minorHAnsi" w:hAnsiTheme="minorHAnsi" w:cstheme="minorHAnsi"/>
                  <w:sz w:val="20"/>
                </w:rPr>
                <w:t>Universidad de Ciencias Médicas de Villa Clara</w:t>
              </w:r>
            </w:hyperlink>
          </w:p>
        </w:tc>
      </w:tr>
      <w:tr w:rsidR="000169E2" w:rsidRPr="002A336D" w14:paraId="3C4C47F4" w14:textId="77777777" w:rsidTr="00574B50">
        <w:tc>
          <w:tcPr>
            <w:tcW w:w="5767" w:type="dxa"/>
          </w:tcPr>
          <w:p w14:paraId="13C9B5B3"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JUE, 5 DIC. 2019</w:t>
            </w:r>
          </w:p>
        </w:tc>
      </w:tr>
      <w:tr w:rsidR="000169E2" w:rsidRPr="002A336D" w14:paraId="72686980" w14:textId="77777777" w:rsidTr="00574B50">
        <w:tc>
          <w:tcPr>
            <w:tcW w:w="5767" w:type="dxa"/>
            <w:shd w:val="clear" w:color="auto" w:fill="D9E2F3" w:themeFill="accent1" w:themeFillTint="33"/>
          </w:tcPr>
          <w:p w14:paraId="557130C2" w14:textId="77777777" w:rsidR="000169E2" w:rsidRPr="002A336D" w:rsidRDefault="001D5BD5" w:rsidP="00574B50">
            <w:pPr>
              <w:rPr>
                <w:rFonts w:asciiTheme="minorHAnsi" w:hAnsiTheme="minorHAnsi" w:cstheme="minorHAnsi"/>
                <w:sz w:val="20"/>
              </w:rPr>
            </w:pPr>
            <w:hyperlink r:id="rId476" w:history="1">
              <w:r w:rsidR="000169E2" w:rsidRPr="002A336D">
                <w:rPr>
                  <w:rStyle w:val="Hipervnculo"/>
                  <w:rFonts w:asciiTheme="minorHAnsi" w:hAnsiTheme="minorHAnsi" w:cstheme="minorHAnsi"/>
                  <w:sz w:val="20"/>
                </w:rPr>
                <w:t>XIII Taller Provincial “Ernesto Guevara, médico y revolucionario</w:t>
              </w:r>
            </w:hyperlink>
          </w:p>
        </w:tc>
      </w:tr>
      <w:tr w:rsidR="000169E2" w:rsidRPr="002A336D" w14:paraId="7BC4A260" w14:textId="77777777" w:rsidTr="00574B50">
        <w:tc>
          <w:tcPr>
            <w:tcW w:w="5767" w:type="dxa"/>
          </w:tcPr>
          <w:p w14:paraId="2AA44A57"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3A6D28B4" w14:textId="77777777" w:rsidTr="00574B50">
        <w:tc>
          <w:tcPr>
            <w:tcW w:w="5767" w:type="dxa"/>
          </w:tcPr>
          <w:p w14:paraId="4196349C"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77" w:history="1">
              <w:r w:rsidRPr="002A336D">
                <w:rPr>
                  <w:rStyle w:val="Hipervnculo"/>
                  <w:rFonts w:asciiTheme="minorHAnsi" w:hAnsiTheme="minorHAnsi" w:cstheme="minorHAnsi"/>
                  <w:sz w:val="20"/>
                </w:rPr>
                <w:t>Universidad de Ciencias Médicas de Villa Clara</w:t>
              </w:r>
            </w:hyperlink>
          </w:p>
        </w:tc>
      </w:tr>
      <w:tr w:rsidR="000169E2" w:rsidRPr="002A336D" w14:paraId="2D2D79DC" w14:textId="77777777" w:rsidTr="00574B50">
        <w:tc>
          <w:tcPr>
            <w:tcW w:w="5767" w:type="dxa"/>
          </w:tcPr>
          <w:p w14:paraId="08BF47AD"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MIÉ, 4 DIC. 2019</w:t>
            </w:r>
          </w:p>
        </w:tc>
      </w:tr>
      <w:tr w:rsidR="000169E2" w:rsidRPr="002A336D" w14:paraId="1A0356D5" w14:textId="77777777" w:rsidTr="00574B50">
        <w:tc>
          <w:tcPr>
            <w:tcW w:w="5767" w:type="dxa"/>
            <w:shd w:val="clear" w:color="auto" w:fill="D9E2F3" w:themeFill="accent1" w:themeFillTint="33"/>
          </w:tcPr>
          <w:p w14:paraId="44A8C7BC" w14:textId="77777777" w:rsidR="000169E2" w:rsidRPr="002A336D" w:rsidRDefault="001D5BD5" w:rsidP="00574B50">
            <w:pPr>
              <w:rPr>
                <w:rFonts w:asciiTheme="minorHAnsi" w:hAnsiTheme="minorHAnsi" w:cstheme="minorHAnsi"/>
                <w:sz w:val="20"/>
              </w:rPr>
            </w:pPr>
            <w:hyperlink r:id="rId478" w:history="1">
              <w:r w:rsidR="000169E2" w:rsidRPr="002A336D">
                <w:rPr>
                  <w:rStyle w:val="Hipervnculo"/>
                  <w:rFonts w:asciiTheme="minorHAnsi" w:hAnsiTheme="minorHAnsi" w:cstheme="minorHAnsi"/>
                  <w:sz w:val="20"/>
                </w:rPr>
                <w:t>XIII Taller Provincial “Ernesto Guevara, médico y revolucionario</w:t>
              </w:r>
            </w:hyperlink>
          </w:p>
        </w:tc>
      </w:tr>
      <w:tr w:rsidR="000169E2" w:rsidRPr="002A336D" w14:paraId="2A5A880C" w14:textId="77777777" w:rsidTr="00574B50">
        <w:tc>
          <w:tcPr>
            <w:tcW w:w="5767" w:type="dxa"/>
          </w:tcPr>
          <w:p w14:paraId="0D26F390"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284E9151" w14:textId="77777777" w:rsidTr="00574B50">
        <w:tc>
          <w:tcPr>
            <w:tcW w:w="5767" w:type="dxa"/>
          </w:tcPr>
          <w:p w14:paraId="6E21F8B1"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79" w:history="1">
              <w:r w:rsidRPr="002A336D">
                <w:rPr>
                  <w:rStyle w:val="Hipervnculo"/>
                  <w:rFonts w:asciiTheme="minorHAnsi" w:hAnsiTheme="minorHAnsi" w:cstheme="minorHAnsi"/>
                  <w:sz w:val="20"/>
                </w:rPr>
                <w:t>Universidad de Ciencias Médicas de Villa Clara</w:t>
              </w:r>
            </w:hyperlink>
          </w:p>
        </w:tc>
      </w:tr>
      <w:tr w:rsidR="000169E2" w:rsidRPr="002A336D" w14:paraId="7D6D5045" w14:textId="77777777" w:rsidTr="00574B50">
        <w:tc>
          <w:tcPr>
            <w:tcW w:w="5767" w:type="dxa"/>
          </w:tcPr>
          <w:p w14:paraId="6929A35F"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MAR, 3 DIC. 2019</w:t>
            </w:r>
          </w:p>
        </w:tc>
      </w:tr>
      <w:tr w:rsidR="000169E2" w:rsidRPr="002A336D" w14:paraId="47A1DC59" w14:textId="77777777" w:rsidTr="00574B50">
        <w:tc>
          <w:tcPr>
            <w:tcW w:w="5767" w:type="dxa"/>
            <w:shd w:val="clear" w:color="auto" w:fill="D9E2F3" w:themeFill="accent1" w:themeFillTint="33"/>
          </w:tcPr>
          <w:p w14:paraId="65AD6252" w14:textId="77777777" w:rsidR="000169E2" w:rsidRPr="002A336D" w:rsidRDefault="001D5BD5" w:rsidP="00574B50">
            <w:pPr>
              <w:rPr>
                <w:rFonts w:asciiTheme="minorHAnsi" w:hAnsiTheme="minorHAnsi" w:cstheme="minorHAnsi"/>
                <w:sz w:val="20"/>
              </w:rPr>
            </w:pPr>
            <w:hyperlink r:id="rId480" w:history="1">
              <w:r w:rsidR="000169E2" w:rsidRPr="002A336D">
                <w:rPr>
                  <w:rStyle w:val="Hipervnculo"/>
                  <w:rFonts w:asciiTheme="minorHAnsi" w:hAnsiTheme="minorHAnsi" w:cstheme="minorHAnsi"/>
                  <w:sz w:val="20"/>
                </w:rPr>
                <w:t>XIII Taller Provincial “Ernesto Guevara, médico y revolucionario</w:t>
              </w:r>
            </w:hyperlink>
          </w:p>
        </w:tc>
      </w:tr>
      <w:tr w:rsidR="000169E2" w:rsidRPr="002A336D" w14:paraId="39B6E475" w14:textId="77777777" w:rsidTr="00574B50">
        <w:tc>
          <w:tcPr>
            <w:tcW w:w="5767" w:type="dxa"/>
          </w:tcPr>
          <w:p w14:paraId="278F2623"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68E4D36D" w14:textId="77777777" w:rsidTr="00574B50">
        <w:tc>
          <w:tcPr>
            <w:tcW w:w="5767" w:type="dxa"/>
          </w:tcPr>
          <w:p w14:paraId="38672AE1"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81" w:history="1">
              <w:r w:rsidRPr="002A336D">
                <w:rPr>
                  <w:rStyle w:val="Hipervnculo"/>
                  <w:rFonts w:asciiTheme="minorHAnsi" w:hAnsiTheme="minorHAnsi" w:cstheme="minorHAnsi"/>
                  <w:sz w:val="20"/>
                </w:rPr>
                <w:t>Universidad de Ciencias Médicas de Villa Clara</w:t>
              </w:r>
            </w:hyperlink>
          </w:p>
        </w:tc>
      </w:tr>
      <w:tr w:rsidR="000169E2" w:rsidRPr="002A336D" w14:paraId="04921C4D" w14:textId="77777777" w:rsidTr="00574B50">
        <w:tc>
          <w:tcPr>
            <w:tcW w:w="5767" w:type="dxa"/>
          </w:tcPr>
          <w:p w14:paraId="2D8FE6B3"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LUN, 2 DIC. 2019</w:t>
            </w:r>
          </w:p>
        </w:tc>
      </w:tr>
      <w:tr w:rsidR="000169E2" w:rsidRPr="002A336D" w14:paraId="6383E7C9" w14:textId="77777777" w:rsidTr="00574B50">
        <w:tc>
          <w:tcPr>
            <w:tcW w:w="5767" w:type="dxa"/>
            <w:shd w:val="clear" w:color="auto" w:fill="D9E2F3" w:themeFill="accent1" w:themeFillTint="33"/>
          </w:tcPr>
          <w:p w14:paraId="74545D15" w14:textId="77777777" w:rsidR="000169E2" w:rsidRPr="002A336D" w:rsidRDefault="001D5BD5" w:rsidP="00574B50">
            <w:pPr>
              <w:rPr>
                <w:rFonts w:asciiTheme="minorHAnsi" w:hAnsiTheme="minorHAnsi" w:cstheme="minorHAnsi"/>
                <w:sz w:val="20"/>
              </w:rPr>
            </w:pPr>
            <w:hyperlink r:id="rId482" w:history="1">
              <w:r w:rsidR="000169E2" w:rsidRPr="002A336D">
                <w:rPr>
                  <w:rStyle w:val="Hipervnculo"/>
                  <w:rFonts w:asciiTheme="minorHAnsi" w:hAnsiTheme="minorHAnsi" w:cstheme="minorHAnsi"/>
                  <w:sz w:val="20"/>
                </w:rPr>
                <w:t>XIII Taller Provincial “Ernesto Guevara, médico y revolucionario</w:t>
              </w:r>
            </w:hyperlink>
          </w:p>
        </w:tc>
      </w:tr>
      <w:tr w:rsidR="000169E2" w:rsidRPr="002A336D" w14:paraId="3BD15143" w14:textId="77777777" w:rsidTr="00574B50">
        <w:tc>
          <w:tcPr>
            <w:tcW w:w="5767" w:type="dxa"/>
          </w:tcPr>
          <w:p w14:paraId="565FFF48"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457F391C" w14:textId="77777777" w:rsidTr="00574B50">
        <w:tc>
          <w:tcPr>
            <w:tcW w:w="5767" w:type="dxa"/>
          </w:tcPr>
          <w:p w14:paraId="68274497"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83" w:history="1">
              <w:r w:rsidRPr="002A336D">
                <w:rPr>
                  <w:rStyle w:val="Hipervnculo"/>
                  <w:rFonts w:asciiTheme="minorHAnsi" w:hAnsiTheme="minorHAnsi" w:cstheme="minorHAnsi"/>
                  <w:sz w:val="20"/>
                </w:rPr>
                <w:t>Universidad de Ciencias Médicas de Villa Clara</w:t>
              </w:r>
            </w:hyperlink>
          </w:p>
        </w:tc>
      </w:tr>
      <w:tr w:rsidR="000169E2" w:rsidRPr="002A336D" w14:paraId="7D331F6E" w14:textId="77777777" w:rsidTr="00574B50">
        <w:tc>
          <w:tcPr>
            <w:tcW w:w="5767" w:type="dxa"/>
          </w:tcPr>
          <w:p w14:paraId="3CBEC25C"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DOM, 1 DIC. 2019</w:t>
            </w:r>
          </w:p>
        </w:tc>
      </w:tr>
      <w:tr w:rsidR="000169E2" w:rsidRPr="002A336D" w14:paraId="0187FC63" w14:textId="77777777" w:rsidTr="00574B50">
        <w:tc>
          <w:tcPr>
            <w:tcW w:w="5767" w:type="dxa"/>
            <w:shd w:val="clear" w:color="auto" w:fill="D9E2F3" w:themeFill="accent1" w:themeFillTint="33"/>
          </w:tcPr>
          <w:p w14:paraId="2D49C143" w14:textId="77777777" w:rsidR="000169E2" w:rsidRPr="002A336D" w:rsidRDefault="001D5BD5" w:rsidP="00574B50">
            <w:pPr>
              <w:rPr>
                <w:rFonts w:asciiTheme="minorHAnsi" w:hAnsiTheme="minorHAnsi" w:cstheme="minorHAnsi"/>
                <w:sz w:val="20"/>
              </w:rPr>
            </w:pPr>
            <w:hyperlink r:id="rId484" w:history="1">
              <w:r w:rsidR="000169E2" w:rsidRPr="002A336D">
                <w:rPr>
                  <w:rStyle w:val="Hipervnculo"/>
                  <w:rFonts w:asciiTheme="minorHAnsi" w:hAnsiTheme="minorHAnsi" w:cstheme="minorHAnsi"/>
                  <w:sz w:val="20"/>
                </w:rPr>
                <w:t>XIII Taller Provincial “Ernesto Guevara, médico y revolucionario</w:t>
              </w:r>
            </w:hyperlink>
          </w:p>
        </w:tc>
      </w:tr>
      <w:tr w:rsidR="000169E2" w:rsidRPr="002A336D" w14:paraId="2833F6FE" w14:textId="77777777" w:rsidTr="00574B50">
        <w:tc>
          <w:tcPr>
            <w:tcW w:w="5767" w:type="dxa"/>
          </w:tcPr>
          <w:p w14:paraId="58EA1BA9"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7F18BBD9" w14:textId="77777777" w:rsidTr="00574B50">
        <w:tc>
          <w:tcPr>
            <w:tcW w:w="5767" w:type="dxa"/>
          </w:tcPr>
          <w:p w14:paraId="6C972FFC"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85" w:history="1">
              <w:r w:rsidRPr="002A336D">
                <w:rPr>
                  <w:rStyle w:val="Hipervnculo"/>
                  <w:rFonts w:asciiTheme="minorHAnsi" w:hAnsiTheme="minorHAnsi" w:cstheme="minorHAnsi"/>
                  <w:sz w:val="20"/>
                </w:rPr>
                <w:t>Universidad de Ciencias Médicas de Villa Clara</w:t>
              </w:r>
            </w:hyperlink>
          </w:p>
        </w:tc>
      </w:tr>
      <w:tr w:rsidR="000169E2" w:rsidRPr="002A336D" w14:paraId="4B626AF3" w14:textId="77777777" w:rsidTr="00574B50">
        <w:tc>
          <w:tcPr>
            <w:tcW w:w="5767" w:type="dxa"/>
          </w:tcPr>
          <w:p w14:paraId="72EB63D9"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SÁB, 30 NOV. 2019</w:t>
            </w:r>
          </w:p>
        </w:tc>
      </w:tr>
      <w:tr w:rsidR="000169E2" w:rsidRPr="002A336D" w14:paraId="3CBE25BE" w14:textId="77777777" w:rsidTr="00574B50">
        <w:tc>
          <w:tcPr>
            <w:tcW w:w="5767" w:type="dxa"/>
            <w:shd w:val="clear" w:color="auto" w:fill="D9E2F3" w:themeFill="accent1" w:themeFillTint="33"/>
          </w:tcPr>
          <w:p w14:paraId="19ADD481" w14:textId="77777777" w:rsidR="000169E2" w:rsidRPr="002A336D" w:rsidRDefault="001D5BD5" w:rsidP="00574B50">
            <w:pPr>
              <w:rPr>
                <w:rFonts w:asciiTheme="minorHAnsi" w:hAnsiTheme="minorHAnsi" w:cstheme="minorHAnsi"/>
                <w:sz w:val="20"/>
              </w:rPr>
            </w:pPr>
            <w:hyperlink r:id="rId486" w:history="1">
              <w:r w:rsidR="000169E2" w:rsidRPr="002A336D">
                <w:rPr>
                  <w:rStyle w:val="Hipervnculo"/>
                  <w:rFonts w:asciiTheme="minorHAnsi" w:hAnsiTheme="minorHAnsi" w:cstheme="minorHAnsi"/>
                  <w:sz w:val="20"/>
                </w:rPr>
                <w:t>XIII Taller Provincial “Ernesto Guevara, médico y revolucionario</w:t>
              </w:r>
            </w:hyperlink>
          </w:p>
        </w:tc>
      </w:tr>
      <w:tr w:rsidR="000169E2" w:rsidRPr="002A336D" w14:paraId="454FB11E" w14:textId="77777777" w:rsidTr="00574B50">
        <w:tc>
          <w:tcPr>
            <w:tcW w:w="5767" w:type="dxa"/>
          </w:tcPr>
          <w:p w14:paraId="65BAAB6F"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53D094D0" w14:textId="77777777" w:rsidTr="00574B50">
        <w:tc>
          <w:tcPr>
            <w:tcW w:w="5767" w:type="dxa"/>
          </w:tcPr>
          <w:p w14:paraId="1D4AA60A"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87" w:history="1">
              <w:r w:rsidRPr="002A336D">
                <w:rPr>
                  <w:rStyle w:val="Hipervnculo"/>
                  <w:rFonts w:asciiTheme="minorHAnsi" w:hAnsiTheme="minorHAnsi" w:cstheme="minorHAnsi"/>
                  <w:sz w:val="20"/>
                </w:rPr>
                <w:t>Universidad de Ciencias Médicas de Villa Clara</w:t>
              </w:r>
            </w:hyperlink>
          </w:p>
        </w:tc>
      </w:tr>
      <w:tr w:rsidR="000169E2" w:rsidRPr="002A336D" w14:paraId="3E16611A" w14:textId="77777777" w:rsidTr="00574B50">
        <w:tc>
          <w:tcPr>
            <w:tcW w:w="5767" w:type="dxa"/>
          </w:tcPr>
          <w:p w14:paraId="03E9DED6"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VIE, 29 NOV. 2019</w:t>
            </w:r>
          </w:p>
        </w:tc>
      </w:tr>
      <w:tr w:rsidR="000169E2" w:rsidRPr="002A336D" w14:paraId="123D3C9B" w14:textId="77777777" w:rsidTr="00574B50">
        <w:tc>
          <w:tcPr>
            <w:tcW w:w="5767" w:type="dxa"/>
            <w:shd w:val="clear" w:color="auto" w:fill="D9E2F3" w:themeFill="accent1" w:themeFillTint="33"/>
          </w:tcPr>
          <w:p w14:paraId="7B980679" w14:textId="77777777" w:rsidR="000169E2" w:rsidRPr="002A336D" w:rsidRDefault="001D5BD5" w:rsidP="00574B50">
            <w:pPr>
              <w:rPr>
                <w:rFonts w:asciiTheme="minorHAnsi" w:hAnsiTheme="minorHAnsi" w:cstheme="minorHAnsi"/>
                <w:sz w:val="20"/>
              </w:rPr>
            </w:pPr>
            <w:hyperlink r:id="rId488" w:history="1">
              <w:r w:rsidR="000169E2" w:rsidRPr="002A336D">
                <w:rPr>
                  <w:rStyle w:val="Hipervnculo"/>
                  <w:rFonts w:asciiTheme="minorHAnsi" w:hAnsiTheme="minorHAnsi" w:cstheme="minorHAnsi"/>
                  <w:sz w:val="20"/>
                </w:rPr>
                <w:t>XIII Taller Provincial “Ernesto Guevara, médico y revolucionario</w:t>
              </w:r>
            </w:hyperlink>
          </w:p>
        </w:tc>
      </w:tr>
      <w:tr w:rsidR="000169E2" w:rsidRPr="002A336D" w14:paraId="19F98C59" w14:textId="77777777" w:rsidTr="00574B50">
        <w:tc>
          <w:tcPr>
            <w:tcW w:w="5767" w:type="dxa"/>
          </w:tcPr>
          <w:p w14:paraId="524AC878"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65E04C44" w14:textId="77777777" w:rsidTr="00574B50">
        <w:tc>
          <w:tcPr>
            <w:tcW w:w="5767" w:type="dxa"/>
          </w:tcPr>
          <w:p w14:paraId="1589E343"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89" w:history="1">
              <w:r w:rsidRPr="002A336D">
                <w:rPr>
                  <w:rStyle w:val="Hipervnculo"/>
                  <w:rFonts w:asciiTheme="minorHAnsi" w:hAnsiTheme="minorHAnsi" w:cstheme="minorHAnsi"/>
                  <w:sz w:val="20"/>
                </w:rPr>
                <w:t>Universidad de Ciencias Médicas de Villa Clara</w:t>
              </w:r>
            </w:hyperlink>
          </w:p>
        </w:tc>
      </w:tr>
      <w:tr w:rsidR="000169E2" w:rsidRPr="002A336D" w14:paraId="2AE2C9C0" w14:textId="77777777" w:rsidTr="00574B50">
        <w:tc>
          <w:tcPr>
            <w:tcW w:w="5767" w:type="dxa"/>
          </w:tcPr>
          <w:p w14:paraId="68DABF1E"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JUE, 28 NOV. 2019</w:t>
            </w:r>
          </w:p>
        </w:tc>
      </w:tr>
      <w:tr w:rsidR="000169E2" w:rsidRPr="002A336D" w14:paraId="36E6D6D3" w14:textId="77777777" w:rsidTr="00574B50">
        <w:tc>
          <w:tcPr>
            <w:tcW w:w="5767" w:type="dxa"/>
            <w:shd w:val="clear" w:color="auto" w:fill="D9E2F3" w:themeFill="accent1" w:themeFillTint="33"/>
          </w:tcPr>
          <w:p w14:paraId="59629B26" w14:textId="77777777" w:rsidR="000169E2" w:rsidRPr="002A336D" w:rsidRDefault="001D5BD5" w:rsidP="00574B50">
            <w:pPr>
              <w:rPr>
                <w:rFonts w:asciiTheme="minorHAnsi" w:hAnsiTheme="minorHAnsi" w:cstheme="minorHAnsi"/>
                <w:sz w:val="20"/>
              </w:rPr>
            </w:pPr>
            <w:hyperlink r:id="rId490" w:history="1">
              <w:r w:rsidR="000169E2" w:rsidRPr="002A336D">
                <w:rPr>
                  <w:rStyle w:val="Hipervnculo"/>
                  <w:rFonts w:asciiTheme="minorHAnsi" w:hAnsiTheme="minorHAnsi" w:cstheme="minorHAnsi"/>
                  <w:sz w:val="20"/>
                </w:rPr>
                <w:t>XIII Taller Provincial “Ernesto Guevara, médico y revolucionario</w:t>
              </w:r>
            </w:hyperlink>
          </w:p>
        </w:tc>
      </w:tr>
      <w:tr w:rsidR="000169E2" w:rsidRPr="002A336D" w14:paraId="4295F100" w14:textId="77777777" w:rsidTr="00574B50">
        <w:tc>
          <w:tcPr>
            <w:tcW w:w="5767" w:type="dxa"/>
          </w:tcPr>
          <w:p w14:paraId="50CC2435"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21DA4A97" w14:textId="77777777" w:rsidTr="00574B50">
        <w:tc>
          <w:tcPr>
            <w:tcW w:w="5767" w:type="dxa"/>
          </w:tcPr>
          <w:p w14:paraId="0D4B6E7C"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91" w:history="1">
              <w:r w:rsidRPr="002A336D">
                <w:rPr>
                  <w:rStyle w:val="Hipervnculo"/>
                  <w:rFonts w:asciiTheme="minorHAnsi" w:hAnsiTheme="minorHAnsi" w:cstheme="minorHAnsi"/>
                  <w:sz w:val="20"/>
                </w:rPr>
                <w:t>Universidad de Ciencias Médicas de Villa Clara</w:t>
              </w:r>
            </w:hyperlink>
          </w:p>
        </w:tc>
      </w:tr>
      <w:tr w:rsidR="000169E2" w:rsidRPr="002A336D" w14:paraId="289B2A7C" w14:textId="77777777" w:rsidTr="00574B50">
        <w:tc>
          <w:tcPr>
            <w:tcW w:w="5767" w:type="dxa"/>
          </w:tcPr>
          <w:p w14:paraId="4E6C3788"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MIÉ, 27 NOV. 2019</w:t>
            </w:r>
          </w:p>
        </w:tc>
      </w:tr>
      <w:tr w:rsidR="000169E2" w:rsidRPr="002A336D" w14:paraId="6190B681" w14:textId="77777777" w:rsidTr="00574B50">
        <w:tc>
          <w:tcPr>
            <w:tcW w:w="5767" w:type="dxa"/>
            <w:shd w:val="clear" w:color="auto" w:fill="D9E2F3" w:themeFill="accent1" w:themeFillTint="33"/>
          </w:tcPr>
          <w:p w14:paraId="63B994DC" w14:textId="77777777" w:rsidR="000169E2" w:rsidRPr="002A336D" w:rsidRDefault="001D5BD5" w:rsidP="00574B50">
            <w:pPr>
              <w:rPr>
                <w:rFonts w:asciiTheme="minorHAnsi" w:hAnsiTheme="minorHAnsi" w:cstheme="minorHAnsi"/>
                <w:sz w:val="20"/>
              </w:rPr>
            </w:pPr>
            <w:hyperlink r:id="rId492" w:history="1">
              <w:r w:rsidR="000169E2" w:rsidRPr="002A336D">
                <w:rPr>
                  <w:rStyle w:val="Hipervnculo"/>
                  <w:rFonts w:asciiTheme="minorHAnsi" w:hAnsiTheme="minorHAnsi" w:cstheme="minorHAnsi"/>
                  <w:sz w:val="20"/>
                </w:rPr>
                <w:t>Marcha 27 de noviembre</w:t>
              </w:r>
            </w:hyperlink>
          </w:p>
        </w:tc>
      </w:tr>
      <w:tr w:rsidR="000169E2" w:rsidRPr="002A336D" w14:paraId="789ADC32" w14:textId="77777777" w:rsidTr="00574B50">
        <w:tc>
          <w:tcPr>
            <w:tcW w:w="5767" w:type="dxa"/>
          </w:tcPr>
          <w:p w14:paraId="07B65300"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260FAC3A" w14:textId="77777777" w:rsidTr="00574B50">
        <w:tc>
          <w:tcPr>
            <w:tcW w:w="5767" w:type="dxa"/>
          </w:tcPr>
          <w:p w14:paraId="67FE6904"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93" w:history="1">
              <w:r w:rsidRPr="002A336D">
                <w:rPr>
                  <w:rStyle w:val="Hipervnculo"/>
                  <w:rFonts w:asciiTheme="minorHAnsi" w:hAnsiTheme="minorHAnsi" w:cstheme="minorHAnsi"/>
                  <w:sz w:val="20"/>
                </w:rPr>
                <w:t>Universidad de Ciencias Médicas de Villa Clara</w:t>
              </w:r>
            </w:hyperlink>
          </w:p>
        </w:tc>
      </w:tr>
      <w:tr w:rsidR="000169E2" w:rsidRPr="002A336D" w14:paraId="67A185AD" w14:textId="77777777" w:rsidTr="00574B50">
        <w:tc>
          <w:tcPr>
            <w:tcW w:w="5767" w:type="dxa"/>
          </w:tcPr>
          <w:p w14:paraId="424EE484"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MIÉ, 27 NOV. 2019</w:t>
            </w:r>
          </w:p>
        </w:tc>
      </w:tr>
      <w:tr w:rsidR="000169E2" w:rsidRPr="002A336D" w14:paraId="13559916" w14:textId="77777777" w:rsidTr="00574B50">
        <w:tc>
          <w:tcPr>
            <w:tcW w:w="5767" w:type="dxa"/>
            <w:shd w:val="clear" w:color="auto" w:fill="D9E2F3" w:themeFill="accent1" w:themeFillTint="33"/>
          </w:tcPr>
          <w:p w14:paraId="3A922300" w14:textId="77777777" w:rsidR="000169E2" w:rsidRPr="002A336D" w:rsidRDefault="001D5BD5" w:rsidP="00574B50">
            <w:pPr>
              <w:rPr>
                <w:rFonts w:asciiTheme="minorHAnsi" w:hAnsiTheme="minorHAnsi" w:cstheme="minorHAnsi"/>
                <w:sz w:val="20"/>
              </w:rPr>
            </w:pPr>
            <w:hyperlink r:id="rId494" w:history="1">
              <w:r w:rsidR="000169E2" w:rsidRPr="002A336D">
                <w:rPr>
                  <w:rStyle w:val="Hipervnculo"/>
                  <w:rFonts w:asciiTheme="minorHAnsi" w:hAnsiTheme="minorHAnsi" w:cstheme="minorHAnsi"/>
                  <w:sz w:val="20"/>
                </w:rPr>
                <w:t>XIII Taller Provincial “Ernesto Guevara, médico y revolucionario</w:t>
              </w:r>
            </w:hyperlink>
          </w:p>
        </w:tc>
      </w:tr>
      <w:tr w:rsidR="000169E2" w:rsidRPr="002A336D" w14:paraId="559C80A8" w14:textId="77777777" w:rsidTr="00574B50">
        <w:tc>
          <w:tcPr>
            <w:tcW w:w="5767" w:type="dxa"/>
          </w:tcPr>
          <w:p w14:paraId="55DE8B8D"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5DF299D0" w14:textId="77777777" w:rsidTr="00574B50">
        <w:tc>
          <w:tcPr>
            <w:tcW w:w="5767" w:type="dxa"/>
          </w:tcPr>
          <w:p w14:paraId="70007E1A"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95" w:history="1">
              <w:r w:rsidRPr="002A336D">
                <w:rPr>
                  <w:rStyle w:val="Hipervnculo"/>
                  <w:rFonts w:asciiTheme="minorHAnsi" w:hAnsiTheme="minorHAnsi" w:cstheme="minorHAnsi"/>
                  <w:sz w:val="20"/>
                </w:rPr>
                <w:t>Universidad de Ciencias Médicas de Villa Clara</w:t>
              </w:r>
            </w:hyperlink>
          </w:p>
        </w:tc>
      </w:tr>
      <w:tr w:rsidR="000169E2" w:rsidRPr="002A336D" w14:paraId="0B7D4E1B" w14:textId="77777777" w:rsidTr="00574B50">
        <w:tc>
          <w:tcPr>
            <w:tcW w:w="5767" w:type="dxa"/>
          </w:tcPr>
          <w:p w14:paraId="3F03AFD5"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MAR, 26 NOV. 2019</w:t>
            </w:r>
          </w:p>
        </w:tc>
      </w:tr>
      <w:tr w:rsidR="000169E2" w:rsidRPr="002A336D" w14:paraId="2806519B" w14:textId="77777777" w:rsidTr="00574B50">
        <w:tc>
          <w:tcPr>
            <w:tcW w:w="5767" w:type="dxa"/>
            <w:shd w:val="clear" w:color="auto" w:fill="D9E2F3" w:themeFill="accent1" w:themeFillTint="33"/>
          </w:tcPr>
          <w:p w14:paraId="612A1F79" w14:textId="77777777" w:rsidR="000169E2" w:rsidRPr="002A336D" w:rsidRDefault="001D5BD5" w:rsidP="00574B50">
            <w:pPr>
              <w:rPr>
                <w:rFonts w:asciiTheme="minorHAnsi" w:hAnsiTheme="minorHAnsi" w:cstheme="minorHAnsi"/>
                <w:sz w:val="20"/>
              </w:rPr>
            </w:pPr>
            <w:hyperlink r:id="rId496" w:history="1">
              <w:r w:rsidR="000169E2" w:rsidRPr="002A336D">
                <w:rPr>
                  <w:rStyle w:val="Hipervnculo"/>
                  <w:rFonts w:asciiTheme="minorHAnsi" w:hAnsiTheme="minorHAnsi" w:cstheme="minorHAnsi"/>
                  <w:sz w:val="20"/>
                </w:rPr>
                <w:t>XIII Taller Provincial “Ernesto Guevara, médico y revolucionario</w:t>
              </w:r>
            </w:hyperlink>
          </w:p>
        </w:tc>
      </w:tr>
      <w:tr w:rsidR="000169E2" w:rsidRPr="002A336D" w14:paraId="5456499A" w14:textId="77777777" w:rsidTr="00574B50">
        <w:tc>
          <w:tcPr>
            <w:tcW w:w="5767" w:type="dxa"/>
          </w:tcPr>
          <w:p w14:paraId="15756953"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2FE4D0DD" w14:textId="77777777" w:rsidTr="00574B50">
        <w:tc>
          <w:tcPr>
            <w:tcW w:w="5767" w:type="dxa"/>
          </w:tcPr>
          <w:p w14:paraId="0D52787B"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lastRenderedPageBreak/>
              <w:t xml:space="preserve">Evento de </w:t>
            </w:r>
            <w:hyperlink r:id="rId497" w:history="1">
              <w:r w:rsidRPr="002A336D">
                <w:rPr>
                  <w:rStyle w:val="Hipervnculo"/>
                  <w:rFonts w:asciiTheme="minorHAnsi" w:hAnsiTheme="minorHAnsi" w:cstheme="minorHAnsi"/>
                  <w:sz w:val="20"/>
                </w:rPr>
                <w:t>Universidad de Ciencias Médicas de Villa Clara</w:t>
              </w:r>
            </w:hyperlink>
          </w:p>
        </w:tc>
      </w:tr>
      <w:tr w:rsidR="000169E2" w:rsidRPr="002A336D" w14:paraId="04C950F1" w14:textId="77777777" w:rsidTr="00574B50">
        <w:tc>
          <w:tcPr>
            <w:tcW w:w="5767" w:type="dxa"/>
          </w:tcPr>
          <w:p w14:paraId="782D8161"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LUN, 25 NOV. 2019</w:t>
            </w:r>
          </w:p>
        </w:tc>
      </w:tr>
      <w:tr w:rsidR="000169E2" w:rsidRPr="002A336D" w14:paraId="4AF5B1FA" w14:textId="77777777" w:rsidTr="00574B50">
        <w:tc>
          <w:tcPr>
            <w:tcW w:w="5767" w:type="dxa"/>
            <w:shd w:val="clear" w:color="auto" w:fill="D9E2F3" w:themeFill="accent1" w:themeFillTint="33"/>
          </w:tcPr>
          <w:p w14:paraId="3A32D3D7" w14:textId="77777777" w:rsidR="000169E2" w:rsidRPr="002A336D" w:rsidRDefault="001D5BD5" w:rsidP="00574B50">
            <w:pPr>
              <w:rPr>
                <w:rFonts w:asciiTheme="minorHAnsi" w:hAnsiTheme="minorHAnsi" w:cstheme="minorHAnsi"/>
                <w:sz w:val="20"/>
              </w:rPr>
            </w:pPr>
            <w:hyperlink r:id="rId498" w:history="1">
              <w:r w:rsidR="000169E2" w:rsidRPr="002A336D">
                <w:rPr>
                  <w:rStyle w:val="Hipervnculo"/>
                  <w:rFonts w:asciiTheme="minorHAnsi" w:hAnsiTheme="minorHAnsi" w:cstheme="minorHAnsi"/>
                  <w:sz w:val="20"/>
                </w:rPr>
                <w:t xml:space="preserve">Acreditación de especialidades médicas en Villa </w:t>
              </w:r>
              <w:proofErr w:type="spellStart"/>
              <w:r w:rsidR="000169E2" w:rsidRPr="002A336D">
                <w:rPr>
                  <w:rStyle w:val="Hipervnculo"/>
                  <w:rFonts w:asciiTheme="minorHAnsi" w:hAnsiTheme="minorHAnsi" w:cstheme="minorHAnsi"/>
                  <w:sz w:val="20"/>
                </w:rPr>
                <w:t>CLara</w:t>
              </w:r>
              <w:proofErr w:type="spellEnd"/>
            </w:hyperlink>
          </w:p>
        </w:tc>
      </w:tr>
      <w:tr w:rsidR="000169E2" w:rsidRPr="002A336D" w14:paraId="4146F50D" w14:textId="77777777" w:rsidTr="00574B50">
        <w:tc>
          <w:tcPr>
            <w:tcW w:w="5767" w:type="dxa"/>
          </w:tcPr>
          <w:p w14:paraId="4EB9999D"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0F2B6CF4" w14:textId="77777777" w:rsidTr="00574B50">
        <w:tc>
          <w:tcPr>
            <w:tcW w:w="5767" w:type="dxa"/>
          </w:tcPr>
          <w:p w14:paraId="5A33C578"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499" w:history="1">
              <w:r w:rsidRPr="002A336D">
                <w:rPr>
                  <w:rStyle w:val="Hipervnculo"/>
                  <w:rFonts w:asciiTheme="minorHAnsi" w:hAnsiTheme="minorHAnsi" w:cstheme="minorHAnsi"/>
                  <w:sz w:val="20"/>
                </w:rPr>
                <w:t>Universidad de Ciencias Médicas de Villa Clara</w:t>
              </w:r>
            </w:hyperlink>
          </w:p>
        </w:tc>
      </w:tr>
      <w:tr w:rsidR="000169E2" w:rsidRPr="002A336D" w14:paraId="5B46E983" w14:textId="77777777" w:rsidTr="00574B50">
        <w:tc>
          <w:tcPr>
            <w:tcW w:w="5767" w:type="dxa"/>
          </w:tcPr>
          <w:p w14:paraId="0FFF96BF"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LUN, 25 NOV. 2019</w:t>
            </w:r>
          </w:p>
        </w:tc>
      </w:tr>
      <w:tr w:rsidR="000169E2" w:rsidRPr="002A336D" w14:paraId="2702C96C" w14:textId="77777777" w:rsidTr="00574B50">
        <w:tc>
          <w:tcPr>
            <w:tcW w:w="5767" w:type="dxa"/>
            <w:shd w:val="clear" w:color="auto" w:fill="D9E2F3" w:themeFill="accent1" w:themeFillTint="33"/>
          </w:tcPr>
          <w:p w14:paraId="4A793569" w14:textId="77777777" w:rsidR="000169E2" w:rsidRPr="002A336D" w:rsidRDefault="001D5BD5" w:rsidP="00574B50">
            <w:pPr>
              <w:rPr>
                <w:rFonts w:asciiTheme="minorHAnsi" w:hAnsiTheme="minorHAnsi" w:cstheme="minorHAnsi"/>
                <w:sz w:val="20"/>
              </w:rPr>
            </w:pPr>
            <w:hyperlink r:id="rId500" w:history="1">
              <w:r w:rsidR="000169E2" w:rsidRPr="002A336D">
                <w:rPr>
                  <w:rStyle w:val="Hipervnculo"/>
                  <w:rFonts w:asciiTheme="minorHAnsi" w:hAnsiTheme="minorHAnsi" w:cstheme="minorHAnsi"/>
                  <w:sz w:val="20"/>
                </w:rPr>
                <w:t>XIII Taller Provincial “Ernesto Guevara, médico y revolucionario</w:t>
              </w:r>
            </w:hyperlink>
          </w:p>
        </w:tc>
      </w:tr>
      <w:tr w:rsidR="000169E2" w:rsidRPr="002A336D" w14:paraId="6A028685" w14:textId="77777777" w:rsidTr="00574B50">
        <w:tc>
          <w:tcPr>
            <w:tcW w:w="5767" w:type="dxa"/>
          </w:tcPr>
          <w:p w14:paraId="30F60AA1"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6BECF0A4" w14:textId="77777777" w:rsidTr="00574B50">
        <w:tc>
          <w:tcPr>
            <w:tcW w:w="5767" w:type="dxa"/>
          </w:tcPr>
          <w:p w14:paraId="7DEF99D1"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01" w:history="1">
              <w:r w:rsidRPr="002A336D">
                <w:rPr>
                  <w:rStyle w:val="Hipervnculo"/>
                  <w:rFonts w:asciiTheme="minorHAnsi" w:hAnsiTheme="minorHAnsi" w:cstheme="minorHAnsi"/>
                  <w:sz w:val="20"/>
                </w:rPr>
                <w:t>Universidad de Ciencias Médicas de Villa Clara</w:t>
              </w:r>
            </w:hyperlink>
          </w:p>
        </w:tc>
      </w:tr>
      <w:tr w:rsidR="000169E2" w:rsidRPr="002A336D" w14:paraId="450CAAB7" w14:textId="77777777" w:rsidTr="00574B50">
        <w:tc>
          <w:tcPr>
            <w:tcW w:w="5767" w:type="dxa"/>
          </w:tcPr>
          <w:p w14:paraId="7BD8BE62"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JUE., 12 DIC. 2019</w:t>
            </w:r>
          </w:p>
        </w:tc>
      </w:tr>
      <w:tr w:rsidR="000169E2" w:rsidRPr="002A336D" w14:paraId="590809AB" w14:textId="77777777" w:rsidTr="00574B50">
        <w:tc>
          <w:tcPr>
            <w:tcW w:w="5767" w:type="dxa"/>
            <w:shd w:val="clear" w:color="auto" w:fill="D9E2F3" w:themeFill="accent1" w:themeFillTint="33"/>
          </w:tcPr>
          <w:p w14:paraId="11FE04BA" w14:textId="77777777" w:rsidR="000169E2" w:rsidRPr="002A336D" w:rsidRDefault="001D5BD5" w:rsidP="00574B50">
            <w:pPr>
              <w:rPr>
                <w:rFonts w:asciiTheme="minorHAnsi" w:hAnsiTheme="minorHAnsi" w:cstheme="minorHAnsi"/>
                <w:sz w:val="20"/>
              </w:rPr>
            </w:pPr>
            <w:hyperlink r:id="rId502" w:history="1">
              <w:r w:rsidR="000169E2" w:rsidRPr="002A336D">
                <w:rPr>
                  <w:rStyle w:val="Hipervnculo"/>
                  <w:rFonts w:asciiTheme="minorHAnsi" w:hAnsiTheme="minorHAnsi" w:cstheme="minorHAnsi"/>
                  <w:sz w:val="20"/>
                </w:rPr>
                <w:t>XIII Taller Provincial “Ernesto Guevara, médico y revolucionario</w:t>
              </w:r>
            </w:hyperlink>
          </w:p>
        </w:tc>
      </w:tr>
      <w:tr w:rsidR="000169E2" w:rsidRPr="002A336D" w14:paraId="3BEA6B78" w14:textId="77777777" w:rsidTr="00574B50">
        <w:tc>
          <w:tcPr>
            <w:tcW w:w="5767" w:type="dxa"/>
          </w:tcPr>
          <w:p w14:paraId="2467C482"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7A355568" w14:textId="77777777" w:rsidTr="00574B50">
        <w:tc>
          <w:tcPr>
            <w:tcW w:w="5767" w:type="dxa"/>
          </w:tcPr>
          <w:p w14:paraId="2B29B5EF"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03" w:history="1">
              <w:r w:rsidRPr="002A336D">
                <w:rPr>
                  <w:rStyle w:val="Hipervnculo"/>
                  <w:rFonts w:asciiTheme="minorHAnsi" w:hAnsiTheme="minorHAnsi" w:cstheme="minorHAnsi"/>
                  <w:sz w:val="20"/>
                </w:rPr>
                <w:t>Universidad de Ciencias Médicas de Villa Clara</w:t>
              </w:r>
            </w:hyperlink>
          </w:p>
        </w:tc>
      </w:tr>
      <w:tr w:rsidR="000169E2" w:rsidRPr="002A336D" w14:paraId="7067BDE5" w14:textId="77777777" w:rsidTr="00574B50">
        <w:tc>
          <w:tcPr>
            <w:tcW w:w="5767" w:type="dxa"/>
          </w:tcPr>
          <w:p w14:paraId="6B1A70D6"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JUE, 21 NOV. 2019</w:t>
            </w:r>
          </w:p>
        </w:tc>
      </w:tr>
      <w:tr w:rsidR="000169E2" w:rsidRPr="002A336D" w14:paraId="5C3207BB" w14:textId="77777777" w:rsidTr="00574B50">
        <w:tc>
          <w:tcPr>
            <w:tcW w:w="5767" w:type="dxa"/>
            <w:shd w:val="clear" w:color="auto" w:fill="D9E2F3" w:themeFill="accent1" w:themeFillTint="33"/>
          </w:tcPr>
          <w:p w14:paraId="56ECF9A5" w14:textId="77777777" w:rsidR="000169E2" w:rsidRPr="002A336D" w:rsidRDefault="001D5BD5" w:rsidP="00574B50">
            <w:pPr>
              <w:rPr>
                <w:rFonts w:asciiTheme="minorHAnsi" w:hAnsiTheme="minorHAnsi" w:cstheme="minorHAnsi"/>
                <w:sz w:val="20"/>
              </w:rPr>
            </w:pPr>
            <w:hyperlink r:id="rId504" w:history="1">
              <w:r w:rsidR="000169E2" w:rsidRPr="002A336D">
                <w:rPr>
                  <w:rStyle w:val="Hipervnculo"/>
                  <w:rFonts w:asciiTheme="minorHAnsi" w:hAnsiTheme="minorHAnsi" w:cstheme="minorHAnsi"/>
                  <w:sz w:val="20"/>
                </w:rPr>
                <w:t>Bastión Universitario</w:t>
              </w:r>
            </w:hyperlink>
          </w:p>
        </w:tc>
      </w:tr>
      <w:tr w:rsidR="000169E2" w:rsidRPr="002A336D" w14:paraId="16F74F70" w14:textId="77777777" w:rsidTr="00574B50">
        <w:tc>
          <w:tcPr>
            <w:tcW w:w="5767" w:type="dxa"/>
          </w:tcPr>
          <w:p w14:paraId="065F7424"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66EA2AD0" w14:textId="77777777" w:rsidTr="00574B50">
        <w:tc>
          <w:tcPr>
            <w:tcW w:w="5767" w:type="dxa"/>
          </w:tcPr>
          <w:p w14:paraId="28AF44AB"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05" w:history="1">
              <w:r w:rsidRPr="002A336D">
                <w:rPr>
                  <w:rStyle w:val="Hipervnculo"/>
                  <w:rFonts w:asciiTheme="minorHAnsi" w:hAnsiTheme="minorHAnsi" w:cstheme="minorHAnsi"/>
                  <w:sz w:val="20"/>
                </w:rPr>
                <w:t>Universidad de Ciencias Médicas de Villa Clara</w:t>
              </w:r>
            </w:hyperlink>
          </w:p>
        </w:tc>
      </w:tr>
      <w:tr w:rsidR="000169E2" w:rsidRPr="002A336D" w14:paraId="089DE19E" w14:textId="77777777" w:rsidTr="00574B50">
        <w:tc>
          <w:tcPr>
            <w:tcW w:w="5767" w:type="dxa"/>
          </w:tcPr>
          <w:p w14:paraId="40794D79"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LUN, 18 NOV. 2019</w:t>
            </w:r>
          </w:p>
        </w:tc>
      </w:tr>
      <w:tr w:rsidR="000169E2" w:rsidRPr="002A336D" w14:paraId="115E790A" w14:textId="77777777" w:rsidTr="00574B50">
        <w:tc>
          <w:tcPr>
            <w:tcW w:w="5767" w:type="dxa"/>
            <w:shd w:val="clear" w:color="auto" w:fill="D9E2F3" w:themeFill="accent1" w:themeFillTint="33"/>
          </w:tcPr>
          <w:p w14:paraId="2BE528E4" w14:textId="77777777" w:rsidR="000169E2" w:rsidRPr="002A336D" w:rsidRDefault="001D5BD5" w:rsidP="00574B50">
            <w:pPr>
              <w:rPr>
                <w:rFonts w:asciiTheme="minorHAnsi" w:hAnsiTheme="minorHAnsi" w:cstheme="minorHAnsi"/>
                <w:sz w:val="20"/>
              </w:rPr>
            </w:pPr>
            <w:hyperlink r:id="rId506" w:history="1">
              <w:r w:rsidR="000169E2" w:rsidRPr="002A336D">
                <w:rPr>
                  <w:rStyle w:val="Hipervnculo"/>
                  <w:rFonts w:asciiTheme="minorHAnsi" w:hAnsiTheme="minorHAnsi" w:cstheme="minorHAnsi"/>
                  <w:sz w:val="20"/>
                </w:rPr>
                <w:t xml:space="preserve">Acreditación de especialidades médicas en Villa </w:t>
              </w:r>
              <w:proofErr w:type="spellStart"/>
              <w:r w:rsidR="000169E2" w:rsidRPr="002A336D">
                <w:rPr>
                  <w:rStyle w:val="Hipervnculo"/>
                  <w:rFonts w:asciiTheme="minorHAnsi" w:hAnsiTheme="minorHAnsi" w:cstheme="minorHAnsi"/>
                  <w:sz w:val="20"/>
                </w:rPr>
                <w:t>CLara</w:t>
              </w:r>
              <w:proofErr w:type="spellEnd"/>
            </w:hyperlink>
          </w:p>
        </w:tc>
      </w:tr>
      <w:tr w:rsidR="000169E2" w:rsidRPr="002A336D" w14:paraId="356FDEC8" w14:textId="77777777" w:rsidTr="00574B50">
        <w:tc>
          <w:tcPr>
            <w:tcW w:w="5767" w:type="dxa"/>
          </w:tcPr>
          <w:p w14:paraId="70562FAC"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03646880" w14:textId="77777777" w:rsidTr="00574B50">
        <w:tc>
          <w:tcPr>
            <w:tcW w:w="5767" w:type="dxa"/>
          </w:tcPr>
          <w:p w14:paraId="1FC27DE4"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07" w:history="1">
              <w:r w:rsidRPr="002A336D">
                <w:rPr>
                  <w:rStyle w:val="Hipervnculo"/>
                  <w:rFonts w:asciiTheme="minorHAnsi" w:hAnsiTheme="minorHAnsi" w:cstheme="minorHAnsi"/>
                  <w:sz w:val="20"/>
                </w:rPr>
                <w:t>Universidad de Ciencias Médicas de Villa Clara</w:t>
              </w:r>
            </w:hyperlink>
          </w:p>
        </w:tc>
      </w:tr>
      <w:tr w:rsidR="000169E2" w:rsidRPr="002A336D" w14:paraId="15405CAF" w14:textId="77777777" w:rsidTr="00574B50">
        <w:tc>
          <w:tcPr>
            <w:tcW w:w="5767" w:type="dxa"/>
          </w:tcPr>
          <w:p w14:paraId="3E09B3B8"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LUN., 25 NOV. 2019</w:t>
            </w:r>
          </w:p>
        </w:tc>
      </w:tr>
      <w:tr w:rsidR="000169E2" w:rsidRPr="002A336D" w14:paraId="16F797D8" w14:textId="77777777" w:rsidTr="00574B50">
        <w:tc>
          <w:tcPr>
            <w:tcW w:w="5767" w:type="dxa"/>
            <w:shd w:val="clear" w:color="auto" w:fill="D9E2F3" w:themeFill="accent1" w:themeFillTint="33"/>
          </w:tcPr>
          <w:p w14:paraId="613059F3" w14:textId="77777777" w:rsidR="000169E2" w:rsidRPr="002A336D" w:rsidRDefault="001D5BD5" w:rsidP="00574B50">
            <w:pPr>
              <w:rPr>
                <w:rFonts w:asciiTheme="minorHAnsi" w:hAnsiTheme="minorHAnsi" w:cstheme="minorHAnsi"/>
                <w:sz w:val="20"/>
              </w:rPr>
            </w:pPr>
            <w:hyperlink r:id="rId508" w:history="1">
              <w:r w:rsidR="000169E2" w:rsidRPr="002A336D">
                <w:rPr>
                  <w:rStyle w:val="Hipervnculo"/>
                  <w:rFonts w:asciiTheme="minorHAnsi" w:hAnsiTheme="minorHAnsi" w:cstheme="minorHAnsi"/>
                  <w:sz w:val="20"/>
                </w:rPr>
                <w:t xml:space="preserve">Acreditación de especialidades médicas en Villa </w:t>
              </w:r>
              <w:proofErr w:type="spellStart"/>
              <w:r w:rsidR="000169E2" w:rsidRPr="002A336D">
                <w:rPr>
                  <w:rStyle w:val="Hipervnculo"/>
                  <w:rFonts w:asciiTheme="minorHAnsi" w:hAnsiTheme="minorHAnsi" w:cstheme="minorHAnsi"/>
                  <w:sz w:val="20"/>
                </w:rPr>
                <w:t>CLara</w:t>
              </w:r>
              <w:proofErr w:type="spellEnd"/>
            </w:hyperlink>
          </w:p>
        </w:tc>
      </w:tr>
      <w:tr w:rsidR="000169E2" w:rsidRPr="002A336D" w14:paraId="2AFBE34A" w14:textId="77777777" w:rsidTr="00574B50">
        <w:tc>
          <w:tcPr>
            <w:tcW w:w="5767" w:type="dxa"/>
          </w:tcPr>
          <w:p w14:paraId="338907C5"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112514EC" w14:textId="77777777" w:rsidTr="00574B50">
        <w:tc>
          <w:tcPr>
            <w:tcW w:w="5767" w:type="dxa"/>
          </w:tcPr>
          <w:p w14:paraId="1C4B55BE"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09" w:history="1">
              <w:r w:rsidRPr="002A336D">
                <w:rPr>
                  <w:rStyle w:val="Hipervnculo"/>
                  <w:rFonts w:asciiTheme="minorHAnsi" w:hAnsiTheme="minorHAnsi" w:cstheme="minorHAnsi"/>
                  <w:sz w:val="20"/>
                </w:rPr>
                <w:t>Universidad de Ciencias Médicas de Villa Clara</w:t>
              </w:r>
            </w:hyperlink>
          </w:p>
        </w:tc>
      </w:tr>
      <w:tr w:rsidR="000169E2" w:rsidRPr="002A336D" w14:paraId="5E9E998C" w14:textId="77777777" w:rsidTr="00574B50">
        <w:tc>
          <w:tcPr>
            <w:tcW w:w="5767" w:type="dxa"/>
          </w:tcPr>
          <w:p w14:paraId="56A04C5E"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DOM, 17 NOV. 2019</w:t>
            </w:r>
          </w:p>
        </w:tc>
      </w:tr>
      <w:tr w:rsidR="000169E2" w:rsidRPr="002A336D" w14:paraId="08361DBB" w14:textId="77777777" w:rsidTr="00574B50">
        <w:tc>
          <w:tcPr>
            <w:tcW w:w="5767" w:type="dxa"/>
            <w:shd w:val="clear" w:color="auto" w:fill="D9E2F3" w:themeFill="accent1" w:themeFillTint="33"/>
          </w:tcPr>
          <w:p w14:paraId="0575832E" w14:textId="77777777" w:rsidR="000169E2" w:rsidRPr="002A336D" w:rsidRDefault="001D5BD5" w:rsidP="00574B50">
            <w:pPr>
              <w:rPr>
                <w:rFonts w:asciiTheme="minorHAnsi" w:hAnsiTheme="minorHAnsi" w:cstheme="minorHAnsi"/>
                <w:sz w:val="20"/>
              </w:rPr>
            </w:pPr>
            <w:hyperlink r:id="rId510" w:history="1">
              <w:r w:rsidR="000169E2" w:rsidRPr="002A336D">
                <w:rPr>
                  <w:rStyle w:val="Hipervnculo"/>
                  <w:rFonts w:asciiTheme="minorHAnsi" w:hAnsiTheme="minorHAnsi" w:cstheme="minorHAnsi"/>
                  <w:sz w:val="20"/>
                </w:rPr>
                <w:t xml:space="preserve">53 </w:t>
              </w:r>
              <w:proofErr w:type="gramStart"/>
              <w:r w:rsidR="000169E2" w:rsidRPr="002A336D">
                <w:rPr>
                  <w:rStyle w:val="Hipervnculo"/>
                  <w:rFonts w:asciiTheme="minorHAnsi" w:hAnsiTheme="minorHAnsi" w:cstheme="minorHAnsi"/>
                  <w:sz w:val="20"/>
                </w:rPr>
                <w:t>aniversario</w:t>
              </w:r>
              <w:proofErr w:type="gramEnd"/>
              <w:r w:rsidR="000169E2" w:rsidRPr="002A336D">
                <w:rPr>
                  <w:rStyle w:val="Hipervnculo"/>
                  <w:rFonts w:asciiTheme="minorHAnsi" w:hAnsiTheme="minorHAnsi" w:cstheme="minorHAnsi"/>
                  <w:sz w:val="20"/>
                </w:rPr>
                <w:t xml:space="preserve"> de la docencia médica en la región central.</w:t>
              </w:r>
            </w:hyperlink>
          </w:p>
        </w:tc>
      </w:tr>
      <w:tr w:rsidR="000169E2" w:rsidRPr="002A336D" w14:paraId="0FEFA90A" w14:textId="77777777" w:rsidTr="00574B50">
        <w:tc>
          <w:tcPr>
            <w:tcW w:w="5767" w:type="dxa"/>
          </w:tcPr>
          <w:p w14:paraId="1F1F543F"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17291FEA" w14:textId="77777777" w:rsidTr="00574B50">
        <w:tc>
          <w:tcPr>
            <w:tcW w:w="5767" w:type="dxa"/>
          </w:tcPr>
          <w:p w14:paraId="7834A84A"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11" w:history="1">
              <w:r w:rsidRPr="002A336D">
                <w:rPr>
                  <w:rStyle w:val="Hipervnculo"/>
                  <w:rFonts w:asciiTheme="minorHAnsi" w:hAnsiTheme="minorHAnsi" w:cstheme="minorHAnsi"/>
                  <w:sz w:val="20"/>
                </w:rPr>
                <w:t>Universidad de Ciencias Médicas de Villa Clara</w:t>
              </w:r>
            </w:hyperlink>
          </w:p>
        </w:tc>
      </w:tr>
      <w:tr w:rsidR="000169E2" w:rsidRPr="002A336D" w14:paraId="3D877FB0" w14:textId="77777777" w:rsidTr="00574B50">
        <w:tc>
          <w:tcPr>
            <w:tcW w:w="5767" w:type="dxa"/>
          </w:tcPr>
          <w:p w14:paraId="1FB9FF65"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VIE, 12 JUL. 2019</w:t>
            </w:r>
          </w:p>
        </w:tc>
      </w:tr>
      <w:tr w:rsidR="000169E2" w:rsidRPr="002A336D" w14:paraId="61AA6B1F" w14:textId="77777777" w:rsidTr="00574B50">
        <w:tc>
          <w:tcPr>
            <w:tcW w:w="5767" w:type="dxa"/>
            <w:shd w:val="clear" w:color="auto" w:fill="D9E2F3" w:themeFill="accent1" w:themeFillTint="33"/>
          </w:tcPr>
          <w:p w14:paraId="123A4D0B" w14:textId="77777777" w:rsidR="000169E2" w:rsidRPr="002A336D" w:rsidRDefault="001D5BD5" w:rsidP="00574B50">
            <w:pPr>
              <w:rPr>
                <w:rFonts w:asciiTheme="minorHAnsi" w:hAnsiTheme="minorHAnsi" w:cstheme="minorHAnsi"/>
                <w:sz w:val="20"/>
              </w:rPr>
            </w:pPr>
            <w:hyperlink r:id="rId512" w:history="1">
              <w:r w:rsidR="000169E2" w:rsidRPr="002A336D">
                <w:rPr>
                  <w:rStyle w:val="Hipervnculo"/>
                  <w:rFonts w:asciiTheme="minorHAnsi" w:hAnsiTheme="minorHAnsi" w:cstheme="minorHAnsi"/>
                  <w:sz w:val="20"/>
                </w:rPr>
                <w:t>Convocatoria matrícula para el ingreso a la Educación Superior</w:t>
              </w:r>
            </w:hyperlink>
          </w:p>
        </w:tc>
      </w:tr>
      <w:tr w:rsidR="000169E2" w:rsidRPr="002A336D" w14:paraId="6137B8E7" w14:textId="77777777" w:rsidTr="00574B50">
        <w:tc>
          <w:tcPr>
            <w:tcW w:w="5767" w:type="dxa"/>
          </w:tcPr>
          <w:p w14:paraId="61DC7314"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4BE51AE2" w14:textId="77777777" w:rsidTr="00574B50">
        <w:tc>
          <w:tcPr>
            <w:tcW w:w="5767" w:type="dxa"/>
          </w:tcPr>
          <w:p w14:paraId="31BD72AD"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13" w:history="1">
              <w:r w:rsidRPr="002A336D">
                <w:rPr>
                  <w:rStyle w:val="Hipervnculo"/>
                  <w:rFonts w:asciiTheme="minorHAnsi" w:hAnsiTheme="minorHAnsi" w:cstheme="minorHAnsi"/>
                  <w:sz w:val="20"/>
                </w:rPr>
                <w:t>Universidad de Ciencias Médicas de Villa Clara</w:t>
              </w:r>
            </w:hyperlink>
          </w:p>
        </w:tc>
      </w:tr>
      <w:tr w:rsidR="000169E2" w:rsidRPr="002A336D" w14:paraId="0AFF58E2" w14:textId="77777777" w:rsidTr="00574B50">
        <w:tc>
          <w:tcPr>
            <w:tcW w:w="5767" w:type="dxa"/>
          </w:tcPr>
          <w:p w14:paraId="2F45273F"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LUN, 8 JUL. 2019</w:t>
            </w:r>
          </w:p>
        </w:tc>
      </w:tr>
      <w:tr w:rsidR="000169E2" w:rsidRPr="002A336D" w14:paraId="32330E02" w14:textId="77777777" w:rsidTr="00574B50">
        <w:tc>
          <w:tcPr>
            <w:tcW w:w="5767" w:type="dxa"/>
            <w:shd w:val="clear" w:color="auto" w:fill="D9E2F3" w:themeFill="accent1" w:themeFillTint="33"/>
          </w:tcPr>
          <w:p w14:paraId="01018409" w14:textId="77777777" w:rsidR="000169E2" w:rsidRPr="002A336D" w:rsidRDefault="001D5BD5" w:rsidP="00574B50">
            <w:pPr>
              <w:rPr>
                <w:rFonts w:asciiTheme="minorHAnsi" w:hAnsiTheme="minorHAnsi" w:cstheme="minorHAnsi"/>
                <w:sz w:val="20"/>
              </w:rPr>
            </w:pPr>
            <w:hyperlink r:id="rId514" w:history="1">
              <w:r w:rsidR="000169E2" w:rsidRPr="002A336D">
                <w:rPr>
                  <w:rStyle w:val="Hipervnculo"/>
                  <w:rFonts w:asciiTheme="minorHAnsi" w:hAnsiTheme="minorHAnsi" w:cstheme="minorHAnsi"/>
                  <w:sz w:val="20"/>
                </w:rPr>
                <w:t>Convocatoria matrícula para el ingreso a la Educación Superior</w:t>
              </w:r>
            </w:hyperlink>
          </w:p>
        </w:tc>
      </w:tr>
      <w:tr w:rsidR="000169E2" w:rsidRPr="002A336D" w14:paraId="6F9D67FC" w14:textId="77777777" w:rsidTr="00574B50">
        <w:tc>
          <w:tcPr>
            <w:tcW w:w="5767" w:type="dxa"/>
          </w:tcPr>
          <w:p w14:paraId="6BAD3A2B"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35139A2C" w14:textId="77777777" w:rsidTr="00574B50">
        <w:tc>
          <w:tcPr>
            <w:tcW w:w="5767" w:type="dxa"/>
          </w:tcPr>
          <w:p w14:paraId="04AB2769"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15" w:history="1">
              <w:r w:rsidRPr="002A336D">
                <w:rPr>
                  <w:rStyle w:val="Hipervnculo"/>
                  <w:rFonts w:asciiTheme="minorHAnsi" w:hAnsiTheme="minorHAnsi" w:cstheme="minorHAnsi"/>
                  <w:sz w:val="20"/>
                </w:rPr>
                <w:t>Universidad de Ciencias Médicas de Villa Clara</w:t>
              </w:r>
            </w:hyperlink>
          </w:p>
        </w:tc>
      </w:tr>
      <w:tr w:rsidR="000169E2" w:rsidRPr="002A336D" w14:paraId="5D5ADB5E" w14:textId="77777777" w:rsidTr="00574B50">
        <w:tc>
          <w:tcPr>
            <w:tcW w:w="5767" w:type="dxa"/>
          </w:tcPr>
          <w:p w14:paraId="4C0E5836"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VIE., 12 JUL. 2019</w:t>
            </w:r>
          </w:p>
        </w:tc>
      </w:tr>
      <w:tr w:rsidR="000169E2" w:rsidRPr="002A336D" w14:paraId="3C26774B" w14:textId="77777777" w:rsidTr="00574B50">
        <w:tc>
          <w:tcPr>
            <w:tcW w:w="5767" w:type="dxa"/>
            <w:shd w:val="clear" w:color="auto" w:fill="D9E2F3" w:themeFill="accent1" w:themeFillTint="33"/>
          </w:tcPr>
          <w:p w14:paraId="019E977E" w14:textId="77777777" w:rsidR="000169E2" w:rsidRPr="002A336D" w:rsidRDefault="001D5BD5" w:rsidP="00574B50">
            <w:pPr>
              <w:rPr>
                <w:rFonts w:asciiTheme="minorHAnsi" w:hAnsiTheme="minorHAnsi" w:cstheme="minorHAnsi"/>
                <w:sz w:val="20"/>
              </w:rPr>
            </w:pPr>
            <w:hyperlink r:id="rId516" w:history="1">
              <w:r w:rsidR="000169E2" w:rsidRPr="002A336D">
                <w:rPr>
                  <w:rStyle w:val="Hipervnculo"/>
                  <w:rFonts w:asciiTheme="minorHAnsi" w:hAnsiTheme="minorHAnsi" w:cstheme="minorHAnsi"/>
                  <w:sz w:val="20"/>
                </w:rPr>
                <w:t>Convocatoria matrícula para el ingreso a la Educación Superior</w:t>
              </w:r>
            </w:hyperlink>
          </w:p>
        </w:tc>
      </w:tr>
      <w:tr w:rsidR="000169E2" w:rsidRPr="002A336D" w14:paraId="6E7CDC4F" w14:textId="77777777" w:rsidTr="00574B50">
        <w:tc>
          <w:tcPr>
            <w:tcW w:w="5767" w:type="dxa"/>
          </w:tcPr>
          <w:p w14:paraId="2ABB4CC5"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320410FB" w14:textId="77777777" w:rsidTr="00574B50">
        <w:tc>
          <w:tcPr>
            <w:tcW w:w="5767" w:type="dxa"/>
          </w:tcPr>
          <w:p w14:paraId="471CAC20"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17" w:history="1">
              <w:r w:rsidRPr="002A336D">
                <w:rPr>
                  <w:rStyle w:val="Hipervnculo"/>
                  <w:rFonts w:asciiTheme="minorHAnsi" w:hAnsiTheme="minorHAnsi" w:cstheme="minorHAnsi"/>
                  <w:sz w:val="20"/>
                </w:rPr>
                <w:t>Universidad de Ciencias Médicas de Villa Clara</w:t>
              </w:r>
            </w:hyperlink>
          </w:p>
        </w:tc>
      </w:tr>
      <w:tr w:rsidR="000169E2" w:rsidRPr="002A336D" w14:paraId="2E0DAE5D" w14:textId="77777777" w:rsidTr="00574B50">
        <w:tc>
          <w:tcPr>
            <w:tcW w:w="5767" w:type="dxa"/>
          </w:tcPr>
          <w:p w14:paraId="610C405A"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JUE, 20 JUN. 2019</w:t>
            </w:r>
          </w:p>
        </w:tc>
      </w:tr>
      <w:tr w:rsidR="000169E2" w:rsidRPr="002A336D" w14:paraId="7F516CAB" w14:textId="77777777" w:rsidTr="00574B50">
        <w:tc>
          <w:tcPr>
            <w:tcW w:w="5767" w:type="dxa"/>
            <w:shd w:val="clear" w:color="auto" w:fill="D9E2F3" w:themeFill="accent1" w:themeFillTint="33"/>
          </w:tcPr>
          <w:p w14:paraId="5DE6EE50" w14:textId="77777777" w:rsidR="000169E2" w:rsidRPr="002A336D" w:rsidRDefault="001D5BD5" w:rsidP="00574B50">
            <w:pPr>
              <w:rPr>
                <w:rFonts w:asciiTheme="minorHAnsi" w:hAnsiTheme="minorHAnsi" w:cstheme="minorHAnsi"/>
                <w:sz w:val="20"/>
              </w:rPr>
            </w:pPr>
            <w:hyperlink r:id="rId518" w:history="1">
              <w:r w:rsidR="000169E2" w:rsidRPr="002A336D">
                <w:rPr>
                  <w:rStyle w:val="Hipervnculo"/>
                  <w:rFonts w:asciiTheme="minorHAnsi" w:hAnsiTheme="minorHAnsi" w:cstheme="minorHAnsi"/>
                  <w:sz w:val="20"/>
                </w:rPr>
                <w:t>Conferencia Científico-Metodológica</w:t>
              </w:r>
            </w:hyperlink>
          </w:p>
        </w:tc>
      </w:tr>
      <w:tr w:rsidR="000169E2" w:rsidRPr="002A336D" w14:paraId="5A68DB09" w14:textId="77777777" w:rsidTr="00574B50">
        <w:tc>
          <w:tcPr>
            <w:tcW w:w="5767" w:type="dxa"/>
          </w:tcPr>
          <w:p w14:paraId="71C2D4C1"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56F97065" w14:textId="77777777" w:rsidTr="00574B50">
        <w:tc>
          <w:tcPr>
            <w:tcW w:w="5767" w:type="dxa"/>
          </w:tcPr>
          <w:p w14:paraId="03A7C9E8"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19" w:history="1">
              <w:r w:rsidRPr="002A336D">
                <w:rPr>
                  <w:rStyle w:val="Hipervnculo"/>
                  <w:rFonts w:asciiTheme="minorHAnsi" w:hAnsiTheme="minorHAnsi" w:cstheme="minorHAnsi"/>
                  <w:sz w:val="20"/>
                </w:rPr>
                <w:t>Universidad de Ciencias Médicas de Villa Clara</w:t>
              </w:r>
            </w:hyperlink>
          </w:p>
        </w:tc>
      </w:tr>
      <w:tr w:rsidR="000169E2" w:rsidRPr="002A336D" w14:paraId="1C2E7B3D" w14:textId="77777777" w:rsidTr="00574B50">
        <w:tc>
          <w:tcPr>
            <w:tcW w:w="5767" w:type="dxa"/>
          </w:tcPr>
          <w:p w14:paraId="3A59A57D"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MAR, 14 MAY. 2019</w:t>
            </w:r>
          </w:p>
        </w:tc>
      </w:tr>
      <w:tr w:rsidR="000169E2" w:rsidRPr="002A336D" w14:paraId="66CA6732" w14:textId="77777777" w:rsidTr="00574B50">
        <w:tc>
          <w:tcPr>
            <w:tcW w:w="5767" w:type="dxa"/>
            <w:shd w:val="clear" w:color="auto" w:fill="D9E2F3" w:themeFill="accent1" w:themeFillTint="33"/>
          </w:tcPr>
          <w:p w14:paraId="3E3A89EF" w14:textId="77777777" w:rsidR="000169E2" w:rsidRPr="002A336D" w:rsidRDefault="001D5BD5" w:rsidP="00574B50">
            <w:pPr>
              <w:rPr>
                <w:rFonts w:asciiTheme="minorHAnsi" w:hAnsiTheme="minorHAnsi" w:cstheme="minorHAnsi"/>
                <w:sz w:val="20"/>
              </w:rPr>
            </w:pPr>
            <w:hyperlink r:id="rId520" w:history="1">
              <w:r w:rsidR="000169E2" w:rsidRPr="002A336D">
                <w:rPr>
                  <w:rStyle w:val="Hipervnculo"/>
                  <w:rFonts w:asciiTheme="minorHAnsi" w:hAnsiTheme="minorHAnsi" w:cstheme="minorHAnsi"/>
                  <w:sz w:val="20"/>
                </w:rPr>
                <w:t>Aniversario XXX del Museo de Anatomía</w:t>
              </w:r>
            </w:hyperlink>
          </w:p>
        </w:tc>
      </w:tr>
      <w:tr w:rsidR="000169E2" w:rsidRPr="002A336D" w14:paraId="73F7FDB4" w14:textId="77777777" w:rsidTr="00574B50">
        <w:tc>
          <w:tcPr>
            <w:tcW w:w="5767" w:type="dxa"/>
          </w:tcPr>
          <w:p w14:paraId="7DE5CD0A"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4BC7CDDD" w14:textId="77777777" w:rsidTr="00574B50">
        <w:tc>
          <w:tcPr>
            <w:tcW w:w="5767" w:type="dxa"/>
          </w:tcPr>
          <w:p w14:paraId="0BCCD303"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21" w:history="1">
              <w:r w:rsidRPr="002A336D">
                <w:rPr>
                  <w:rStyle w:val="Hipervnculo"/>
                  <w:rFonts w:asciiTheme="minorHAnsi" w:hAnsiTheme="minorHAnsi" w:cstheme="minorHAnsi"/>
                  <w:sz w:val="20"/>
                </w:rPr>
                <w:t>Universidad de Ciencias Médicas de Villa Clara</w:t>
              </w:r>
            </w:hyperlink>
          </w:p>
        </w:tc>
      </w:tr>
      <w:tr w:rsidR="000169E2" w:rsidRPr="002A336D" w14:paraId="45C1A849" w14:textId="77777777" w:rsidTr="00574B50">
        <w:tc>
          <w:tcPr>
            <w:tcW w:w="5767" w:type="dxa"/>
          </w:tcPr>
          <w:p w14:paraId="4B3184D4"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DOM, 25 NOV. 2018</w:t>
            </w:r>
          </w:p>
        </w:tc>
      </w:tr>
      <w:tr w:rsidR="000169E2" w:rsidRPr="002A336D" w14:paraId="0F4BD68E" w14:textId="77777777" w:rsidTr="00574B50">
        <w:tc>
          <w:tcPr>
            <w:tcW w:w="5767" w:type="dxa"/>
            <w:shd w:val="clear" w:color="auto" w:fill="D9E2F3" w:themeFill="accent1" w:themeFillTint="33"/>
          </w:tcPr>
          <w:p w14:paraId="3161C83F" w14:textId="77777777" w:rsidR="000169E2" w:rsidRPr="002A336D" w:rsidRDefault="001D5BD5" w:rsidP="00574B50">
            <w:pPr>
              <w:rPr>
                <w:rFonts w:asciiTheme="minorHAnsi" w:hAnsiTheme="minorHAnsi" w:cstheme="minorHAnsi"/>
                <w:sz w:val="20"/>
              </w:rPr>
            </w:pPr>
            <w:hyperlink r:id="rId522" w:history="1">
              <w:r w:rsidR="000169E2" w:rsidRPr="002A336D">
                <w:rPr>
                  <w:rStyle w:val="Hipervnculo"/>
                  <w:rFonts w:asciiTheme="minorHAnsi" w:hAnsiTheme="minorHAnsi" w:cstheme="minorHAnsi"/>
                  <w:sz w:val="20"/>
                </w:rPr>
                <w:t>Gala 40 Aniversario del Conjunto Artístico Nuestra América</w:t>
              </w:r>
            </w:hyperlink>
          </w:p>
        </w:tc>
      </w:tr>
      <w:tr w:rsidR="000169E2" w:rsidRPr="002A336D" w14:paraId="2E03EC06" w14:textId="77777777" w:rsidTr="00574B50">
        <w:tc>
          <w:tcPr>
            <w:tcW w:w="5767" w:type="dxa"/>
          </w:tcPr>
          <w:p w14:paraId="6B72CBDE"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Teatro La Caridad  · Santa Clara</w:t>
            </w:r>
          </w:p>
        </w:tc>
      </w:tr>
      <w:tr w:rsidR="000169E2" w:rsidRPr="002A336D" w14:paraId="1404DBAE" w14:textId="77777777" w:rsidTr="00574B50">
        <w:tc>
          <w:tcPr>
            <w:tcW w:w="5767" w:type="dxa"/>
          </w:tcPr>
          <w:p w14:paraId="67827D11"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23" w:history="1">
              <w:r w:rsidRPr="002A336D">
                <w:rPr>
                  <w:rStyle w:val="Hipervnculo"/>
                  <w:rFonts w:asciiTheme="minorHAnsi" w:hAnsiTheme="minorHAnsi" w:cstheme="minorHAnsi"/>
                  <w:sz w:val="20"/>
                </w:rPr>
                <w:t xml:space="preserve">Alexander Miguel </w:t>
              </w:r>
              <w:proofErr w:type="spellStart"/>
              <w:r w:rsidRPr="002A336D">
                <w:rPr>
                  <w:rStyle w:val="Hipervnculo"/>
                  <w:rFonts w:asciiTheme="minorHAnsi" w:hAnsiTheme="minorHAnsi" w:cstheme="minorHAnsi"/>
                  <w:sz w:val="20"/>
                </w:rPr>
                <w:t>LLamosa</w:t>
              </w:r>
              <w:proofErr w:type="spellEnd"/>
              <w:r w:rsidRPr="002A336D">
                <w:rPr>
                  <w:rStyle w:val="Hipervnculo"/>
                  <w:rFonts w:asciiTheme="minorHAnsi" w:hAnsiTheme="minorHAnsi" w:cstheme="minorHAnsi"/>
                  <w:sz w:val="20"/>
                </w:rPr>
                <w:t xml:space="preserve"> González</w:t>
              </w:r>
            </w:hyperlink>
          </w:p>
        </w:tc>
      </w:tr>
      <w:tr w:rsidR="000169E2" w:rsidRPr="002A336D" w14:paraId="6EE8F289" w14:textId="77777777" w:rsidTr="00574B50">
        <w:tc>
          <w:tcPr>
            <w:tcW w:w="5767" w:type="dxa"/>
          </w:tcPr>
          <w:p w14:paraId="196C6846"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VIE, 9 NOV. 2018</w:t>
            </w:r>
          </w:p>
        </w:tc>
      </w:tr>
      <w:tr w:rsidR="000169E2" w:rsidRPr="002A336D" w14:paraId="0A3A1A67" w14:textId="77777777" w:rsidTr="00574B50">
        <w:tc>
          <w:tcPr>
            <w:tcW w:w="5767" w:type="dxa"/>
            <w:shd w:val="clear" w:color="auto" w:fill="D9E2F3" w:themeFill="accent1" w:themeFillTint="33"/>
          </w:tcPr>
          <w:p w14:paraId="79AD58F1" w14:textId="77777777" w:rsidR="000169E2" w:rsidRPr="002A336D" w:rsidRDefault="001D5BD5" w:rsidP="00574B50">
            <w:pPr>
              <w:rPr>
                <w:rFonts w:asciiTheme="minorHAnsi" w:hAnsiTheme="minorHAnsi" w:cstheme="minorHAnsi"/>
                <w:sz w:val="20"/>
              </w:rPr>
            </w:pPr>
            <w:hyperlink r:id="rId524" w:history="1">
              <w:r w:rsidR="000169E2" w:rsidRPr="002A336D">
                <w:rPr>
                  <w:rStyle w:val="Hipervnculo"/>
                  <w:rFonts w:asciiTheme="minorHAnsi" w:hAnsiTheme="minorHAnsi" w:cstheme="minorHAnsi"/>
                  <w:sz w:val="20"/>
                </w:rPr>
                <w:t>XVI Coloquio Panamericano de Investigación en Enfermería</w:t>
              </w:r>
            </w:hyperlink>
          </w:p>
        </w:tc>
      </w:tr>
      <w:tr w:rsidR="000169E2" w:rsidRPr="002A336D" w14:paraId="748EA37F" w14:textId="77777777" w:rsidTr="00574B50">
        <w:tc>
          <w:tcPr>
            <w:tcW w:w="5767" w:type="dxa"/>
          </w:tcPr>
          <w:p w14:paraId="721396D7"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lastRenderedPageBreak/>
              <w:t>Palacio De Convenciones De La Habana  · Ciudad de la Habana</w:t>
            </w:r>
          </w:p>
        </w:tc>
      </w:tr>
      <w:tr w:rsidR="000169E2" w:rsidRPr="002A336D" w14:paraId="2761316C" w14:textId="77777777" w:rsidTr="00574B50">
        <w:tc>
          <w:tcPr>
            <w:tcW w:w="5767" w:type="dxa"/>
          </w:tcPr>
          <w:p w14:paraId="1F2346D6"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25" w:history="1">
              <w:r w:rsidRPr="002A336D">
                <w:rPr>
                  <w:rStyle w:val="Hipervnculo"/>
                  <w:rFonts w:asciiTheme="minorHAnsi" w:hAnsiTheme="minorHAnsi" w:cstheme="minorHAnsi"/>
                  <w:sz w:val="20"/>
                </w:rPr>
                <w:t>Universidad de Ciencias Médicas de Villa Clara</w:t>
              </w:r>
            </w:hyperlink>
          </w:p>
        </w:tc>
      </w:tr>
      <w:tr w:rsidR="000169E2" w:rsidRPr="002A336D" w14:paraId="7C242E77" w14:textId="77777777" w:rsidTr="00574B50">
        <w:tc>
          <w:tcPr>
            <w:tcW w:w="5767" w:type="dxa"/>
          </w:tcPr>
          <w:p w14:paraId="56B1C01E"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JUE, 8 NOV. 2018</w:t>
            </w:r>
          </w:p>
        </w:tc>
      </w:tr>
      <w:tr w:rsidR="000169E2" w:rsidRPr="002A336D" w14:paraId="06367691" w14:textId="77777777" w:rsidTr="00574B50">
        <w:tc>
          <w:tcPr>
            <w:tcW w:w="5767" w:type="dxa"/>
            <w:shd w:val="clear" w:color="auto" w:fill="D9E2F3" w:themeFill="accent1" w:themeFillTint="33"/>
          </w:tcPr>
          <w:p w14:paraId="131776D5" w14:textId="77777777" w:rsidR="000169E2" w:rsidRPr="002A336D" w:rsidRDefault="001D5BD5" w:rsidP="00574B50">
            <w:pPr>
              <w:rPr>
                <w:rFonts w:asciiTheme="minorHAnsi" w:hAnsiTheme="minorHAnsi" w:cstheme="minorHAnsi"/>
                <w:sz w:val="20"/>
              </w:rPr>
            </w:pPr>
            <w:hyperlink r:id="rId526" w:history="1">
              <w:r w:rsidR="000169E2" w:rsidRPr="002A336D">
                <w:rPr>
                  <w:rStyle w:val="Hipervnculo"/>
                  <w:rFonts w:asciiTheme="minorHAnsi" w:hAnsiTheme="minorHAnsi" w:cstheme="minorHAnsi"/>
                  <w:sz w:val="20"/>
                </w:rPr>
                <w:t>XVI Coloquio Panamericano de Investigación en Enfermería</w:t>
              </w:r>
            </w:hyperlink>
          </w:p>
        </w:tc>
      </w:tr>
      <w:tr w:rsidR="000169E2" w:rsidRPr="002A336D" w14:paraId="30148502" w14:textId="77777777" w:rsidTr="00574B50">
        <w:tc>
          <w:tcPr>
            <w:tcW w:w="5767" w:type="dxa"/>
          </w:tcPr>
          <w:p w14:paraId="726F3A17"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Palacio De Convenciones De La Habana  · Ciudad de la Habana</w:t>
            </w:r>
          </w:p>
        </w:tc>
      </w:tr>
      <w:tr w:rsidR="000169E2" w:rsidRPr="002A336D" w14:paraId="03288F5F" w14:textId="77777777" w:rsidTr="00574B50">
        <w:tc>
          <w:tcPr>
            <w:tcW w:w="5767" w:type="dxa"/>
          </w:tcPr>
          <w:p w14:paraId="1E3F72EC"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27" w:history="1">
              <w:r w:rsidRPr="002A336D">
                <w:rPr>
                  <w:rStyle w:val="Hipervnculo"/>
                  <w:rFonts w:asciiTheme="minorHAnsi" w:hAnsiTheme="minorHAnsi" w:cstheme="minorHAnsi"/>
                  <w:sz w:val="20"/>
                </w:rPr>
                <w:t>Universidad de Ciencias Médicas de Villa Clara</w:t>
              </w:r>
            </w:hyperlink>
          </w:p>
        </w:tc>
      </w:tr>
      <w:tr w:rsidR="000169E2" w:rsidRPr="002A336D" w14:paraId="0EDB6CDE" w14:textId="77777777" w:rsidTr="00574B50">
        <w:tc>
          <w:tcPr>
            <w:tcW w:w="5767" w:type="dxa"/>
          </w:tcPr>
          <w:p w14:paraId="4610D580"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MIÉ, 7 NOV. 2018</w:t>
            </w:r>
          </w:p>
        </w:tc>
      </w:tr>
      <w:tr w:rsidR="000169E2" w:rsidRPr="002A336D" w14:paraId="0A286658" w14:textId="77777777" w:rsidTr="00574B50">
        <w:tc>
          <w:tcPr>
            <w:tcW w:w="5767" w:type="dxa"/>
            <w:shd w:val="clear" w:color="auto" w:fill="D9E2F3" w:themeFill="accent1" w:themeFillTint="33"/>
          </w:tcPr>
          <w:p w14:paraId="12EC3134" w14:textId="77777777" w:rsidR="000169E2" w:rsidRPr="002A336D" w:rsidRDefault="001D5BD5" w:rsidP="00574B50">
            <w:pPr>
              <w:rPr>
                <w:rFonts w:asciiTheme="minorHAnsi" w:hAnsiTheme="minorHAnsi" w:cstheme="minorHAnsi"/>
                <w:sz w:val="20"/>
              </w:rPr>
            </w:pPr>
            <w:hyperlink r:id="rId528" w:history="1">
              <w:r w:rsidR="000169E2" w:rsidRPr="002A336D">
                <w:rPr>
                  <w:rStyle w:val="Hipervnculo"/>
                  <w:rFonts w:asciiTheme="minorHAnsi" w:hAnsiTheme="minorHAnsi" w:cstheme="minorHAnsi"/>
                  <w:sz w:val="20"/>
                </w:rPr>
                <w:t>XVI Coloquio Panamericano de Investigación en Enfermería</w:t>
              </w:r>
            </w:hyperlink>
          </w:p>
        </w:tc>
      </w:tr>
      <w:tr w:rsidR="000169E2" w:rsidRPr="002A336D" w14:paraId="33430851" w14:textId="77777777" w:rsidTr="00574B50">
        <w:tc>
          <w:tcPr>
            <w:tcW w:w="5767" w:type="dxa"/>
          </w:tcPr>
          <w:p w14:paraId="4AEAF843"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Palacio De Convenciones De La Habana  · Ciudad de la Habana</w:t>
            </w:r>
          </w:p>
        </w:tc>
      </w:tr>
      <w:tr w:rsidR="000169E2" w:rsidRPr="002A336D" w14:paraId="5E7B8547" w14:textId="77777777" w:rsidTr="00574B50">
        <w:tc>
          <w:tcPr>
            <w:tcW w:w="5767" w:type="dxa"/>
          </w:tcPr>
          <w:p w14:paraId="2DA2ED6F"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29" w:history="1">
              <w:r w:rsidRPr="002A336D">
                <w:rPr>
                  <w:rStyle w:val="Hipervnculo"/>
                  <w:rFonts w:asciiTheme="minorHAnsi" w:hAnsiTheme="minorHAnsi" w:cstheme="minorHAnsi"/>
                  <w:sz w:val="20"/>
                </w:rPr>
                <w:t>Universidad de Ciencias Médicas de Villa Clara</w:t>
              </w:r>
            </w:hyperlink>
          </w:p>
        </w:tc>
      </w:tr>
      <w:tr w:rsidR="000169E2" w:rsidRPr="002A336D" w14:paraId="0C02FC09" w14:textId="77777777" w:rsidTr="00574B50">
        <w:tc>
          <w:tcPr>
            <w:tcW w:w="5767" w:type="dxa"/>
          </w:tcPr>
          <w:p w14:paraId="43B4D959"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MAR, 6 NOV. 2018</w:t>
            </w:r>
          </w:p>
        </w:tc>
      </w:tr>
      <w:tr w:rsidR="000169E2" w:rsidRPr="002A336D" w14:paraId="294AA1C3" w14:textId="77777777" w:rsidTr="00574B50">
        <w:tc>
          <w:tcPr>
            <w:tcW w:w="5767" w:type="dxa"/>
            <w:shd w:val="clear" w:color="auto" w:fill="D9E2F3" w:themeFill="accent1" w:themeFillTint="33"/>
          </w:tcPr>
          <w:p w14:paraId="698B8A6F" w14:textId="77777777" w:rsidR="000169E2" w:rsidRPr="002A336D" w:rsidRDefault="001D5BD5" w:rsidP="00574B50">
            <w:pPr>
              <w:rPr>
                <w:rFonts w:asciiTheme="minorHAnsi" w:hAnsiTheme="minorHAnsi" w:cstheme="minorHAnsi"/>
                <w:sz w:val="20"/>
              </w:rPr>
            </w:pPr>
            <w:hyperlink r:id="rId530" w:history="1">
              <w:r w:rsidR="000169E2" w:rsidRPr="002A336D">
                <w:rPr>
                  <w:rStyle w:val="Hipervnculo"/>
                  <w:rFonts w:asciiTheme="minorHAnsi" w:hAnsiTheme="minorHAnsi" w:cstheme="minorHAnsi"/>
                  <w:sz w:val="20"/>
                </w:rPr>
                <w:t>XVI Coloquio Panamericano de Investigación en Enfermería</w:t>
              </w:r>
            </w:hyperlink>
          </w:p>
        </w:tc>
      </w:tr>
      <w:tr w:rsidR="000169E2" w:rsidRPr="002A336D" w14:paraId="58B9989A" w14:textId="77777777" w:rsidTr="00574B50">
        <w:tc>
          <w:tcPr>
            <w:tcW w:w="5767" w:type="dxa"/>
          </w:tcPr>
          <w:p w14:paraId="2F2C7CB9"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Palacio De Convenciones De La Habana  · Ciudad de la Habana</w:t>
            </w:r>
          </w:p>
        </w:tc>
      </w:tr>
      <w:tr w:rsidR="000169E2" w:rsidRPr="002A336D" w14:paraId="644AB6B2" w14:textId="77777777" w:rsidTr="00574B50">
        <w:tc>
          <w:tcPr>
            <w:tcW w:w="5767" w:type="dxa"/>
          </w:tcPr>
          <w:p w14:paraId="63202C27"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31" w:history="1">
              <w:r w:rsidRPr="002A336D">
                <w:rPr>
                  <w:rStyle w:val="Hipervnculo"/>
                  <w:rFonts w:asciiTheme="minorHAnsi" w:hAnsiTheme="minorHAnsi" w:cstheme="minorHAnsi"/>
                  <w:sz w:val="20"/>
                </w:rPr>
                <w:t>Universidad de Ciencias Médicas de Villa Clara</w:t>
              </w:r>
            </w:hyperlink>
          </w:p>
        </w:tc>
      </w:tr>
      <w:tr w:rsidR="000169E2" w:rsidRPr="002A336D" w14:paraId="0C54A1C4" w14:textId="77777777" w:rsidTr="00574B50">
        <w:tc>
          <w:tcPr>
            <w:tcW w:w="5767" w:type="dxa"/>
          </w:tcPr>
          <w:p w14:paraId="214FC566"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LUN, 5 NOV. 2018</w:t>
            </w:r>
          </w:p>
        </w:tc>
      </w:tr>
      <w:tr w:rsidR="000169E2" w:rsidRPr="002A336D" w14:paraId="7F70C321" w14:textId="77777777" w:rsidTr="00574B50">
        <w:tc>
          <w:tcPr>
            <w:tcW w:w="5767" w:type="dxa"/>
            <w:shd w:val="clear" w:color="auto" w:fill="D9E2F3" w:themeFill="accent1" w:themeFillTint="33"/>
          </w:tcPr>
          <w:p w14:paraId="25CE8929" w14:textId="77777777" w:rsidR="000169E2" w:rsidRPr="002A336D" w:rsidRDefault="001D5BD5" w:rsidP="00574B50">
            <w:pPr>
              <w:rPr>
                <w:rFonts w:asciiTheme="minorHAnsi" w:hAnsiTheme="minorHAnsi" w:cstheme="minorHAnsi"/>
                <w:sz w:val="20"/>
              </w:rPr>
            </w:pPr>
            <w:hyperlink r:id="rId532" w:history="1">
              <w:r w:rsidR="000169E2" w:rsidRPr="002A336D">
                <w:rPr>
                  <w:rStyle w:val="Hipervnculo"/>
                  <w:rFonts w:asciiTheme="minorHAnsi" w:hAnsiTheme="minorHAnsi" w:cstheme="minorHAnsi"/>
                  <w:sz w:val="20"/>
                </w:rPr>
                <w:t>XVI Coloquio Panamericano de Investigación en Enfermería</w:t>
              </w:r>
            </w:hyperlink>
          </w:p>
        </w:tc>
      </w:tr>
      <w:tr w:rsidR="000169E2" w:rsidRPr="002A336D" w14:paraId="68F0B881" w14:textId="77777777" w:rsidTr="00574B50">
        <w:tc>
          <w:tcPr>
            <w:tcW w:w="5767" w:type="dxa"/>
          </w:tcPr>
          <w:p w14:paraId="23FAD601"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Palacio De Convenciones De La Habana  · Ciudad de la Habana</w:t>
            </w:r>
          </w:p>
        </w:tc>
      </w:tr>
      <w:tr w:rsidR="000169E2" w:rsidRPr="002A336D" w14:paraId="272AD803" w14:textId="77777777" w:rsidTr="00574B50">
        <w:tc>
          <w:tcPr>
            <w:tcW w:w="5767" w:type="dxa"/>
          </w:tcPr>
          <w:p w14:paraId="75E32C63"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33" w:history="1">
              <w:r w:rsidRPr="002A336D">
                <w:rPr>
                  <w:rStyle w:val="Hipervnculo"/>
                  <w:rFonts w:asciiTheme="minorHAnsi" w:hAnsiTheme="minorHAnsi" w:cstheme="minorHAnsi"/>
                  <w:sz w:val="20"/>
                </w:rPr>
                <w:t>Universidad de Ciencias Médicas de Villa Clara</w:t>
              </w:r>
            </w:hyperlink>
          </w:p>
        </w:tc>
      </w:tr>
      <w:tr w:rsidR="000169E2" w:rsidRPr="002A336D" w14:paraId="722972FA" w14:textId="77777777" w:rsidTr="00574B50">
        <w:tc>
          <w:tcPr>
            <w:tcW w:w="5767" w:type="dxa"/>
          </w:tcPr>
          <w:p w14:paraId="31ADC348"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VIE., 9 NOV. 2018</w:t>
            </w:r>
          </w:p>
        </w:tc>
      </w:tr>
      <w:tr w:rsidR="000169E2" w:rsidRPr="002A336D" w14:paraId="40071FDD" w14:textId="77777777" w:rsidTr="00574B50">
        <w:tc>
          <w:tcPr>
            <w:tcW w:w="5767" w:type="dxa"/>
            <w:shd w:val="clear" w:color="auto" w:fill="D9E2F3" w:themeFill="accent1" w:themeFillTint="33"/>
          </w:tcPr>
          <w:p w14:paraId="3B2CC826" w14:textId="77777777" w:rsidR="000169E2" w:rsidRPr="002A336D" w:rsidRDefault="001D5BD5" w:rsidP="00574B50">
            <w:pPr>
              <w:rPr>
                <w:rFonts w:asciiTheme="minorHAnsi" w:hAnsiTheme="minorHAnsi" w:cstheme="minorHAnsi"/>
                <w:sz w:val="20"/>
              </w:rPr>
            </w:pPr>
            <w:hyperlink r:id="rId534" w:history="1">
              <w:r w:rsidR="000169E2" w:rsidRPr="002A336D">
                <w:rPr>
                  <w:rStyle w:val="Hipervnculo"/>
                  <w:rFonts w:asciiTheme="minorHAnsi" w:hAnsiTheme="minorHAnsi" w:cstheme="minorHAnsi"/>
                  <w:sz w:val="20"/>
                </w:rPr>
                <w:t>XVI Coloquio Panamericano de Investigación en Enfermería</w:t>
              </w:r>
            </w:hyperlink>
          </w:p>
        </w:tc>
      </w:tr>
      <w:tr w:rsidR="000169E2" w:rsidRPr="002A336D" w14:paraId="751AB749" w14:textId="77777777" w:rsidTr="00574B50">
        <w:tc>
          <w:tcPr>
            <w:tcW w:w="5767" w:type="dxa"/>
          </w:tcPr>
          <w:p w14:paraId="6C5E34C1"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Palacio De Convenciones De La Habana  · Ciudad de la Habana</w:t>
            </w:r>
          </w:p>
        </w:tc>
      </w:tr>
      <w:tr w:rsidR="000169E2" w:rsidRPr="002A336D" w14:paraId="3541A1F0" w14:textId="77777777" w:rsidTr="00574B50">
        <w:tc>
          <w:tcPr>
            <w:tcW w:w="5767" w:type="dxa"/>
          </w:tcPr>
          <w:p w14:paraId="1CF6705F"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35" w:history="1">
              <w:r w:rsidRPr="002A336D">
                <w:rPr>
                  <w:rStyle w:val="Hipervnculo"/>
                  <w:rFonts w:asciiTheme="minorHAnsi" w:hAnsiTheme="minorHAnsi" w:cstheme="minorHAnsi"/>
                  <w:sz w:val="20"/>
                </w:rPr>
                <w:t>Universidad de Ciencias Médicas de Villa Clara</w:t>
              </w:r>
            </w:hyperlink>
          </w:p>
        </w:tc>
      </w:tr>
      <w:tr w:rsidR="000169E2" w:rsidRPr="002A336D" w14:paraId="1B62B4AE" w14:textId="77777777" w:rsidTr="00574B50">
        <w:tc>
          <w:tcPr>
            <w:tcW w:w="5767" w:type="dxa"/>
          </w:tcPr>
          <w:p w14:paraId="31EE3B39"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MAR, 22 MAY. 2018</w:t>
            </w:r>
          </w:p>
        </w:tc>
      </w:tr>
      <w:tr w:rsidR="000169E2" w:rsidRPr="002A336D" w14:paraId="64BC96D7" w14:textId="77777777" w:rsidTr="00574B50">
        <w:tc>
          <w:tcPr>
            <w:tcW w:w="5767" w:type="dxa"/>
            <w:shd w:val="clear" w:color="auto" w:fill="D9E2F3" w:themeFill="accent1" w:themeFillTint="33"/>
          </w:tcPr>
          <w:p w14:paraId="34BA28D1" w14:textId="77777777" w:rsidR="000169E2" w:rsidRPr="002A336D" w:rsidRDefault="001D5BD5" w:rsidP="00574B50">
            <w:pPr>
              <w:rPr>
                <w:rFonts w:asciiTheme="minorHAnsi" w:hAnsiTheme="minorHAnsi" w:cstheme="minorHAnsi"/>
                <w:sz w:val="20"/>
              </w:rPr>
            </w:pPr>
            <w:hyperlink r:id="rId536" w:history="1">
              <w:r w:rsidR="000169E2" w:rsidRPr="002A336D">
                <w:rPr>
                  <w:rStyle w:val="Hipervnculo"/>
                  <w:rFonts w:asciiTheme="minorHAnsi" w:hAnsiTheme="minorHAnsi" w:cstheme="minorHAnsi"/>
                  <w:sz w:val="20"/>
                </w:rPr>
                <w:t>Congreso Universidad</w:t>
              </w:r>
            </w:hyperlink>
          </w:p>
        </w:tc>
      </w:tr>
      <w:tr w:rsidR="000169E2" w:rsidRPr="002A336D" w14:paraId="6BC5BBF7" w14:textId="77777777" w:rsidTr="00574B50">
        <w:tc>
          <w:tcPr>
            <w:tcW w:w="5767" w:type="dxa"/>
          </w:tcPr>
          <w:p w14:paraId="31F3A9CC"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FEU UCM Villa Clara  · Santa Clara</w:t>
            </w:r>
          </w:p>
        </w:tc>
      </w:tr>
      <w:tr w:rsidR="000169E2" w:rsidRPr="002A336D" w14:paraId="06B2316F" w14:textId="77777777" w:rsidTr="00574B50">
        <w:tc>
          <w:tcPr>
            <w:tcW w:w="5767" w:type="dxa"/>
          </w:tcPr>
          <w:p w14:paraId="1BC8F02A"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37" w:history="1">
              <w:r w:rsidRPr="002A336D">
                <w:rPr>
                  <w:rStyle w:val="Hipervnculo"/>
                  <w:rFonts w:asciiTheme="minorHAnsi" w:hAnsiTheme="minorHAnsi" w:cstheme="minorHAnsi"/>
                  <w:sz w:val="20"/>
                </w:rPr>
                <w:t>FEU UCM Villa Clara</w:t>
              </w:r>
            </w:hyperlink>
          </w:p>
        </w:tc>
      </w:tr>
      <w:tr w:rsidR="000169E2" w:rsidRPr="002A336D" w14:paraId="3066EE8C" w14:textId="77777777" w:rsidTr="00574B50">
        <w:tc>
          <w:tcPr>
            <w:tcW w:w="5767" w:type="dxa"/>
          </w:tcPr>
          <w:p w14:paraId="7D1F2F4F"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VIE, 27 ABR. 2018</w:t>
            </w:r>
          </w:p>
        </w:tc>
      </w:tr>
      <w:tr w:rsidR="000169E2" w:rsidRPr="002A336D" w14:paraId="0CBB4357" w14:textId="77777777" w:rsidTr="00574B50">
        <w:tc>
          <w:tcPr>
            <w:tcW w:w="5767" w:type="dxa"/>
            <w:shd w:val="clear" w:color="auto" w:fill="D9E2F3" w:themeFill="accent1" w:themeFillTint="33"/>
          </w:tcPr>
          <w:p w14:paraId="77DA4CA5" w14:textId="77777777" w:rsidR="000169E2" w:rsidRPr="002A336D" w:rsidRDefault="001D5BD5" w:rsidP="00574B50">
            <w:pPr>
              <w:rPr>
                <w:rFonts w:asciiTheme="minorHAnsi" w:hAnsiTheme="minorHAnsi" w:cstheme="minorHAnsi"/>
                <w:sz w:val="20"/>
              </w:rPr>
            </w:pPr>
            <w:hyperlink r:id="rId538" w:history="1">
              <w:r w:rsidR="000169E2" w:rsidRPr="002A336D">
                <w:rPr>
                  <w:rStyle w:val="Hipervnculo"/>
                  <w:rFonts w:asciiTheme="minorHAnsi" w:hAnsiTheme="minorHAnsi" w:cstheme="minorHAnsi"/>
                  <w:sz w:val="20"/>
                </w:rPr>
                <w:t>Convención Internacional Cuba Salud 2018</w:t>
              </w:r>
            </w:hyperlink>
          </w:p>
        </w:tc>
      </w:tr>
      <w:tr w:rsidR="000169E2" w:rsidRPr="002A336D" w14:paraId="0315AE5F" w14:textId="77777777" w:rsidTr="00574B50">
        <w:tc>
          <w:tcPr>
            <w:tcW w:w="5767" w:type="dxa"/>
          </w:tcPr>
          <w:p w14:paraId="07131B94"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Palacio De Convenciones  · Ciudad de la Habana</w:t>
            </w:r>
          </w:p>
        </w:tc>
      </w:tr>
      <w:tr w:rsidR="000169E2" w:rsidRPr="002A336D" w14:paraId="345B5C4A" w14:textId="77777777" w:rsidTr="00574B50">
        <w:tc>
          <w:tcPr>
            <w:tcW w:w="5767" w:type="dxa"/>
          </w:tcPr>
          <w:p w14:paraId="71CF2F6D"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39" w:history="1">
              <w:r w:rsidRPr="002A336D">
                <w:rPr>
                  <w:rStyle w:val="Hipervnculo"/>
                  <w:rFonts w:asciiTheme="minorHAnsi" w:hAnsiTheme="minorHAnsi" w:cstheme="minorHAnsi"/>
                  <w:sz w:val="20"/>
                </w:rPr>
                <w:t>Universidad de Ciencias Médicas de Villa Clara</w:t>
              </w:r>
            </w:hyperlink>
          </w:p>
        </w:tc>
      </w:tr>
      <w:tr w:rsidR="000169E2" w:rsidRPr="002A336D" w14:paraId="33727342" w14:textId="77777777" w:rsidTr="00574B50">
        <w:tc>
          <w:tcPr>
            <w:tcW w:w="5767" w:type="dxa"/>
          </w:tcPr>
          <w:p w14:paraId="2FF05ED2"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JUE, 26 ABR. 2018</w:t>
            </w:r>
          </w:p>
        </w:tc>
      </w:tr>
      <w:tr w:rsidR="000169E2" w:rsidRPr="002A336D" w14:paraId="032358E5" w14:textId="77777777" w:rsidTr="00574B50">
        <w:tc>
          <w:tcPr>
            <w:tcW w:w="5767" w:type="dxa"/>
            <w:shd w:val="clear" w:color="auto" w:fill="D9E2F3" w:themeFill="accent1" w:themeFillTint="33"/>
          </w:tcPr>
          <w:p w14:paraId="48BC8411" w14:textId="77777777" w:rsidR="000169E2" w:rsidRPr="002A336D" w:rsidRDefault="001D5BD5" w:rsidP="00574B50">
            <w:pPr>
              <w:rPr>
                <w:rFonts w:asciiTheme="minorHAnsi" w:hAnsiTheme="minorHAnsi" w:cstheme="minorHAnsi"/>
                <w:sz w:val="20"/>
              </w:rPr>
            </w:pPr>
            <w:hyperlink r:id="rId540" w:history="1">
              <w:r w:rsidR="000169E2" w:rsidRPr="002A336D">
                <w:rPr>
                  <w:rStyle w:val="Hipervnculo"/>
                  <w:rFonts w:asciiTheme="minorHAnsi" w:hAnsiTheme="minorHAnsi" w:cstheme="minorHAnsi"/>
                  <w:sz w:val="20"/>
                </w:rPr>
                <w:t>Convención Internacional Cuba Salud 2018</w:t>
              </w:r>
            </w:hyperlink>
          </w:p>
        </w:tc>
      </w:tr>
      <w:tr w:rsidR="000169E2" w:rsidRPr="002A336D" w14:paraId="2CE6F9A9" w14:textId="77777777" w:rsidTr="00574B50">
        <w:tc>
          <w:tcPr>
            <w:tcW w:w="5767" w:type="dxa"/>
          </w:tcPr>
          <w:p w14:paraId="7E15FF10"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Palacio De Convenciones  · Ciudad de la Habana</w:t>
            </w:r>
          </w:p>
        </w:tc>
      </w:tr>
      <w:tr w:rsidR="000169E2" w:rsidRPr="002A336D" w14:paraId="2BF12199" w14:textId="77777777" w:rsidTr="00574B50">
        <w:tc>
          <w:tcPr>
            <w:tcW w:w="5767" w:type="dxa"/>
          </w:tcPr>
          <w:p w14:paraId="340481B7"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41" w:history="1">
              <w:r w:rsidRPr="002A336D">
                <w:rPr>
                  <w:rStyle w:val="Hipervnculo"/>
                  <w:rFonts w:asciiTheme="minorHAnsi" w:hAnsiTheme="minorHAnsi" w:cstheme="minorHAnsi"/>
                  <w:sz w:val="20"/>
                </w:rPr>
                <w:t>Universidad de Ciencias Médicas de Villa Clara</w:t>
              </w:r>
            </w:hyperlink>
          </w:p>
        </w:tc>
      </w:tr>
      <w:tr w:rsidR="000169E2" w:rsidRPr="002A336D" w14:paraId="69174EC5" w14:textId="77777777" w:rsidTr="00574B50">
        <w:tc>
          <w:tcPr>
            <w:tcW w:w="5767" w:type="dxa"/>
          </w:tcPr>
          <w:p w14:paraId="5CA2B56F"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MIÉ, 25 ABR. 2018</w:t>
            </w:r>
          </w:p>
        </w:tc>
      </w:tr>
      <w:tr w:rsidR="000169E2" w:rsidRPr="002A336D" w14:paraId="3034C928" w14:textId="77777777" w:rsidTr="00574B50">
        <w:tc>
          <w:tcPr>
            <w:tcW w:w="5767" w:type="dxa"/>
            <w:shd w:val="clear" w:color="auto" w:fill="D9E2F3" w:themeFill="accent1" w:themeFillTint="33"/>
          </w:tcPr>
          <w:p w14:paraId="3E35C78A" w14:textId="77777777" w:rsidR="000169E2" w:rsidRPr="002A336D" w:rsidRDefault="001D5BD5" w:rsidP="00574B50">
            <w:pPr>
              <w:rPr>
                <w:rFonts w:asciiTheme="minorHAnsi" w:hAnsiTheme="minorHAnsi" w:cstheme="minorHAnsi"/>
                <w:sz w:val="20"/>
              </w:rPr>
            </w:pPr>
            <w:hyperlink r:id="rId542" w:history="1">
              <w:r w:rsidR="000169E2" w:rsidRPr="002A336D">
                <w:rPr>
                  <w:rStyle w:val="Hipervnculo"/>
                  <w:rFonts w:asciiTheme="minorHAnsi" w:hAnsiTheme="minorHAnsi" w:cstheme="minorHAnsi"/>
                  <w:sz w:val="20"/>
                </w:rPr>
                <w:t>Convención Internacional Cuba Salud 2018</w:t>
              </w:r>
            </w:hyperlink>
          </w:p>
        </w:tc>
      </w:tr>
      <w:tr w:rsidR="000169E2" w:rsidRPr="002A336D" w14:paraId="05CED7B4" w14:textId="77777777" w:rsidTr="00574B50">
        <w:tc>
          <w:tcPr>
            <w:tcW w:w="5767" w:type="dxa"/>
          </w:tcPr>
          <w:p w14:paraId="7415DD11"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Palacio De Convenciones  · Ciudad de la Habana</w:t>
            </w:r>
          </w:p>
        </w:tc>
      </w:tr>
      <w:tr w:rsidR="000169E2" w:rsidRPr="002A336D" w14:paraId="0BAE4564" w14:textId="77777777" w:rsidTr="00574B50">
        <w:tc>
          <w:tcPr>
            <w:tcW w:w="5767" w:type="dxa"/>
          </w:tcPr>
          <w:p w14:paraId="6B35D80C"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43" w:history="1">
              <w:r w:rsidRPr="002A336D">
                <w:rPr>
                  <w:rStyle w:val="Hipervnculo"/>
                  <w:rFonts w:asciiTheme="minorHAnsi" w:hAnsiTheme="minorHAnsi" w:cstheme="minorHAnsi"/>
                  <w:sz w:val="20"/>
                </w:rPr>
                <w:t>Universidad de Ciencias Médicas de Villa Clara</w:t>
              </w:r>
            </w:hyperlink>
          </w:p>
        </w:tc>
      </w:tr>
      <w:tr w:rsidR="000169E2" w:rsidRPr="002A336D" w14:paraId="5EC2FE79" w14:textId="77777777" w:rsidTr="00574B50">
        <w:tc>
          <w:tcPr>
            <w:tcW w:w="5767" w:type="dxa"/>
          </w:tcPr>
          <w:p w14:paraId="37A8B8B6"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MAR, 24 ABR. 2018</w:t>
            </w:r>
          </w:p>
        </w:tc>
      </w:tr>
      <w:tr w:rsidR="000169E2" w:rsidRPr="002A336D" w14:paraId="70B219B9" w14:textId="77777777" w:rsidTr="00574B50">
        <w:tc>
          <w:tcPr>
            <w:tcW w:w="5767" w:type="dxa"/>
            <w:shd w:val="clear" w:color="auto" w:fill="D9E2F3" w:themeFill="accent1" w:themeFillTint="33"/>
          </w:tcPr>
          <w:p w14:paraId="79A9586C" w14:textId="77777777" w:rsidR="000169E2" w:rsidRPr="002A336D" w:rsidRDefault="001D5BD5" w:rsidP="00574B50">
            <w:pPr>
              <w:rPr>
                <w:rFonts w:asciiTheme="minorHAnsi" w:hAnsiTheme="minorHAnsi" w:cstheme="minorHAnsi"/>
                <w:sz w:val="20"/>
              </w:rPr>
            </w:pPr>
            <w:hyperlink r:id="rId544" w:history="1">
              <w:r w:rsidR="000169E2" w:rsidRPr="002A336D">
                <w:rPr>
                  <w:rStyle w:val="Hipervnculo"/>
                  <w:rFonts w:asciiTheme="minorHAnsi" w:hAnsiTheme="minorHAnsi" w:cstheme="minorHAnsi"/>
                  <w:sz w:val="20"/>
                </w:rPr>
                <w:t>Convención Internacional Cuba Salud 2018</w:t>
              </w:r>
            </w:hyperlink>
          </w:p>
        </w:tc>
      </w:tr>
      <w:tr w:rsidR="000169E2" w:rsidRPr="002A336D" w14:paraId="210D81E6" w14:textId="77777777" w:rsidTr="00574B50">
        <w:tc>
          <w:tcPr>
            <w:tcW w:w="5767" w:type="dxa"/>
          </w:tcPr>
          <w:p w14:paraId="7B91BD06"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Palacio De Convenciones  · Ciudad de la Habana</w:t>
            </w:r>
          </w:p>
        </w:tc>
      </w:tr>
      <w:tr w:rsidR="000169E2" w:rsidRPr="002A336D" w14:paraId="26F3E65F" w14:textId="77777777" w:rsidTr="00574B50">
        <w:tc>
          <w:tcPr>
            <w:tcW w:w="5767" w:type="dxa"/>
          </w:tcPr>
          <w:p w14:paraId="1E3D0BA1"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45" w:history="1">
              <w:r w:rsidRPr="002A336D">
                <w:rPr>
                  <w:rStyle w:val="Hipervnculo"/>
                  <w:rFonts w:asciiTheme="minorHAnsi" w:hAnsiTheme="minorHAnsi" w:cstheme="minorHAnsi"/>
                  <w:sz w:val="20"/>
                </w:rPr>
                <w:t>Universidad de Ciencias Médicas de Villa Clara</w:t>
              </w:r>
            </w:hyperlink>
          </w:p>
        </w:tc>
      </w:tr>
      <w:tr w:rsidR="000169E2" w:rsidRPr="002A336D" w14:paraId="388BAD7D" w14:textId="77777777" w:rsidTr="00574B50">
        <w:tc>
          <w:tcPr>
            <w:tcW w:w="5767" w:type="dxa"/>
          </w:tcPr>
          <w:p w14:paraId="75D99DE7"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LUN, 23 ABR. 2018</w:t>
            </w:r>
          </w:p>
        </w:tc>
      </w:tr>
      <w:tr w:rsidR="000169E2" w:rsidRPr="002A336D" w14:paraId="3E5ECFEC" w14:textId="77777777" w:rsidTr="00574B50">
        <w:tc>
          <w:tcPr>
            <w:tcW w:w="5767" w:type="dxa"/>
            <w:shd w:val="clear" w:color="auto" w:fill="D9E2F3" w:themeFill="accent1" w:themeFillTint="33"/>
          </w:tcPr>
          <w:p w14:paraId="618B76F0" w14:textId="77777777" w:rsidR="000169E2" w:rsidRPr="002A336D" w:rsidRDefault="001D5BD5" w:rsidP="00574B50">
            <w:pPr>
              <w:rPr>
                <w:rFonts w:asciiTheme="minorHAnsi" w:hAnsiTheme="minorHAnsi" w:cstheme="minorHAnsi"/>
                <w:sz w:val="20"/>
              </w:rPr>
            </w:pPr>
            <w:hyperlink r:id="rId546" w:history="1">
              <w:r w:rsidR="000169E2" w:rsidRPr="002A336D">
                <w:rPr>
                  <w:rStyle w:val="Hipervnculo"/>
                  <w:rFonts w:asciiTheme="minorHAnsi" w:hAnsiTheme="minorHAnsi" w:cstheme="minorHAnsi"/>
                  <w:sz w:val="20"/>
                </w:rPr>
                <w:t>Convención Internacional Cuba Salud 2018</w:t>
              </w:r>
            </w:hyperlink>
          </w:p>
        </w:tc>
      </w:tr>
      <w:tr w:rsidR="000169E2" w:rsidRPr="002A336D" w14:paraId="095CBA60" w14:textId="77777777" w:rsidTr="00574B50">
        <w:tc>
          <w:tcPr>
            <w:tcW w:w="5767" w:type="dxa"/>
          </w:tcPr>
          <w:p w14:paraId="565B5871"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Palacio De Convenciones  · Ciudad de la Habana</w:t>
            </w:r>
          </w:p>
        </w:tc>
      </w:tr>
      <w:tr w:rsidR="000169E2" w:rsidRPr="002A336D" w14:paraId="0E3E5768" w14:textId="77777777" w:rsidTr="00574B50">
        <w:tc>
          <w:tcPr>
            <w:tcW w:w="5767" w:type="dxa"/>
          </w:tcPr>
          <w:p w14:paraId="4566A7C0"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47" w:history="1">
              <w:r w:rsidRPr="002A336D">
                <w:rPr>
                  <w:rStyle w:val="Hipervnculo"/>
                  <w:rFonts w:asciiTheme="minorHAnsi" w:hAnsiTheme="minorHAnsi" w:cstheme="minorHAnsi"/>
                  <w:sz w:val="20"/>
                </w:rPr>
                <w:t>Universidad de Ciencias Médicas de Villa Clara</w:t>
              </w:r>
            </w:hyperlink>
          </w:p>
        </w:tc>
      </w:tr>
      <w:tr w:rsidR="000169E2" w:rsidRPr="002A336D" w14:paraId="448053BC" w14:textId="77777777" w:rsidTr="00574B50">
        <w:tc>
          <w:tcPr>
            <w:tcW w:w="5767" w:type="dxa"/>
          </w:tcPr>
          <w:p w14:paraId="08ABDE6B"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VIE., 27 ABR. 2018</w:t>
            </w:r>
          </w:p>
        </w:tc>
      </w:tr>
      <w:tr w:rsidR="000169E2" w:rsidRPr="002A336D" w14:paraId="0501D114" w14:textId="77777777" w:rsidTr="00574B50">
        <w:tc>
          <w:tcPr>
            <w:tcW w:w="5767" w:type="dxa"/>
            <w:shd w:val="clear" w:color="auto" w:fill="D9E2F3" w:themeFill="accent1" w:themeFillTint="33"/>
          </w:tcPr>
          <w:p w14:paraId="0A193B3A" w14:textId="77777777" w:rsidR="000169E2" w:rsidRPr="002A336D" w:rsidRDefault="001D5BD5" w:rsidP="00574B50">
            <w:pPr>
              <w:rPr>
                <w:rFonts w:asciiTheme="minorHAnsi" w:hAnsiTheme="minorHAnsi" w:cstheme="minorHAnsi"/>
                <w:sz w:val="20"/>
              </w:rPr>
            </w:pPr>
            <w:hyperlink r:id="rId548" w:history="1">
              <w:r w:rsidR="000169E2" w:rsidRPr="002A336D">
                <w:rPr>
                  <w:rStyle w:val="Hipervnculo"/>
                  <w:rFonts w:asciiTheme="minorHAnsi" w:hAnsiTheme="minorHAnsi" w:cstheme="minorHAnsi"/>
                  <w:sz w:val="20"/>
                </w:rPr>
                <w:t>Convención Internacional Cuba Salud 2018</w:t>
              </w:r>
            </w:hyperlink>
          </w:p>
        </w:tc>
      </w:tr>
      <w:tr w:rsidR="000169E2" w:rsidRPr="002A336D" w14:paraId="77D25B67" w14:textId="77777777" w:rsidTr="00574B50">
        <w:tc>
          <w:tcPr>
            <w:tcW w:w="5767" w:type="dxa"/>
          </w:tcPr>
          <w:p w14:paraId="31BE97CD"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Palacio De Convenciones  · Ciudad de la Habana</w:t>
            </w:r>
          </w:p>
        </w:tc>
      </w:tr>
      <w:tr w:rsidR="000169E2" w:rsidRPr="002A336D" w14:paraId="6FB394E4" w14:textId="77777777" w:rsidTr="00574B50">
        <w:tc>
          <w:tcPr>
            <w:tcW w:w="5767" w:type="dxa"/>
          </w:tcPr>
          <w:p w14:paraId="5C0966A4"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49" w:history="1">
              <w:r w:rsidRPr="002A336D">
                <w:rPr>
                  <w:rStyle w:val="Hipervnculo"/>
                  <w:rFonts w:asciiTheme="minorHAnsi" w:hAnsiTheme="minorHAnsi" w:cstheme="minorHAnsi"/>
                  <w:sz w:val="20"/>
                </w:rPr>
                <w:t>Universidad de Ciencias Médicas de Villa Clara</w:t>
              </w:r>
            </w:hyperlink>
          </w:p>
        </w:tc>
      </w:tr>
      <w:tr w:rsidR="000169E2" w:rsidRPr="002A336D" w14:paraId="2D3815DD" w14:textId="77777777" w:rsidTr="00574B50">
        <w:tc>
          <w:tcPr>
            <w:tcW w:w="5767" w:type="dxa"/>
          </w:tcPr>
          <w:p w14:paraId="5763DD92"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MAR, 17 ABR. 2018</w:t>
            </w:r>
          </w:p>
        </w:tc>
      </w:tr>
      <w:tr w:rsidR="000169E2" w:rsidRPr="002A336D" w14:paraId="5D8EFB4B" w14:textId="77777777" w:rsidTr="00574B50">
        <w:tc>
          <w:tcPr>
            <w:tcW w:w="5767" w:type="dxa"/>
            <w:shd w:val="clear" w:color="auto" w:fill="D9E2F3" w:themeFill="accent1" w:themeFillTint="33"/>
          </w:tcPr>
          <w:p w14:paraId="5BAB815F" w14:textId="77777777" w:rsidR="000169E2" w:rsidRPr="002A336D" w:rsidRDefault="001D5BD5" w:rsidP="00574B50">
            <w:pPr>
              <w:rPr>
                <w:rFonts w:asciiTheme="minorHAnsi" w:hAnsiTheme="minorHAnsi" w:cstheme="minorHAnsi"/>
                <w:sz w:val="20"/>
              </w:rPr>
            </w:pPr>
            <w:hyperlink r:id="rId550" w:history="1">
              <w:r w:rsidR="000169E2" w:rsidRPr="002A336D">
                <w:rPr>
                  <w:rStyle w:val="Hipervnculo"/>
                  <w:rFonts w:asciiTheme="minorHAnsi" w:hAnsiTheme="minorHAnsi" w:cstheme="minorHAnsi"/>
                  <w:sz w:val="20"/>
                </w:rPr>
                <w:t>XIV Feria “Salud para Todos” 2018</w:t>
              </w:r>
            </w:hyperlink>
          </w:p>
        </w:tc>
      </w:tr>
      <w:tr w:rsidR="000169E2" w:rsidRPr="002A336D" w14:paraId="5008E8F3" w14:textId="77777777" w:rsidTr="00574B50">
        <w:tc>
          <w:tcPr>
            <w:tcW w:w="5767" w:type="dxa"/>
          </w:tcPr>
          <w:p w14:paraId="514B47A8" w14:textId="77777777" w:rsidR="000169E2" w:rsidRPr="002A336D" w:rsidRDefault="000169E2" w:rsidP="00574B50">
            <w:pPr>
              <w:rPr>
                <w:rFonts w:asciiTheme="minorHAnsi" w:hAnsiTheme="minorHAnsi" w:cstheme="minorHAnsi"/>
                <w:sz w:val="20"/>
              </w:rPr>
            </w:pPr>
            <w:proofErr w:type="spellStart"/>
            <w:r w:rsidRPr="002A336D">
              <w:rPr>
                <w:rFonts w:asciiTheme="minorHAnsi" w:hAnsiTheme="minorHAnsi" w:cstheme="minorHAnsi"/>
                <w:sz w:val="20"/>
              </w:rPr>
              <w:t>Pabexpo</w:t>
            </w:r>
            <w:proofErr w:type="spellEnd"/>
            <w:r w:rsidRPr="002A336D">
              <w:rPr>
                <w:rFonts w:asciiTheme="minorHAnsi" w:hAnsiTheme="minorHAnsi" w:cstheme="minorHAnsi"/>
                <w:sz w:val="20"/>
              </w:rPr>
              <w:t>  · Ciudad de la Habana</w:t>
            </w:r>
          </w:p>
        </w:tc>
      </w:tr>
      <w:tr w:rsidR="000169E2" w:rsidRPr="002A336D" w14:paraId="4CCB5E4A" w14:textId="77777777" w:rsidTr="00574B50">
        <w:tc>
          <w:tcPr>
            <w:tcW w:w="5767" w:type="dxa"/>
          </w:tcPr>
          <w:p w14:paraId="00DD81DB"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51" w:history="1">
              <w:r w:rsidRPr="002A336D">
                <w:rPr>
                  <w:rStyle w:val="Hipervnculo"/>
                  <w:rFonts w:asciiTheme="minorHAnsi" w:hAnsiTheme="minorHAnsi" w:cstheme="minorHAnsi"/>
                  <w:sz w:val="20"/>
                </w:rPr>
                <w:t>Ministerio de Salud Pública de Cuba</w:t>
              </w:r>
            </w:hyperlink>
          </w:p>
        </w:tc>
      </w:tr>
      <w:tr w:rsidR="000169E2" w:rsidRPr="002A336D" w14:paraId="10DB87E0" w14:textId="77777777" w:rsidTr="00574B50">
        <w:tc>
          <w:tcPr>
            <w:tcW w:w="5767" w:type="dxa"/>
          </w:tcPr>
          <w:p w14:paraId="30ED0B69"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LUN, 16 ABR. 2018</w:t>
            </w:r>
          </w:p>
        </w:tc>
      </w:tr>
      <w:tr w:rsidR="000169E2" w:rsidRPr="002A336D" w14:paraId="611C2FDE" w14:textId="77777777" w:rsidTr="00574B50">
        <w:tc>
          <w:tcPr>
            <w:tcW w:w="5767" w:type="dxa"/>
            <w:shd w:val="clear" w:color="auto" w:fill="D9E2F3" w:themeFill="accent1" w:themeFillTint="33"/>
          </w:tcPr>
          <w:p w14:paraId="50F84FDA" w14:textId="77777777" w:rsidR="000169E2" w:rsidRPr="002A336D" w:rsidRDefault="001D5BD5" w:rsidP="00574B50">
            <w:pPr>
              <w:rPr>
                <w:rFonts w:asciiTheme="minorHAnsi" w:hAnsiTheme="minorHAnsi" w:cstheme="minorHAnsi"/>
                <w:sz w:val="20"/>
              </w:rPr>
            </w:pPr>
            <w:hyperlink r:id="rId552" w:history="1">
              <w:r w:rsidR="000169E2" w:rsidRPr="002A336D">
                <w:rPr>
                  <w:rStyle w:val="Hipervnculo"/>
                  <w:rFonts w:asciiTheme="minorHAnsi" w:hAnsiTheme="minorHAnsi" w:cstheme="minorHAnsi"/>
                  <w:sz w:val="20"/>
                </w:rPr>
                <w:t>Convención de Salud “Cuba Salud 2018”</w:t>
              </w:r>
            </w:hyperlink>
          </w:p>
        </w:tc>
      </w:tr>
      <w:tr w:rsidR="000169E2" w:rsidRPr="002A336D" w14:paraId="72171ADB" w14:textId="77777777" w:rsidTr="00574B50">
        <w:tc>
          <w:tcPr>
            <w:tcW w:w="5767" w:type="dxa"/>
          </w:tcPr>
          <w:p w14:paraId="1165310B"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Palacio de las Convenciones, La Habana, Cuba.  · Ciudad de la Habana</w:t>
            </w:r>
          </w:p>
        </w:tc>
      </w:tr>
      <w:tr w:rsidR="000169E2" w:rsidRPr="002A336D" w14:paraId="4E0DF9E6" w14:textId="77777777" w:rsidTr="00574B50">
        <w:tc>
          <w:tcPr>
            <w:tcW w:w="5767" w:type="dxa"/>
          </w:tcPr>
          <w:p w14:paraId="7B6E35AC"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53" w:history="1">
              <w:r w:rsidRPr="002A336D">
                <w:rPr>
                  <w:rStyle w:val="Hipervnculo"/>
                  <w:rFonts w:asciiTheme="minorHAnsi" w:hAnsiTheme="minorHAnsi" w:cstheme="minorHAnsi"/>
                  <w:sz w:val="20"/>
                </w:rPr>
                <w:t>Ministerio de Salud Pública de Cuba</w:t>
              </w:r>
            </w:hyperlink>
          </w:p>
        </w:tc>
      </w:tr>
      <w:tr w:rsidR="000169E2" w:rsidRPr="002A336D" w14:paraId="643C4A0C" w14:textId="77777777" w:rsidTr="00574B50">
        <w:tc>
          <w:tcPr>
            <w:tcW w:w="5767" w:type="dxa"/>
          </w:tcPr>
          <w:p w14:paraId="0938D47C"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VIE, 23 FEB. 2018</w:t>
            </w:r>
          </w:p>
        </w:tc>
      </w:tr>
      <w:tr w:rsidR="000169E2" w:rsidRPr="002A336D" w14:paraId="0C91E9B2" w14:textId="77777777" w:rsidTr="00574B50">
        <w:tc>
          <w:tcPr>
            <w:tcW w:w="5767" w:type="dxa"/>
            <w:shd w:val="clear" w:color="auto" w:fill="D9E2F3" w:themeFill="accent1" w:themeFillTint="33"/>
          </w:tcPr>
          <w:p w14:paraId="77F1A69E" w14:textId="77777777" w:rsidR="000169E2" w:rsidRPr="002A336D" w:rsidRDefault="001D5BD5" w:rsidP="00574B50">
            <w:pPr>
              <w:rPr>
                <w:rFonts w:asciiTheme="minorHAnsi" w:hAnsiTheme="minorHAnsi" w:cstheme="minorHAnsi"/>
                <w:sz w:val="20"/>
              </w:rPr>
            </w:pPr>
            <w:hyperlink r:id="rId554" w:history="1">
              <w:r w:rsidR="000169E2" w:rsidRPr="002A336D">
                <w:rPr>
                  <w:rStyle w:val="Hipervnculo"/>
                  <w:rFonts w:asciiTheme="minorHAnsi" w:hAnsiTheme="minorHAnsi" w:cstheme="minorHAnsi"/>
                  <w:sz w:val="20"/>
                </w:rPr>
                <w:t>I Evento Provincial: "José Martí, por la utilidad de la Virtud"</w:t>
              </w:r>
            </w:hyperlink>
          </w:p>
        </w:tc>
      </w:tr>
      <w:tr w:rsidR="000169E2" w:rsidRPr="002A336D" w14:paraId="415CEEEB" w14:textId="77777777" w:rsidTr="00574B50">
        <w:tc>
          <w:tcPr>
            <w:tcW w:w="5767" w:type="dxa"/>
          </w:tcPr>
          <w:p w14:paraId="54BF1386"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1FD49C3D" w14:textId="77777777" w:rsidTr="00574B50">
        <w:tc>
          <w:tcPr>
            <w:tcW w:w="5767" w:type="dxa"/>
          </w:tcPr>
          <w:p w14:paraId="25469526"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55" w:history="1">
              <w:r w:rsidRPr="002A336D">
                <w:rPr>
                  <w:rStyle w:val="Hipervnculo"/>
                  <w:rFonts w:asciiTheme="minorHAnsi" w:hAnsiTheme="minorHAnsi" w:cstheme="minorHAnsi"/>
                  <w:sz w:val="20"/>
                </w:rPr>
                <w:t>Universidad de Ciencias Médicas de Villa Clara</w:t>
              </w:r>
            </w:hyperlink>
          </w:p>
        </w:tc>
      </w:tr>
      <w:tr w:rsidR="000169E2" w:rsidRPr="002A336D" w14:paraId="09245560" w14:textId="77777777" w:rsidTr="00574B50">
        <w:tc>
          <w:tcPr>
            <w:tcW w:w="5767" w:type="dxa"/>
          </w:tcPr>
          <w:p w14:paraId="3A7A83F0"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JUE, 22 FEB. 2018</w:t>
            </w:r>
          </w:p>
        </w:tc>
      </w:tr>
      <w:tr w:rsidR="000169E2" w:rsidRPr="002A336D" w14:paraId="61F36698" w14:textId="77777777" w:rsidTr="00574B50">
        <w:tc>
          <w:tcPr>
            <w:tcW w:w="5767" w:type="dxa"/>
            <w:shd w:val="clear" w:color="auto" w:fill="D9E2F3" w:themeFill="accent1" w:themeFillTint="33"/>
          </w:tcPr>
          <w:p w14:paraId="51EBE66B" w14:textId="77777777" w:rsidR="000169E2" w:rsidRPr="002A336D" w:rsidRDefault="001D5BD5" w:rsidP="00574B50">
            <w:pPr>
              <w:rPr>
                <w:rFonts w:asciiTheme="minorHAnsi" w:hAnsiTheme="minorHAnsi" w:cstheme="minorHAnsi"/>
                <w:sz w:val="20"/>
              </w:rPr>
            </w:pPr>
            <w:hyperlink r:id="rId556" w:history="1">
              <w:r w:rsidR="000169E2" w:rsidRPr="002A336D">
                <w:rPr>
                  <w:rStyle w:val="Hipervnculo"/>
                  <w:rFonts w:asciiTheme="minorHAnsi" w:hAnsiTheme="minorHAnsi" w:cstheme="minorHAnsi"/>
                  <w:sz w:val="20"/>
                </w:rPr>
                <w:t>I Evento Provincial: "José Martí, por la utilidad de la Virtud"</w:t>
              </w:r>
            </w:hyperlink>
          </w:p>
        </w:tc>
      </w:tr>
      <w:tr w:rsidR="000169E2" w:rsidRPr="002A336D" w14:paraId="76D69288" w14:textId="77777777" w:rsidTr="00574B50">
        <w:tc>
          <w:tcPr>
            <w:tcW w:w="5767" w:type="dxa"/>
          </w:tcPr>
          <w:p w14:paraId="51B3B93F"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0D5AFA8C" w14:textId="77777777" w:rsidTr="00574B50">
        <w:tc>
          <w:tcPr>
            <w:tcW w:w="5767" w:type="dxa"/>
          </w:tcPr>
          <w:p w14:paraId="20C053C9"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57" w:history="1">
              <w:r w:rsidRPr="002A336D">
                <w:rPr>
                  <w:rStyle w:val="Hipervnculo"/>
                  <w:rFonts w:asciiTheme="minorHAnsi" w:hAnsiTheme="minorHAnsi" w:cstheme="minorHAnsi"/>
                  <w:sz w:val="20"/>
                </w:rPr>
                <w:t>Universidad de Ciencias Médicas de Villa Clara</w:t>
              </w:r>
            </w:hyperlink>
          </w:p>
        </w:tc>
      </w:tr>
      <w:tr w:rsidR="000169E2" w:rsidRPr="002A336D" w14:paraId="250FFF0F" w14:textId="77777777" w:rsidTr="00574B50">
        <w:tc>
          <w:tcPr>
            <w:tcW w:w="5767" w:type="dxa"/>
          </w:tcPr>
          <w:p w14:paraId="764A8CFF"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VIE., 23 FEB. 2018</w:t>
            </w:r>
          </w:p>
        </w:tc>
      </w:tr>
      <w:tr w:rsidR="000169E2" w:rsidRPr="002A336D" w14:paraId="562ABF6B" w14:textId="77777777" w:rsidTr="00574B50">
        <w:tc>
          <w:tcPr>
            <w:tcW w:w="5767" w:type="dxa"/>
            <w:shd w:val="clear" w:color="auto" w:fill="D9E2F3" w:themeFill="accent1" w:themeFillTint="33"/>
          </w:tcPr>
          <w:p w14:paraId="71B8B5FE" w14:textId="77777777" w:rsidR="000169E2" w:rsidRPr="002A336D" w:rsidRDefault="001D5BD5" w:rsidP="00574B50">
            <w:pPr>
              <w:rPr>
                <w:rFonts w:asciiTheme="minorHAnsi" w:hAnsiTheme="minorHAnsi" w:cstheme="minorHAnsi"/>
                <w:sz w:val="20"/>
              </w:rPr>
            </w:pPr>
            <w:hyperlink r:id="rId558" w:history="1">
              <w:r w:rsidR="000169E2" w:rsidRPr="002A336D">
                <w:rPr>
                  <w:rStyle w:val="Hipervnculo"/>
                  <w:rFonts w:asciiTheme="minorHAnsi" w:hAnsiTheme="minorHAnsi" w:cstheme="minorHAnsi"/>
                  <w:sz w:val="20"/>
                </w:rPr>
                <w:t>I Evento Provincial: "José Martí, por la utilidad de la Virtud"</w:t>
              </w:r>
            </w:hyperlink>
          </w:p>
        </w:tc>
      </w:tr>
      <w:tr w:rsidR="000169E2" w:rsidRPr="002A336D" w14:paraId="75DC27C0" w14:textId="77777777" w:rsidTr="00574B50">
        <w:tc>
          <w:tcPr>
            <w:tcW w:w="5767" w:type="dxa"/>
          </w:tcPr>
          <w:p w14:paraId="40FE464F"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58FF49DA" w14:textId="77777777" w:rsidTr="00574B50">
        <w:tc>
          <w:tcPr>
            <w:tcW w:w="5767" w:type="dxa"/>
          </w:tcPr>
          <w:p w14:paraId="19EDF5E6"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59" w:history="1">
              <w:r w:rsidRPr="002A336D">
                <w:rPr>
                  <w:rStyle w:val="Hipervnculo"/>
                  <w:rFonts w:asciiTheme="minorHAnsi" w:hAnsiTheme="minorHAnsi" w:cstheme="minorHAnsi"/>
                  <w:sz w:val="20"/>
                </w:rPr>
                <w:t>Universidad de Ciencias Médicas de Villa Clara</w:t>
              </w:r>
            </w:hyperlink>
          </w:p>
        </w:tc>
      </w:tr>
      <w:tr w:rsidR="000169E2" w:rsidRPr="002A336D" w14:paraId="0D20A7A4" w14:textId="77777777" w:rsidTr="00574B50">
        <w:tc>
          <w:tcPr>
            <w:tcW w:w="5767" w:type="dxa"/>
          </w:tcPr>
          <w:p w14:paraId="54C10D1B"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LUN, 12 FEB. 2018</w:t>
            </w:r>
          </w:p>
        </w:tc>
      </w:tr>
      <w:tr w:rsidR="000169E2" w:rsidRPr="002A336D" w14:paraId="066D4E18" w14:textId="77777777" w:rsidTr="00574B50">
        <w:tc>
          <w:tcPr>
            <w:tcW w:w="5767" w:type="dxa"/>
            <w:shd w:val="clear" w:color="auto" w:fill="D9E2F3" w:themeFill="accent1" w:themeFillTint="33"/>
          </w:tcPr>
          <w:p w14:paraId="38CC0875" w14:textId="77777777" w:rsidR="000169E2" w:rsidRPr="002A336D" w:rsidRDefault="001D5BD5" w:rsidP="00574B50">
            <w:pPr>
              <w:rPr>
                <w:rFonts w:asciiTheme="minorHAnsi" w:hAnsiTheme="minorHAnsi" w:cstheme="minorHAnsi"/>
                <w:sz w:val="20"/>
              </w:rPr>
            </w:pPr>
            <w:hyperlink r:id="rId560" w:history="1">
              <w:r w:rsidR="000169E2" w:rsidRPr="002A336D">
                <w:rPr>
                  <w:rStyle w:val="Hipervnculo"/>
                  <w:rFonts w:asciiTheme="minorHAnsi" w:hAnsiTheme="minorHAnsi" w:cstheme="minorHAnsi"/>
                  <w:sz w:val="20"/>
                </w:rPr>
                <w:t>Prevención de las Enfermedades Ateroscleróticas</w:t>
              </w:r>
            </w:hyperlink>
          </w:p>
        </w:tc>
      </w:tr>
      <w:tr w:rsidR="000169E2" w:rsidRPr="002A336D" w14:paraId="4AEF9280" w14:textId="77777777" w:rsidTr="00574B50">
        <w:tc>
          <w:tcPr>
            <w:tcW w:w="5767" w:type="dxa"/>
          </w:tcPr>
          <w:p w14:paraId="2A599D2D"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5AE178FD" w14:textId="77777777" w:rsidTr="00574B50">
        <w:tc>
          <w:tcPr>
            <w:tcW w:w="5767" w:type="dxa"/>
          </w:tcPr>
          <w:p w14:paraId="63D41975"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61" w:history="1">
              <w:r w:rsidRPr="002A336D">
                <w:rPr>
                  <w:rStyle w:val="Hipervnculo"/>
                  <w:rFonts w:asciiTheme="minorHAnsi" w:hAnsiTheme="minorHAnsi" w:cstheme="minorHAnsi"/>
                  <w:sz w:val="20"/>
                </w:rPr>
                <w:t>Universidad de Ciencias Médicas de Villa Clara</w:t>
              </w:r>
            </w:hyperlink>
          </w:p>
        </w:tc>
      </w:tr>
      <w:tr w:rsidR="000169E2" w:rsidRPr="002A336D" w14:paraId="62AC528F" w14:textId="77777777" w:rsidTr="00574B50">
        <w:tc>
          <w:tcPr>
            <w:tcW w:w="5767" w:type="dxa"/>
          </w:tcPr>
          <w:p w14:paraId="16EB79CC"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MAR, 6 FEB. 2018</w:t>
            </w:r>
          </w:p>
        </w:tc>
      </w:tr>
      <w:tr w:rsidR="000169E2" w:rsidRPr="002A336D" w14:paraId="723DA7A8" w14:textId="77777777" w:rsidTr="00574B50">
        <w:tc>
          <w:tcPr>
            <w:tcW w:w="5767" w:type="dxa"/>
            <w:shd w:val="clear" w:color="auto" w:fill="D9E2F3" w:themeFill="accent1" w:themeFillTint="33"/>
          </w:tcPr>
          <w:p w14:paraId="07E834C9" w14:textId="77777777" w:rsidR="000169E2" w:rsidRPr="002A336D" w:rsidRDefault="001D5BD5" w:rsidP="00574B50">
            <w:pPr>
              <w:rPr>
                <w:rFonts w:asciiTheme="minorHAnsi" w:hAnsiTheme="minorHAnsi" w:cstheme="minorHAnsi"/>
                <w:sz w:val="20"/>
              </w:rPr>
            </w:pPr>
            <w:hyperlink r:id="rId562" w:history="1">
              <w:r w:rsidR="000169E2" w:rsidRPr="002A336D">
                <w:rPr>
                  <w:rStyle w:val="Hipervnculo"/>
                  <w:rFonts w:asciiTheme="minorHAnsi" w:hAnsiTheme="minorHAnsi" w:cstheme="minorHAnsi"/>
                  <w:sz w:val="20"/>
                </w:rPr>
                <w:t>Día de la Internet Segura #sid2018</w:t>
              </w:r>
            </w:hyperlink>
          </w:p>
        </w:tc>
      </w:tr>
      <w:tr w:rsidR="000169E2" w:rsidRPr="002A336D" w14:paraId="714FB33C" w14:textId="77777777" w:rsidTr="00574B50">
        <w:tc>
          <w:tcPr>
            <w:tcW w:w="5767" w:type="dxa"/>
          </w:tcPr>
          <w:p w14:paraId="4255D16A"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101CD279" w14:textId="77777777" w:rsidTr="00574B50">
        <w:tc>
          <w:tcPr>
            <w:tcW w:w="5767" w:type="dxa"/>
          </w:tcPr>
          <w:p w14:paraId="199BFBEF"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63" w:history="1">
              <w:r w:rsidRPr="002A336D">
                <w:rPr>
                  <w:rStyle w:val="Hipervnculo"/>
                  <w:rFonts w:asciiTheme="minorHAnsi" w:hAnsiTheme="minorHAnsi" w:cstheme="minorHAnsi"/>
                  <w:sz w:val="20"/>
                </w:rPr>
                <w:t>Unión de Informáticos de Cuba en VC</w:t>
              </w:r>
            </w:hyperlink>
          </w:p>
        </w:tc>
      </w:tr>
      <w:tr w:rsidR="000169E2" w:rsidRPr="002A336D" w14:paraId="269C3FD9" w14:textId="77777777" w:rsidTr="00574B50">
        <w:tc>
          <w:tcPr>
            <w:tcW w:w="5767" w:type="dxa"/>
          </w:tcPr>
          <w:p w14:paraId="3CC32CD8"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SÁB, 20 ENE. 2018</w:t>
            </w:r>
          </w:p>
        </w:tc>
      </w:tr>
      <w:tr w:rsidR="000169E2" w:rsidRPr="002A336D" w14:paraId="6164A510" w14:textId="77777777" w:rsidTr="00574B50">
        <w:tc>
          <w:tcPr>
            <w:tcW w:w="5767" w:type="dxa"/>
            <w:shd w:val="clear" w:color="auto" w:fill="D9E2F3" w:themeFill="accent1" w:themeFillTint="33"/>
          </w:tcPr>
          <w:p w14:paraId="534A3874" w14:textId="77777777" w:rsidR="000169E2" w:rsidRPr="002A336D" w:rsidRDefault="001D5BD5" w:rsidP="00574B50">
            <w:pPr>
              <w:rPr>
                <w:rFonts w:asciiTheme="minorHAnsi" w:hAnsiTheme="minorHAnsi" w:cstheme="minorHAnsi"/>
                <w:sz w:val="20"/>
              </w:rPr>
            </w:pPr>
            <w:hyperlink r:id="rId564" w:history="1">
              <w:proofErr w:type="spellStart"/>
              <w:r w:rsidR="000169E2" w:rsidRPr="002A336D">
                <w:rPr>
                  <w:rStyle w:val="Hipervnculo"/>
                  <w:rFonts w:asciiTheme="minorHAnsi" w:hAnsiTheme="minorHAnsi" w:cstheme="minorHAnsi"/>
                  <w:sz w:val="20"/>
                </w:rPr>
                <w:t>Exposalud</w:t>
              </w:r>
              <w:proofErr w:type="spellEnd"/>
              <w:r w:rsidR="000169E2" w:rsidRPr="002A336D">
                <w:rPr>
                  <w:rStyle w:val="Hipervnculo"/>
                  <w:rFonts w:asciiTheme="minorHAnsi" w:hAnsiTheme="minorHAnsi" w:cstheme="minorHAnsi"/>
                  <w:sz w:val="20"/>
                </w:rPr>
                <w:t xml:space="preserve"> 2017-2018</w:t>
              </w:r>
            </w:hyperlink>
          </w:p>
        </w:tc>
      </w:tr>
      <w:tr w:rsidR="000169E2" w:rsidRPr="002A336D" w14:paraId="15085B06" w14:textId="77777777" w:rsidTr="00574B50">
        <w:tc>
          <w:tcPr>
            <w:tcW w:w="5767" w:type="dxa"/>
          </w:tcPr>
          <w:p w14:paraId="6D1D385E"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071DCB9F" w14:textId="77777777" w:rsidTr="00574B50">
        <w:tc>
          <w:tcPr>
            <w:tcW w:w="5767" w:type="dxa"/>
          </w:tcPr>
          <w:p w14:paraId="7C98A5CE"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65" w:history="1">
              <w:r w:rsidRPr="002A336D">
                <w:rPr>
                  <w:rStyle w:val="Hipervnculo"/>
                  <w:rFonts w:asciiTheme="minorHAnsi" w:hAnsiTheme="minorHAnsi" w:cstheme="minorHAnsi"/>
                  <w:sz w:val="20"/>
                </w:rPr>
                <w:t>Universidad de Ciencias Médicas de Villa Clara</w:t>
              </w:r>
            </w:hyperlink>
          </w:p>
        </w:tc>
      </w:tr>
      <w:tr w:rsidR="000169E2" w:rsidRPr="002A336D" w14:paraId="6E0FDF2C" w14:textId="77777777" w:rsidTr="00574B50">
        <w:tc>
          <w:tcPr>
            <w:tcW w:w="5767" w:type="dxa"/>
          </w:tcPr>
          <w:p w14:paraId="1D1948F0"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VIE, 8 DIC. 2017</w:t>
            </w:r>
          </w:p>
        </w:tc>
      </w:tr>
      <w:tr w:rsidR="000169E2" w:rsidRPr="002A336D" w14:paraId="5D8D8A2A" w14:textId="77777777" w:rsidTr="00574B50">
        <w:tc>
          <w:tcPr>
            <w:tcW w:w="5767" w:type="dxa"/>
            <w:shd w:val="clear" w:color="auto" w:fill="D9E2F3" w:themeFill="accent1" w:themeFillTint="33"/>
          </w:tcPr>
          <w:p w14:paraId="71F19FD4" w14:textId="77777777" w:rsidR="000169E2" w:rsidRPr="002A336D" w:rsidRDefault="001D5BD5" w:rsidP="00574B50">
            <w:pPr>
              <w:rPr>
                <w:rFonts w:asciiTheme="minorHAnsi" w:hAnsiTheme="minorHAnsi" w:cstheme="minorHAnsi"/>
                <w:sz w:val="20"/>
              </w:rPr>
            </w:pPr>
            <w:hyperlink r:id="rId566" w:history="1">
              <w:proofErr w:type="spellStart"/>
              <w:r w:rsidR="000169E2" w:rsidRPr="002A336D">
                <w:rPr>
                  <w:rStyle w:val="Hipervnculo"/>
                  <w:rFonts w:asciiTheme="minorHAnsi" w:hAnsiTheme="minorHAnsi" w:cstheme="minorHAnsi"/>
                  <w:sz w:val="20"/>
                </w:rPr>
                <w:t>Ginecovilla</w:t>
              </w:r>
              <w:proofErr w:type="spellEnd"/>
              <w:r w:rsidR="000169E2" w:rsidRPr="002A336D">
                <w:rPr>
                  <w:rStyle w:val="Hipervnculo"/>
                  <w:rFonts w:asciiTheme="minorHAnsi" w:hAnsiTheme="minorHAnsi" w:cstheme="minorHAnsi"/>
                  <w:sz w:val="20"/>
                </w:rPr>
                <w:t xml:space="preserve"> 2017</w:t>
              </w:r>
            </w:hyperlink>
          </w:p>
        </w:tc>
      </w:tr>
      <w:tr w:rsidR="000169E2" w:rsidRPr="002A336D" w14:paraId="347779DF" w14:textId="77777777" w:rsidTr="00574B50">
        <w:tc>
          <w:tcPr>
            <w:tcW w:w="5767" w:type="dxa"/>
          </w:tcPr>
          <w:p w14:paraId="19FA5ABB"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05513C38" w14:textId="77777777" w:rsidTr="00574B50">
        <w:tc>
          <w:tcPr>
            <w:tcW w:w="5767" w:type="dxa"/>
          </w:tcPr>
          <w:p w14:paraId="668B33DB"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67" w:history="1">
              <w:r w:rsidRPr="002A336D">
                <w:rPr>
                  <w:rStyle w:val="Hipervnculo"/>
                  <w:rFonts w:asciiTheme="minorHAnsi" w:hAnsiTheme="minorHAnsi" w:cstheme="minorHAnsi"/>
                  <w:sz w:val="20"/>
                </w:rPr>
                <w:t>Universidad de Ciencias Médicas de Villa Clara</w:t>
              </w:r>
            </w:hyperlink>
          </w:p>
        </w:tc>
      </w:tr>
      <w:tr w:rsidR="000169E2" w:rsidRPr="002A336D" w14:paraId="7AEC9CA2" w14:textId="77777777" w:rsidTr="00574B50">
        <w:tc>
          <w:tcPr>
            <w:tcW w:w="5767" w:type="dxa"/>
          </w:tcPr>
          <w:p w14:paraId="187FD3CA"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JUE, 7 DIC. 2017</w:t>
            </w:r>
          </w:p>
        </w:tc>
      </w:tr>
      <w:tr w:rsidR="000169E2" w:rsidRPr="002A336D" w14:paraId="16F3B363" w14:textId="77777777" w:rsidTr="00574B50">
        <w:tc>
          <w:tcPr>
            <w:tcW w:w="5767" w:type="dxa"/>
            <w:shd w:val="clear" w:color="auto" w:fill="D9E2F3" w:themeFill="accent1" w:themeFillTint="33"/>
          </w:tcPr>
          <w:p w14:paraId="6241F227" w14:textId="77777777" w:rsidR="000169E2" w:rsidRPr="002A336D" w:rsidRDefault="001D5BD5" w:rsidP="00574B50">
            <w:pPr>
              <w:rPr>
                <w:rFonts w:asciiTheme="minorHAnsi" w:hAnsiTheme="minorHAnsi" w:cstheme="minorHAnsi"/>
                <w:sz w:val="20"/>
              </w:rPr>
            </w:pPr>
            <w:hyperlink r:id="rId568" w:history="1">
              <w:proofErr w:type="spellStart"/>
              <w:r w:rsidR="000169E2" w:rsidRPr="002A336D">
                <w:rPr>
                  <w:rStyle w:val="Hipervnculo"/>
                  <w:rFonts w:asciiTheme="minorHAnsi" w:hAnsiTheme="minorHAnsi" w:cstheme="minorHAnsi"/>
                  <w:sz w:val="20"/>
                </w:rPr>
                <w:t>Ginecovilla</w:t>
              </w:r>
              <w:proofErr w:type="spellEnd"/>
              <w:r w:rsidR="000169E2" w:rsidRPr="002A336D">
                <w:rPr>
                  <w:rStyle w:val="Hipervnculo"/>
                  <w:rFonts w:asciiTheme="minorHAnsi" w:hAnsiTheme="minorHAnsi" w:cstheme="minorHAnsi"/>
                  <w:sz w:val="20"/>
                </w:rPr>
                <w:t xml:space="preserve"> 2017</w:t>
              </w:r>
            </w:hyperlink>
          </w:p>
        </w:tc>
      </w:tr>
      <w:tr w:rsidR="000169E2" w:rsidRPr="002A336D" w14:paraId="0A969256" w14:textId="77777777" w:rsidTr="00574B50">
        <w:tc>
          <w:tcPr>
            <w:tcW w:w="5767" w:type="dxa"/>
          </w:tcPr>
          <w:p w14:paraId="1E35A20D"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2641F576" w14:textId="77777777" w:rsidTr="00574B50">
        <w:tc>
          <w:tcPr>
            <w:tcW w:w="5767" w:type="dxa"/>
          </w:tcPr>
          <w:p w14:paraId="4D7896E7"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69" w:history="1">
              <w:r w:rsidRPr="002A336D">
                <w:rPr>
                  <w:rStyle w:val="Hipervnculo"/>
                  <w:rFonts w:asciiTheme="minorHAnsi" w:hAnsiTheme="minorHAnsi" w:cstheme="minorHAnsi"/>
                  <w:sz w:val="20"/>
                </w:rPr>
                <w:t>Universidad de Ciencias Médicas de Villa Clara</w:t>
              </w:r>
            </w:hyperlink>
          </w:p>
        </w:tc>
      </w:tr>
      <w:tr w:rsidR="000169E2" w:rsidRPr="002A336D" w14:paraId="7EB314A1" w14:textId="77777777" w:rsidTr="00574B50">
        <w:tc>
          <w:tcPr>
            <w:tcW w:w="5767" w:type="dxa"/>
          </w:tcPr>
          <w:p w14:paraId="4B7265AA"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MIÉ, 6 DIC. 2017</w:t>
            </w:r>
          </w:p>
        </w:tc>
      </w:tr>
      <w:tr w:rsidR="000169E2" w:rsidRPr="002A336D" w14:paraId="14CBA29C" w14:textId="77777777" w:rsidTr="00574B50">
        <w:tc>
          <w:tcPr>
            <w:tcW w:w="5767" w:type="dxa"/>
            <w:shd w:val="clear" w:color="auto" w:fill="D9E2F3" w:themeFill="accent1" w:themeFillTint="33"/>
          </w:tcPr>
          <w:p w14:paraId="372B5794" w14:textId="77777777" w:rsidR="000169E2" w:rsidRPr="002A336D" w:rsidRDefault="001D5BD5" w:rsidP="00574B50">
            <w:pPr>
              <w:rPr>
                <w:rFonts w:asciiTheme="minorHAnsi" w:hAnsiTheme="minorHAnsi" w:cstheme="minorHAnsi"/>
                <w:sz w:val="20"/>
              </w:rPr>
            </w:pPr>
            <w:hyperlink r:id="rId570" w:history="1">
              <w:proofErr w:type="spellStart"/>
              <w:r w:rsidR="000169E2" w:rsidRPr="002A336D">
                <w:rPr>
                  <w:rStyle w:val="Hipervnculo"/>
                  <w:rFonts w:asciiTheme="minorHAnsi" w:hAnsiTheme="minorHAnsi" w:cstheme="minorHAnsi"/>
                  <w:sz w:val="20"/>
                </w:rPr>
                <w:t>Ginecovilla</w:t>
              </w:r>
              <w:proofErr w:type="spellEnd"/>
              <w:r w:rsidR="000169E2" w:rsidRPr="002A336D">
                <w:rPr>
                  <w:rStyle w:val="Hipervnculo"/>
                  <w:rFonts w:asciiTheme="minorHAnsi" w:hAnsiTheme="minorHAnsi" w:cstheme="minorHAnsi"/>
                  <w:sz w:val="20"/>
                </w:rPr>
                <w:t xml:space="preserve"> 2017</w:t>
              </w:r>
            </w:hyperlink>
          </w:p>
        </w:tc>
      </w:tr>
      <w:tr w:rsidR="000169E2" w:rsidRPr="002A336D" w14:paraId="5968A792" w14:textId="77777777" w:rsidTr="00574B50">
        <w:tc>
          <w:tcPr>
            <w:tcW w:w="5767" w:type="dxa"/>
          </w:tcPr>
          <w:p w14:paraId="6329E5FB"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31E06C3E" w14:textId="77777777" w:rsidTr="00574B50">
        <w:tc>
          <w:tcPr>
            <w:tcW w:w="5767" w:type="dxa"/>
          </w:tcPr>
          <w:p w14:paraId="1EF180A1"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71" w:history="1">
              <w:r w:rsidRPr="002A336D">
                <w:rPr>
                  <w:rStyle w:val="Hipervnculo"/>
                  <w:rFonts w:asciiTheme="minorHAnsi" w:hAnsiTheme="minorHAnsi" w:cstheme="minorHAnsi"/>
                  <w:sz w:val="20"/>
                </w:rPr>
                <w:t>Universidad de Ciencias Médicas de Villa Clara</w:t>
              </w:r>
            </w:hyperlink>
          </w:p>
        </w:tc>
      </w:tr>
      <w:tr w:rsidR="000169E2" w:rsidRPr="002A336D" w14:paraId="265AD962" w14:textId="77777777" w:rsidTr="00574B50">
        <w:tc>
          <w:tcPr>
            <w:tcW w:w="5767" w:type="dxa"/>
          </w:tcPr>
          <w:p w14:paraId="09A55281"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VIE., 8 DIC. 2017</w:t>
            </w:r>
          </w:p>
        </w:tc>
      </w:tr>
      <w:tr w:rsidR="000169E2" w:rsidRPr="002A336D" w14:paraId="2031CFE8" w14:textId="77777777" w:rsidTr="00574B50">
        <w:tc>
          <w:tcPr>
            <w:tcW w:w="5767" w:type="dxa"/>
            <w:shd w:val="clear" w:color="auto" w:fill="D9E2F3" w:themeFill="accent1" w:themeFillTint="33"/>
          </w:tcPr>
          <w:p w14:paraId="06525920" w14:textId="77777777" w:rsidR="000169E2" w:rsidRPr="002A336D" w:rsidRDefault="001D5BD5" w:rsidP="00574B50">
            <w:pPr>
              <w:rPr>
                <w:rFonts w:asciiTheme="minorHAnsi" w:hAnsiTheme="minorHAnsi" w:cstheme="minorHAnsi"/>
                <w:sz w:val="20"/>
              </w:rPr>
            </w:pPr>
            <w:hyperlink r:id="rId572" w:history="1">
              <w:proofErr w:type="spellStart"/>
              <w:r w:rsidR="000169E2" w:rsidRPr="002A336D">
                <w:rPr>
                  <w:rStyle w:val="Hipervnculo"/>
                  <w:rFonts w:asciiTheme="minorHAnsi" w:hAnsiTheme="minorHAnsi" w:cstheme="minorHAnsi"/>
                  <w:sz w:val="20"/>
                </w:rPr>
                <w:t>Ginecovilla</w:t>
              </w:r>
              <w:proofErr w:type="spellEnd"/>
              <w:r w:rsidR="000169E2" w:rsidRPr="002A336D">
                <w:rPr>
                  <w:rStyle w:val="Hipervnculo"/>
                  <w:rFonts w:asciiTheme="minorHAnsi" w:hAnsiTheme="minorHAnsi" w:cstheme="minorHAnsi"/>
                  <w:sz w:val="20"/>
                </w:rPr>
                <w:t xml:space="preserve"> 2017</w:t>
              </w:r>
            </w:hyperlink>
          </w:p>
        </w:tc>
      </w:tr>
      <w:tr w:rsidR="000169E2" w:rsidRPr="002A336D" w14:paraId="088A1D6A" w14:textId="77777777" w:rsidTr="00574B50">
        <w:tc>
          <w:tcPr>
            <w:tcW w:w="5767" w:type="dxa"/>
          </w:tcPr>
          <w:p w14:paraId="3201C25C"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0269D144" w14:textId="77777777" w:rsidTr="00574B50">
        <w:tc>
          <w:tcPr>
            <w:tcW w:w="5767" w:type="dxa"/>
          </w:tcPr>
          <w:p w14:paraId="359724C1"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73" w:history="1">
              <w:r w:rsidRPr="002A336D">
                <w:rPr>
                  <w:rStyle w:val="Hipervnculo"/>
                  <w:rFonts w:asciiTheme="minorHAnsi" w:hAnsiTheme="minorHAnsi" w:cstheme="minorHAnsi"/>
                  <w:sz w:val="20"/>
                </w:rPr>
                <w:t>Universidad de Ciencias Médicas de Villa Clara</w:t>
              </w:r>
            </w:hyperlink>
          </w:p>
        </w:tc>
      </w:tr>
      <w:tr w:rsidR="000169E2" w:rsidRPr="002A336D" w14:paraId="49FDD623" w14:textId="77777777" w:rsidTr="00574B50">
        <w:tc>
          <w:tcPr>
            <w:tcW w:w="5767" w:type="dxa"/>
          </w:tcPr>
          <w:p w14:paraId="308DC651"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MIÉ, 22 NOV. 2017</w:t>
            </w:r>
          </w:p>
        </w:tc>
      </w:tr>
      <w:tr w:rsidR="000169E2" w:rsidRPr="002A336D" w14:paraId="4A814C65" w14:textId="77777777" w:rsidTr="00574B50">
        <w:tc>
          <w:tcPr>
            <w:tcW w:w="5767" w:type="dxa"/>
            <w:shd w:val="clear" w:color="auto" w:fill="D9E2F3" w:themeFill="accent1" w:themeFillTint="33"/>
          </w:tcPr>
          <w:p w14:paraId="2A0CDCD9" w14:textId="77777777" w:rsidR="000169E2" w:rsidRPr="002A336D" w:rsidRDefault="001D5BD5" w:rsidP="00574B50">
            <w:pPr>
              <w:rPr>
                <w:rFonts w:asciiTheme="minorHAnsi" w:hAnsiTheme="minorHAnsi" w:cstheme="minorHAnsi"/>
                <w:sz w:val="20"/>
              </w:rPr>
            </w:pPr>
            <w:hyperlink r:id="rId574" w:history="1">
              <w:r w:rsidR="000169E2" w:rsidRPr="002A336D">
                <w:rPr>
                  <w:rStyle w:val="Hipervnculo"/>
                  <w:rFonts w:asciiTheme="minorHAnsi" w:hAnsiTheme="minorHAnsi" w:cstheme="minorHAnsi"/>
                  <w:sz w:val="20"/>
                </w:rPr>
                <w:t xml:space="preserve">9no Taller Provincial: Política </w:t>
              </w:r>
              <w:proofErr w:type="spellStart"/>
              <w:r w:rsidR="000169E2" w:rsidRPr="002A336D">
                <w:rPr>
                  <w:rStyle w:val="Hipervnculo"/>
                  <w:rFonts w:asciiTheme="minorHAnsi" w:hAnsiTheme="minorHAnsi" w:cstheme="minorHAnsi"/>
                  <w:sz w:val="20"/>
                </w:rPr>
                <w:t>Cultural,Superación</w:t>
              </w:r>
              <w:proofErr w:type="spellEnd"/>
              <w:r w:rsidR="000169E2" w:rsidRPr="002A336D">
                <w:rPr>
                  <w:rStyle w:val="Hipervnculo"/>
                  <w:rFonts w:asciiTheme="minorHAnsi" w:hAnsiTheme="minorHAnsi" w:cstheme="minorHAnsi"/>
                  <w:sz w:val="20"/>
                </w:rPr>
                <w:t xml:space="preserve"> y Desarrollo</w:t>
              </w:r>
            </w:hyperlink>
          </w:p>
        </w:tc>
      </w:tr>
      <w:tr w:rsidR="000169E2" w:rsidRPr="002A336D" w14:paraId="4420AD68" w14:textId="77777777" w:rsidTr="00574B50">
        <w:tc>
          <w:tcPr>
            <w:tcW w:w="5767" w:type="dxa"/>
          </w:tcPr>
          <w:p w14:paraId="5D5C972E"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75" w:history="1">
              <w:r w:rsidRPr="002A336D">
                <w:rPr>
                  <w:rStyle w:val="Hipervnculo"/>
                  <w:rFonts w:asciiTheme="minorHAnsi" w:hAnsiTheme="minorHAnsi" w:cstheme="minorHAnsi"/>
                  <w:sz w:val="20"/>
                </w:rPr>
                <w:t>Universidad de Ciencias Médicas de Villa Clara</w:t>
              </w:r>
            </w:hyperlink>
          </w:p>
        </w:tc>
      </w:tr>
      <w:tr w:rsidR="000169E2" w:rsidRPr="002A336D" w14:paraId="5CE0D29B" w14:textId="77777777" w:rsidTr="00574B50">
        <w:tc>
          <w:tcPr>
            <w:tcW w:w="5767" w:type="dxa"/>
          </w:tcPr>
          <w:p w14:paraId="34A945A0"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JUE, 20 JUL. 2017</w:t>
            </w:r>
          </w:p>
        </w:tc>
      </w:tr>
      <w:tr w:rsidR="000169E2" w:rsidRPr="002A336D" w14:paraId="69585698" w14:textId="77777777" w:rsidTr="00574B50">
        <w:tc>
          <w:tcPr>
            <w:tcW w:w="5767" w:type="dxa"/>
            <w:shd w:val="clear" w:color="auto" w:fill="D9E2F3" w:themeFill="accent1" w:themeFillTint="33"/>
          </w:tcPr>
          <w:p w14:paraId="37FC6917" w14:textId="77777777" w:rsidR="000169E2" w:rsidRPr="002A336D" w:rsidRDefault="001D5BD5" w:rsidP="00574B50">
            <w:pPr>
              <w:rPr>
                <w:rFonts w:asciiTheme="minorHAnsi" w:hAnsiTheme="minorHAnsi" w:cstheme="minorHAnsi"/>
                <w:sz w:val="20"/>
              </w:rPr>
            </w:pPr>
            <w:hyperlink r:id="rId576" w:history="1">
              <w:r w:rsidR="000169E2" w:rsidRPr="002A336D">
                <w:rPr>
                  <w:rStyle w:val="Hipervnculo"/>
                  <w:rFonts w:asciiTheme="minorHAnsi" w:hAnsiTheme="minorHAnsi" w:cstheme="minorHAnsi"/>
                  <w:sz w:val="20"/>
                </w:rPr>
                <w:t>Graduación 49 en la UCMVC (Medicina y Estomatología)</w:t>
              </w:r>
            </w:hyperlink>
          </w:p>
        </w:tc>
      </w:tr>
      <w:tr w:rsidR="000169E2" w:rsidRPr="002A336D" w14:paraId="5A807FF2" w14:textId="77777777" w:rsidTr="00574B50">
        <w:tc>
          <w:tcPr>
            <w:tcW w:w="5767" w:type="dxa"/>
          </w:tcPr>
          <w:p w14:paraId="7CFEEABE"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Mausoleo del Che Guevara  · Santa Clara</w:t>
            </w:r>
          </w:p>
        </w:tc>
      </w:tr>
      <w:tr w:rsidR="000169E2" w:rsidRPr="002A336D" w14:paraId="754EEE43" w14:textId="77777777" w:rsidTr="00574B50">
        <w:tc>
          <w:tcPr>
            <w:tcW w:w="5767" w:type="dxa"/>
          </w:tcPr>
          <w:p w14:paraId="0EB949BF"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77" w:history="1">
              <w:r w:rsidRPr="002A336D">
                <w:rPr>
                  <w:rStyle w:val="Hipervnculo"/>
                  <w:rFonts w:asciiTheme="minorHAnsi" w:hAnsiTheme="minorHAnsi" w:cstheme="minorHAnsi"/>
                  <w:sz w:val="20"/>
                </w:rPr>
                <w:t>Universidad de Ciencias Médicas de Villa Clara</w:t>
              </w:r>
            </w:hyperlink>
          </w:p>
        </w:tc>
      </w:tr>
      <w:tr w:rsidR="000169E2" w:rsidRPr="002A336D" w14:paraId="513ADFC7" w14:textId="77777777" w:rsidTr="00574B50">
        <w:tc>
          <w:tcPr>
            <w:tcW w:w="5767" w:type="dxa"/>
          </w:tcPr>
          <w:p w14:paraId="70178449"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MAR, 18 JUL. 2017</w:t>
            </w:r>
          </w:p>
        </w:tc>
      </w:tr>
      <w:tr w:rsidR="000169E2" w:rsidRPr="002A336D" w14:paraId="6CD14A36" w14:textId="77777777" w:rsidTr="00574B50">
        <w:tc>
          <w:tcPr>
            <w:tcW w:w="5767" w:type="dxa"/>
            <w:shd w:val="clear" w:color="auto" w:fill="D9E2F3" w:themeFill="accent1" w:themeFillTint="33"/>
          </w:tcPr>
          <w:p w14:paraId="5AA7A77D" w14:textId="77777777" w:rsidR="000169E2" w:rsidRPr="002A336D" w:rsidRDefault="001D5BD5" w:rsidP="00574B50">
            <w:pPr>
              <w:rPr>
                <w:rFonts w:asciiTheme="minorHAnsi" w:hAnsiTheme="minorHAnsi" w:cstheme="minorHAnsi"/>
                <w:sz w:val="20"/>
              </w:rPr>
            </w:pPr>
            <w:hyperlink r:id="rId578" w:history="1">
              <w:r w:rsidR="000169E2" w:rsidRPr="002A336D">
                <w:rPr>
                  <w:rStyle w:val="Hipervnculo"/>
                  <w:rFonts w:asciiTheme="minorHAnsi" w:hAnsiTheme="minorHAnsi" w:cstheme="minorHAnsi"/>
                  <w:sz w:val="20"/>
                </w:rPr>
                <w:t>Graduación 49 en la UCMVC (Tecnología de la Salud)</w:t>
              </w:r>
            </w:hyperlink>
          </w:p>
        </w:tc>
      </w:tr>
      <w:tr w:rsidR="000169E2" w:rsidRPr="002A336D" w14:paraId="3CE442A8" w14:textId="77777777" w:rsidTr="00574B50">
        <w:tc>
          <w:tcPr>
            <w:tcW w:w="5767" w:type="dxa"/>
          </w:tcPr>
          <w:p w14:paraId="3418F7B9"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Mausoleo del Che Guevara  · Santa Clara</w:t>
            </w:r>
          </w:p>
        </w:tc>
      </w:tr>
      <w:tr w:rsidR="000169E2" w:rsidRPr="002A336D" w14:paraId="2FD9D0EB" w14:textId="77777777" w:rsidTr="00574B50">
        <w:tc>
          <w:tcPr>
            <w:tcW w:w="5767" w:type="dxa"/>
          </w:tcPr>
          <w:p w14:paraId="1BDE07B1"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79" w:history="1">
              <w:r w:rsidRPr="002A336D">
                <w:rPr>
                  <w:rStyle w:val="Hipervnculo"/>
                  <w:rFonts w:asciiTheme="minorHAnsi" w:hAnsiTheme="minorHAnsi" w:cstheme="minorHAnsi"/>
                  <w:sz w:val="20"/>
                </w:rPr>
                <w:t>Universidad de Ciencias Médicas de Villa Clara</w:t>
              </w:r>
            </w:hyperlink>
          </w:p>
        </w:tc>
      </w:tr>
      <w:tr w:rsidR="000169E2" w:rsidRPr="002A336D" w14:paraId="2A1EFA69" w14:textId="77777777" w:rsidTr="00574B50">
        <w:tc>
          <w:tcPr>
            <w:tcW w:w="5767" w:type="dxa"/>
          </w:tcPr>
          <w:p w14:paraId="52308303"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lastRenderedPageBreak/>
              <w:t>VIE, 19 MAY. 2017</w:t>
            </w:r>
          </w:p>
        </w:tc>
      </w:tr>
      <w:tr w:rsidR="000169E2" w:rsidRPr="002A336D" w14:paraId="25724FF1" w14:textId="77777777" w:rsidTr="00574B50">
        <w:tc>
          <w:tcPr>
            <w:tcW w:w="5767" w:type="dxa"/>
            <w:shd w:val="clear" w:color="auto" w:fill="D9E2F3" w:themeFill="accent1" w:themeFillTint="33"/>
          </w:tcPr>
          <w:p w14:paraId="01794C57" w14:textId="77777777" w:rsidR="000169E2" w:rsidRPr="002A336D" w:rsidRDefault="001D5BD5" w:rsidP="00574B50">
            <w:pPr>
              <w:rPr>
                <w:rFonts w:asciiTheme="minorHAnsi" w:hAnsiTheme="minorHAnsi" w:cstheme="minorHAnsi"/>
                <w:sz w:val="20"/>
              </w:rPr>
            </w:pPr>
            <w:hyperlink r:id="rId580" w:history="1">
              <w:r w:rsidR="000169E2" w:rsidRPr="002A336D">
                <w:rPr>
                  <w:rStyle w:val="Hipervnculo"/>
                  <w:rFonts w:asciiTheme="minorHAnsi" w:hAnsiTheme="minorHAnsi" w:cstheme="minorHAnsi"/>
                  <w:sz w:val="20"/>
                </w:rPr>
                <w:t xml:space="preserve">XX Taller Actualización Hipertensión Arterial y Riesgo </w:t>
              </w:r>
              <w:proofErr w:type="spellStart"/>
              <w:r w:rsidR="000169E2" w:rsidRPr="002A336D">
                <w:rPr>
                  <w:rStyle w:val="Hipervnculo"/>
                  <w:rFonts w:asciiTheme="minorHAnsi" w:hAnsiTheme="minorHAnsi" w:cstheme="minorHAnsi"/>
                  <w:sz w:val="20"/>
                </w:rPr>
                <w:t>Cardiov</w:t>
              </w:r>
              <w:proofErr w:type="spellEnd"/>
              <w:r w:rsidR="000169E2" w:rsidRPr="002A336D">
                <w:rPr>
                  <w:rStyle w:val="Hipervnculo"/>
                  <w:rFonts w:asciiTheme="minorHAnsi" w:hAnsiTheme="minorHAnsi" w:cstheme="minorHAnsi"/>
                  <w:sz w:val="20"/>
                </w:rPr>
                <w:t>.</w:t>
              </w:r>
            </w:hyperlink>
          </w:p>
        </w:tc>
      </w:tr>
      <w:tr w:rsidR="000169E2" w:rsidRPr="002A336D" w14:paraId="7A7D9433" w14:textId="77777777" w:rsidTr="00574B50">
        <w:tc>
          <w:tcPr>
            <w:tcW w:w="5767" w:type="dxa"/>
          </w:tcPr>
          <w:p w14:paraId="2D719C15"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50385714" w14:textId="77777777" w:rsidTr="00574B50">
        <w:tc>
          <w:tcPr>
            <w:tcW w:w="5767" w:type="dxa"/>
          </w:tcPr>
          <w:p w14:paraId="3EAB646C"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81" w:history="1">
              <w:r w:rsidRPr="002A336D">
                <w:rPr>
                  <w:rStyle w:val="Hipervnculo"/>
                  <w:rFonts w:asciiTheme="minorHAnsi" w:hAnsiTheme="minorHAnsi" w:cstheme="minorHAnsi"/>
                  <w:sz w:val="20"/>
                </w:rPr>
                <w:t>Universidad de Ciencias Médicas de Villa Clara</w:t>
              </w:r>
            </w:hyperlink>
          </w:p>
        </w:tc>
      </w:tr>
      <w:tr w:rsidR="000169E2" w:rsidRPr="002A336D" w14:paraId="48F8908A" w14:textId="77777777" w:rsidTr="00574B50">
        <w:tc>
          <w:tcPr>
            <w:tcW w:w="5767" w:type="dxa"/>
          </w:tcPr>
          <w:p w14:paraId="1C717DEC"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LUN, 21 NOV. 2016</w:t>
            </w:r>
          </w:p>
        </w:tc>
      </w:tr>
      <w:tr w:rsidR="000169E2" w:rsidRPr="002A336D" w14:paraId="2D67A2B1" w14:textId="77777777" w:rsidTr="00574B50">
        <w:tc>
          <w:tcPr>
            <w:tcW w:w="5767" w:type="dxa"/>
            <w:shd w:val="clear" w:color="auto" w:fill="D9E2F3" w:themeFill="accent1" w:themeFillTint="33"/>
          </w:tcPr>
          <w:p w14:paraId="02CDD4C1" w14:textId="77777777" w:rsidR="000169E2" w:rsidRPr="002A336D" w:rsidRDefault="001D5BD5" w:rsidP="00574B50">
            <w:pPr>
              <w:rPr>
                <w:rFonts w:asciiTheme="minorHAnsi" w:hAnsiTheme="minorHAnsi" w:cstheme="minorHAnsi"/>
                <w:sz w:val="20"/>
              </w:rPr>
            </w:pPr>
            <w:hyperlink r:id="rId582" w:history="1">
              <w:r w:rsidR="000169E2" w:rsidRPr="002A336D">
                <w:rPr>
                  <w:rStyle w:val="Hipervnculo"/>
                  <w:rFonts w:asciiTheme="minorHAnsi" w:hAnsiTheme="minorHAnsi" w:cstheme="minorHAnsi"/>
                  <w:sz w:val="20"/>
                </w:rPr>
                <w:t>Edumecentro 2016</w:t>
              </w:r>
            </w:hyperlink>
          </w:p>
        </w:tc>
      </w:tr>
      <w:tr w:rsidR="000169E2" w:rsidRPr="002A336D" w14:paraId="555699BF" w14:textId="77777777" w:rsidTr="00574B50">
        <w:tc>
          <w:tcPr>
            <w:tcW w:w="5767" w:type="dxa"/>
          </w:tcPr>
          <w:p w14:paraId="7BD92B14"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3A0981FB" w14:textId="77777777" w:rsidTr="00574B50">
        <w:tc>
          <w:tcPr>
            <w:tcW w:w="5767" w:type="dxa"/>
          </w:tcPr>
          <w:p w14:paraId="76551B69"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83" w:history="1">
              <w:r w:rsidRPr="002A336D">
                <w:rPr>
                  <w:rStyle w:val="Hipervnculo"/>
                  <w:rFonts w:asciiTheme="minorHAnsi" w:hAnsiTheme="minorHAnsi" w:cstheme="minorHAnsi"/>
                  <w:sz w:val="20"/>
                </w:rPr>
                <w:t>Universidad de Ciencias Médicas de Villa Clara</w:t>
              </w:r>
            </w:hyperlink>
          </w:p>
        </w:tc>
      </w:tr>
      <w:tr w:rsidR="000169E2" w:rsidRPr="002A336D" w14:paraId="4F3EB629" w14:textId="77777777" w:rsidTr="00574B50">
        <w:tc>
          <w:tcPr>
            <w:tcW w:w="5767" w:type="dxa"/>
          </w:tcPr>
          <w:p w14:paraId="19CC5752"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SÁB, 12 NOV. 2016</w:t>
            </w:r>
          </w:p>
        </w:tc>
      </w:tr>
      <w:tr w:rsidR="000169E2" w:rsidRPr="002A336D" w14:paraId="12DF58A4" w14:textId="77777777" w:rsidTr="00574B50">
        <w:tc>
          <w:tcPr>
            <w:tcW w:w="5767" w:type="dxa"/>
            <w:shd w:val="clear" w:color="auto" w:fill="D9E2F3" w:themeFill="accent1" w:themeFillTint="33"/>
          </w:tcPr>
          <w:p w14:paraId="33DF26C6" w14:textId="77777777" w:rsidR="000169E2" w:rsidRPr="002A336D" w:rsidRDefault="001D5BD5" w:rsidP="00574B50">
            <w:pPr>
              <w:rPr>
                <w:rFonts w:asciiTheme="minorHAnsi" w:hAnsiTheme="minorHAnsi" w:cstheme="minorHAnsi"/>
                <w:sz w:val="20"/>
              </w:rPr>
            </w:pPr>
            <w:hyperlink r:id="rId584" w:history="1">
              <w:r w:rsidR="000169E2" w:rsidRPr="002A336D">
                <w:rPr>
                  <w:rStyle w:val="Hipervnculo"/>
                  <w:rFonts w:asciiTheme="minorHAnsi" w:hAnsiTheme="minorHAnsi" w:cstheme="minorHAnsi"/>
                  <w:sz w:val="20"/>
                </w:rPr>
                <w:t>IX Jornada Provincial de Ciencias Fisiológicas 2016</w:t>
              </w:r>
            </w:hyperlink>
          </w:p>
        </w:tc>
      </w:tr>
      <w:tr w:rsidR="000169E2" w:rsidRPr="002A336D" w14:paraId="60E1A671" w14:textId="77777777" w:rsidTr="00574B50">
        <w:tc>
          <w:tcPr>
            <w:tcW w:w="5767" w:type="dxa"/>
          </w:tcPr>
          <w:p w14:paraId="1D5855D6"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6552A483" w14:textId="77777777" w:rsidTr="00574B50">
        <w:tc>
          <w:tcPr>
            <w:tcW w:w="5767" w:type="dxa"/>
          </w:tcPr>
          <w:p w14:paraId="4BBB23A1"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85" w:history="1">
              <w:r w:rsidRPr="002A336D">
                <w:rPr>
                  <w:rStyle w:val="Hipervnculo"/>
                  <w:rFonts w:asciiTheme="minorHAnsi" w:hAnsiTheme="minorHAnsi" w:cstheme="minorHAnsi"/>
                  <w:sz w:val="20"/>
                </w:rPr>
                <w:t>Universidad de Ciencias Médicas de Villa Clara</w:t>
              </w:r>
            </w:hyperlink>
          </w:p>
        </w:tc>
      </w:tr>
      <w:tr w:rsidR="000169E2" w:rsidRPr="002A336D" w14:paraId="39501086" w14:textId="77777777" w:rsidTr="00574B50">
        <w:tc>
          <w:tcPr>
            <w:tcW w:w="5767" w:type="dxa"/>
          </w:tcPr>
          <w:p w14:paraId="2E7E2B4E"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MIÉ, 8 JUN. 2016</w:t>
            </w:r>
          </w:p>
        </w:tc>
      </w:tr>
      <w:tr w:rsidR="000169E2" w:rsidRPr="002A336D" w14:paraId="6540042D" w14:textId="77777777" w:rsidTr="00574B50">
        <w:tc>
          <w:tcPr>
            <w:tcW w:w="5767" w:type="dxa"/>
            <w:shd w:val="clear" w:color="auto" w:fill="D9E2F3" w:themeFill="accent1" w:themeFillTint="33"/>
          </w:tcPr>
          <w:p w14:paraId="4F96BF91" w14:textId="77777777" w:rsidR="000169E2" w:rsidRPr="002A336D" w:rsidRDefault="001D5BD5" w:rsidP="00574B50">
            <w:pPr>
              <w:rPr>
                <w:rFonts w:asciiTheme="minorHAnsi" w:hAnsiTheme="minorHAnsi" w:cstheme="minorHAnsi"/>
                <w:sz w:val="20"/>
              </w:rPr>
            </w:pPr>
            <w:hyperlink r:id="rId586" w:history="1">
              <w:r w:rsidR="000169E2" w:rsidRPr="002A336D">
                <w:rPr>
                  <w:rStyle w:val="Hipervnculo"/>
                  <w:rFonts w:asciiTheme="minorHAnsi" w:hAnsiTheme="minorHAnsi" w:cstheme="minorHAnsi"/>
                  <w:sz w:val="20"/>
                </w:rPr>
                <w:t xml:space="preserve">I Simposio de Ortodoncia y Ortopedia </w:t>
              </w:r>
              <w:proofErr w:type="spellStart"/>
              <w:r w:rsidR="000169E2" w:rsidRPr="002A336D">
                <w:rPr>
                  <w:rStyle w:val="Hipervnculo"/>
                  <w:rFonts w:asciiTheme="minorHAnsi" w:hAnsiTheme="minorHAnsi" w:cstheme="minorHAnsi"/>
                  <w:sz w:val="20"/>
                </w:rPr>
                <w:t>Craneofacial</w:t>
              </w:r>
              <w:proofErr w:type="spellEnd"/>
            </w:hyperlink>
          </w:p>
        </w:tc>
      </w:tr>
      <w:tr w:rsidR="000169E2" w:rsidRPr="002A336D" w14:paraId="1AC23F0A" w14:textId="77777777" w:rsidTr="00574B50">
        <w:tc>
          <w:tcPr>
            <w:tcW w:w="5767" w:type="dxa"/>
          </w:tcPr>
          <w:p w14:paraId="63ED1EC4"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87" w:history="1">
              <w:r w:rsidRPr="002A336D">
                <w:rPr>
                  <w:rStyle w:val="Hipervnculo"/>
                  <w:rFonts w:asciiTheme="minorHAnsi" w:hAnsiTheme="minorHAnsi" w:cstheme="minorHAnsi"/>
                  <w:sz w:val="20"/>
                </w:rPr>
                <w:t>Universidad de Ciencias Médicas de Villa Clara</w:t>
              </w:r>
            </w:hyperlink>
          </w:p>
        </w:tc>
      </w:tr>
      <w:tr w:rsidR="000169E2" w:rsidRPr="002A336D" w14:paraId="78D1AAD2" w14:textId="77777777" w:rsidTr="00574B50">
        <w:tc>
          <w:tcPr>
            <w:tcW w:w="5767" w:type="dxa"/>
          </w:tcPr>
          <w:p w14:paraId="28F92373"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VIE, 22 ABR. 2016</w:t>
            </w:r>
          </w:p>
        </w:tc>
      </w:tr>
      <w:tr w:rsidR="000169E2" w:rsidRPr="002A336D" w14:paraId="10744E51" w14:textId="77777777" w:rsidTr="00574B50">
        <w:tc>
          <w:tcPr>
            <w:tcW w:w="5767" w:type="dxa"/>
            <w:shd w:val="clear" w:color="auto" w:fill="D9E2F3" w:themeFill="accent1" w:themeFillTint="33"/>
          </w:tcPr>
          <w:p w14:paraId="1E933566" w14:textId="77777777" w:rsidR="000169E2" w:rsidRPr="002A336D" w:rsidRDefault="001D5BD5" w:rsidP="00574B50">
            <w:pPr>
              <w:rPr>
                <w:rFonts w:asciiTheme="minorHAnsi" w:hAnsiTheme="minorHAnsi" w:cstheme="minorHAnsi"/>
                <w:sz w:val="20"/>
              </w:rPr>
            </w:pPr>
            <w:hyperlink r:id="rId588" w:history="1">
              <w:proofErr w:type="spellStart"/>
              <w:r w:rsidR="000169E2" w:rsidRPr="002A336D">
                <w:rPr>
                  <w:rStyle w:val="Hipervnculo"/>
                  <w:rFonts w:asciiTheme="minorHAnsi" w:hAnsiTheme="minorHAnsi" w:cstheme="minorHAnsi"/>
                  <w:sz w:val="20"/>
                </w:rPr>
                <w:t>Psicovilla</w:t>
              </w:r>
              <w:proofErr w:type="spellEnd"/>
              <w:r w:rsidR="000169E2" w:rsidRPr="002A336D">
                <w:rPr>
                  <w:rStyle w:val="Hipervnculo"/>
                  <w:rFonts w:asciiTheme="minorHAnsi" w:hAnsiTheme="minorHAnsi" w:cstheme="minorHAnsi"/>
                  <w:sz w:val="20"/>
                </w:rPr>
                <w:t xml:space="preserve"> 2016</w:t>
              </w:r>
            </w:hyperlink>
          </w:p>
        </w:tc>
      </w:tr>
      <w:tr w:rsidR="000169E2" w:rsidRPr="002A336D" w14:paraId="209AEC2A" w14:textId="77777777" w:rsidTr="00574B50">
        <w:tc>
          <w:tcPr>
            <w:tcW w:w="5767" w:type="dxa"/>
          </w:tcPr>
          <w:p w14:paraId="58ED3F1C"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55B8B562" w14:textId="77777777" w:rsidTr="00574B50">
        <w:tc>
          <w:tcPr>
            <w:tcW w:w="5767" w:type="dxa"/>
          </w:tcPr>
          <w:p w14:paraId="7262DCAC"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89" w:history="1">
              <w:r w:rsidRPr="002A336D">
                <w:rPr>
                  <w:rStyle w:val="Hipervnculo"/>
                  <w:rFonts w:asciiTheme="minorHAnsi" w:hAnsiTheme="minorHAnsi" w:cstheme="minorHAnsi"/>
                  <w:sz w:val="20"/>
                </w:rPr>
                <w:t>Universidad de Ciencias Médicas de Villa Clara</w:t>
              </w:r>
            </w:hyperlink>
          </w:p>
        </w:tc>
      </w:tr>
      <w:tr w:rsidR="000169E2" w:rsidRPr="002A336D" w14:paraId="42FE8CFF" w14:textId="77777777" w:rsidTr="00574B50">
        <w:tc>
          <w:tcPr>
            <w:tcW w:w="5767" w:type="dxa"/>
          </w:tcPr>
          <w:p w14:paraId="2A135708"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VIE, 10 JUL. 2015</w:t>
            </w:r>
          </w:p>
        </w:tc>
      </w:tr>
      <w:tr w:rsidR="000169E2" w:rsidRPr="002A336D" w14:paraId="0BED99E0" w14:textId="77777777" w:rsidTr="00574B50">
        <w:tc>
          <w:tcPr>
            <w:tcW w:w="5767" w:type="dxa"/>
            <w:shd w:val="clear" w:color="auto" w:fill="D9E2F3" w:themeFill="accent1" w:themeFillTint="33"/>
          </w:tcPr>
          <w:p w14:paraId="3A73EA3B" w14:textId="77777777" w:rsidR="000169E2" w:rsidRPr="002A336D" w:rsidRDefault="001D5BD5" w:rsidP="00574B50">
            <w:pPr>
              <w:rPr>
                <w:rFonts w:asciiTheme="minorHAnsi" w:hAnsiTheme="minorHAnsi" w:cstheme="minorHAnsi"/>
                <w:sz w:val="20"/>
              </w:rPr>
            </w:pPr>
            <w:hyperlink r:id="rId590" w:history="1">
              <w:r w:rsidR="000169E2" w:rsidRPr="002A336D">
                <w:rPr>
                  <w:rStyle w:val="Hipervnculo"/>
                  <w:rFonts w:asciiTheme="minorHAnsi" w:hAnsiTheme="minorHAnsi" w:cstheme="minorHAnsi"/>
                  <w:sz w:val="20"/>
                </w:rPr>
                <w:t>CONVOCATORIA A LA DECIMOQUINTA EDICIÓN DE PSICOVILLA</w:t>
              </w:r>
            </w:hyperlink>
          </w:p>
        </w:tc>
      </w:tr>
      <w:tr w:rsidR="000169E2" w:rsidRPr="002A336D" w14:paraId="48CCC3E6" w14:textId="77777777" w:rsidTr="00574B50">
        <w:tc>
          <w:tcPr>
            <w:tcW w:w="5767" w:type="dxa"/>
          </w:tcPr>
          <w:p w14:paraId="3534E1F2"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5547A2C1" w14:textId="77777777" w:rsidTr="00574B50">
        <w:tc>
          <w:tcPr>
            <w:tcW w:w="5767" w:type="dxa"/>
          </w:tcPr>
          <w:p w14:paraId="7284373A"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91" w:history="1">
              <w:r w:rsidRPr="002A336D">
                <w:rPr>
                  <w:rStyle w:val="Hipervnculo"/>
                  <w:rFonts w:asciiTheme="minorHAnsi" w:hAnsiTheme="minorHAnsi" w:cstheme="minorHAnsi"/>
                  <w:sz w:val="20"/>
                </w:rPr>
                <w:t>Universidad de Ciencias Médicas de Villa Clara</w:t>
              </w:r>
            </w:hyperlink>
          </w:p>
        </w:tc>
      </w:tr>
      <w:tr w:rsidR="000169E2" w:rsidRPr="002A336D" w14:paraId="6695F5B8" w14:textId="77777777" w:rsidTr="00574B50">
        <w:tc>
          <w:tcPr>
            <w:tcW w:w="5767" w:type="dxa"/>
          </w:tcPr>
          <w:p w14:paraId="383BBB87"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MIÉ, 17 JUN. 2015</w:t>
            </w:r>
          </w:p>
        </w:tc>
      </w:tr>
      <w:tr w:rsidR="000169E2" w:rsidRPr="002A336D" w14:paraId="081D45FD" w14:textId="77777777" w:rsidTr="00574B50">
        <w:tc>
          <w:tcPr>
            <w:tcW w:w="5767" w:type="dxa"/>
            <w:shd w:val="clear" w:color="auto" w:fill="D9E2F3" w:themeFill="accent1" w:themeFillTint="33"/>
          </w:tcPr>
          <w:p w14:paraId="22007F38" w14:textId="77777777" w:rsidR="000169E2" w:rsidRPr="002A336D" w:rsidRDefault="001D5BD5" w:rsidP="00574B50">
            <w:pPr>
              <w:rPr>
                <w:rFonts w:asciiTheme="minorHAnsi" w:hAnsiTheme="minorHAnsi" w:cstheme="minorHAnsi"/>
                <w:sz w:val="20"/>
              </w:rPr>
            </w:pPr>
            <w:hyperlink r:id="rId592" w:history="1">
              <w:r w:rsidR="000169E2" w:rsidRPr="002A336D">
                <w:rPr>
                  <w:rStyle w:val="Hipervnculo"/>
                  <w:rFonts w:asciiTheme="minorHAnsi" w:hAnsiTheme="minorHAnsi" w:cstheme="minorHAnsi"/>
                  <w:sz w:val="20"/>
                </w:rPr>
                <w:t>II Jornada Inmunología ¨INMUNOCENTROVILLA 2015¨</w:t>
              </w:r>
            </w:hyperlink>
          </w:p>
        </w:tc>
      </w:tr>
      <w:tr w:rsidR="000169E2" w:rsidRPr="002A336D" w14:paraId="74DE6776" w14:textId="77777777" w:rsidTr="00574B50">
        <w:tc>
          <w:tcPr>
            <w:tcW w:w="5767" w:type="dxa"/>
          </w:tcPr>
          <w:p w14:paraId="6612A8B0"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51B92C33" w14:textId="77777777" w:rsidTr="00574B50">
        <w:tc>
          <w:tcPr>
            <w:tcW w:w="5767" w:type="dxa"/>
          </w:tcPr>
          <w:p w14:paraId="13341FEB"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93" w:history="1">
              <w:r w:rsidRPr="002A336D">
                <w:rPr>
                  <w:rStyle w:val="Hipervnculo"/>
                  <w:rFonts w:asciiTheme="minorHAnsi" w:hAnsiTheme="minorHAnsi" w:cstheme="minorHAnsi"/>
                  <w:sz w:val="20"/>
                </w:rPr>
                <w:t>Universidad de Ciencias Médicas de Villa Clara</w:t>
              </w:r>
            </w:hyperlink>
          </w:p>
        </w:tc>
      </w:tr>
      <w:tr w:rsidR="000169E2" w:rsidRPr="002A336D" w14:paraId="2EECA7A9" w14:textId="77777777" w:rsidTr="00574B50">
        <w:tc>
          <w:tcPr>
            <w:tcW w:w="5767" w:type="dxa"/>
          </w:tcPr>
          <w:p w14:paraId="47E17259"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MIÉ, 3 JUN. 2015</w:t>
            </w:r>
          </w:p>
        </w:tc>
      </w:tr>
      <w:tr w:rsidR="000169E2" w:rsidRPr="002A336D" w14:paraId="47C289BD" w14:textId="77777777" w:rsidTr="00574B50">
        <w:tc>
          <w:tcPr>
            <w:tcW w:w="5767" w:type="dxa"/>
            <w:shd w:val="clear" w:color="auto" w:fill="D9E2F3" w:themeFill="accent1" w:themeFillTint="33"/>
          </w:tcPr>
          <w:p w14:paraId="47E8C461" w14:textId="77777777" w:rsidR="000169E2" w:rsidRPr="002A336D" w:rsidRDefault="001D5BD5" w:rsidP="00574B50">
            <w:pPr>
              <w:rPr>
                <w:rFonts w:asciiTheme="minorHAnsi" w:hAnsiTheme="minorHAnsi" w:cstheme="minorHAnsi"/>
                <w:sz w:val="20"/>
              </w:rPr>
            </w:pPr>
            <w:hyperlink r:id="rId594" w:history="1">
              <w:r w:rsidR="000169E2" w:rsidRPr="002A336D">
                <w:rPr>
                  <w:rStyle w:val="Hipervnculo"/>
                  <w:rFonts w:asciiTheme="minorHAnsi" w:hAnsiTheme="minorHAnsi" w:cstheme="minorHAnsi"/>
                  <w:sz w:val="20"/>
                </w:rPr>
                <w:t>VI ENCUENTRO DE ODONTOESTOMATOLOGÍA. ESTOMATOCENTRO 2015</w:t>
              </w:r>
            </w:hyperlink>
          </w:p>
        </w:tc>
      </w:tr>
      <w:tr w:rsidR="000169E2" w:rsidRPr="002A336D" w14:paraId="461D4F0A" w14:textId="77777777" w:rsidTr="00574B50">
        <w:tc>
          <w:tcPr>
            <w:tcW w:w="5767" w:type="dxa"/>
          </w:tcPr>
          <w:p w14:paraId="0D2B02F6"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31A4F259" w14:textId="77777777" w:rsidTr="00574B50">
        <w:tc>
          <w:tcPr>
            <w:tcW w:w="5767" w:type="dxa"/>
          </w:tcPr>
          <w:p w14:paraId="6D6E0AE5"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95" w:history="1">
              <w:r w:rsidRPr="002A336D">
                <w:rPr>
                  <w:rStyle w:val="Hipervnculo"/>
                  <w:rFonts w:asciiTheme="minorHAnsi" w:hAnsiTheme="minorHAnsi" w:cstheme="minorHAnsi"/>
                  <w:sz w:val="20"/>
                </w:rPr>
                <w:t>Universidad de Ciencias Médicas de Villa Clara</w:t>
              </w:r>
            </w:hyperlink>
          </w:p>
        </w:tc>
      </w:tr>
      <w:tr w:rsidR="000169E2" w:rsidRPr="002A336D" w14:paraId="218D4D94" w14:textId="77777777" w:rsidTr="00574B50">
        <w:tc>
          <w:tcPr>
            <w:tcW w:w="5767" w:type="dxa"/>
          </w:tcPr>
          <w:p w14:paraId="1FF1FD40"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MIÉ, 3 JUN. 2015</w:t>
            </w:r>
          </w:p>
        </w:tc>
      </w:tr>
      <w:tr w:rsidR="000169E2" w:rsidRPr="002A336D" w14:paraId="438D3031" w14:textId="77777777" w:rsidTr="00574B50">
        <w:tc>
          <w:tcPr>
            <w:tcW w:w="5767" w:type="dxa"/>
            <w:shd w:val="clear" w:color="auto" w:fill="D9E2F3" w:themeFill="accent1" w:themeFillTint="33"/>
          </w:tcPr>
          <w:p w14:paraId="44E5EBA0" w14:textId="77777777" w:rsidR="000169E2" w:rsidRPr="002A336D" w:rsidRDefault="001D5BD5" w:rsidP="00574B50">
            <w:pPr>
              <w:rPr>
                <w:rFonts w:asciiTheme="minorHAnsi" w:hAnsiTheme="minorHAnsi" w:cstheme="minorHAnsi"/>
                <w:sz w:val="20"/>
              </w:rPr>
            </w:pPr>
            <w:hyperlink r:id="rId596" w:history="1">
              <w:r w:rsidR="000169E2" w:rsidRPr="002A336D">
                <w:rPr>
                  <w:rStyle w:val="Hipervnculo"/>
                  <w:rFonts w:asciiTheme="minorHAnsi" w:hAnsiTheme="minorHAnsi" w:cstheme="minorHAnsi"/>
                  <w:sz w:val="20"/>
                </w:rPr>
                <w:t>IV Evento de Investigación en Enfermería Cuba-México 2015</w:t>
              </w:r>
            </w:hyperlink>
          </w:p>
        </w:tc>
      </w:tr>
      <w:tr w:rsidR="000169E2" w:rsidRPr="002A336D" w14:paraId="076D9DDB" w14:textId="77777777" w:rsidTr="00574B50">
        <w:tc>
          <w:tcPr>
            <w:tcW w:w="5767" w:type="dxa"/>
          </w:tcPr>
          <w:p w14:paraId="1A7EA431"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233D2AB3" w14:textId="77777777" w:rsidTr="00574B50">
        <w:tc>
          <w:tcPr>
            <w:tcW w:w="5767" w:type="dxa"/>
          </w:tcPr>
          <w:p w14:paraId="134D9AED"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97" w:history="1">
              <w:r w:rsidRPr="002A336D">
                <w:rPr>
                  <w:rStyle w:val="Hipervnculo"/>
                  <w:rFonts w:asciiTheme="minorHAnsi" w:hAnsiTheme="minorHAnsi" w:cstheme="minorHAnsi"/>
                  <w:sz w:val="20"/>
                </w:rPr>
                <w:t>Universidad de Ciencias Médicas de Villa Clara</w:t>
              </w:r>
            </w:hyperlink>
          </w:p>
        </w:tc>
      </w:tr>
      <w:tr w:rsidR="000169E2" w:rsidRPr="002A336D" w14:paraId="0258ECA8" w14:textId="77777777" w:rsidTr="00574B50">
        <w:tc>
          <w:tcPr>
            <w:tcW w:w="5767" w:type="dxa"/>
          </w:tcPr>
          <w:p w14:paraId="7C9BDC22"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SÁB, 16 MAY. 2015</w:t>
            </w:r>
          </w:p>
        </w:tc>
      </w:tr>
      <w:tr w:rsidR="000169E2" w:rsidRPr="002A336D" w14:paraId="284A0340" w14:textId="77777777" w:rsidTr="00574B50">
        <w:tc>
          <w:tcPr>
            <w:tcW w:w="5767" w:type="dxa"/>
            <w:shd w:val="clear" w:color="auto" w:fill="D9E2F3" w:themeFill="accent1" w:themeFillTint="33"/>
          </w:tcPr>
          <w:p w14:paraId="287B9684" w14:textId="77777777" w:rsidR="000169E2" w:rsidRPr="002A336D" w:rsidRDefault="001D5BD5" w:rsidP="00574B50">
            <w:pPr>
              <w:rPr>
                <w:rFonts w:asciiTheme="minorHAnsi" w:hAnsiTheme="minorHAnsi" w:cstheme="minorHAnsi"/>
                <w:sz w:val="20"/>
              </w:rPr>
            </w:pPr>
            <w:hyperlink r:id="rId598" w:history="1">
              <w:proofErr w:type="spellStart"/>
              <w:r w:rsidR="000169E2" w:rsidRPr="002A336D">
                <w:rPr>
                  <w:rStyle w:val="Hipervnculo"/>
                  <w:rFonts w:asciiTheme="minorHAnsi" w:hAnsiTheme="minorHAnsi" w:cstheme="minorHAnsi"/>
                  <w:sz w:val="20"/>
                </w:rPr>
                <w:t>Cursoprecongreso</w:t>
              </w:r>
              <w:proofErr w:type="spellEnd"/>
              <w:r w:rsidR="000169E2" w:rsidRPr="002A336D">
                <w:rPr>
                  <w:rStyle w:val="Hipervnculo"/>
                  <w:rFonts w:asciiTheme="minorHAnsi" w:hAnsiTheme="minorHAnsi" w:cstheme="minorHAnsi"/>
                  <w:sz w:val="20"/>
                </w:rPr>
                <w:t>: Actualización en hipertensión arterial y riesgo cardiovascular</w:t>
              </w:r>
            </w:hyperlink>
          </w:p>
        </w:tc>
      </w:tr>
      <w:tr w:rsidR="000169E2" w:rsidRPr="002A336D" w14:paraId="459C4237" w14:textId="77777777" w:rsidTr="00574B50">
        <w:tc>
          <w:tcPr>
            <w:tcW w:w="5767" w:type="dxa"/>
          </w:tcPr>
          <w:p w14:paraId="3A6B68B2"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55A69717" w14:textId="77777777" w:rsidTr="00574B50">
        <w:tc>
          <w:tcPr>
            <w:tcW w:w="5767" w:type="dxa"/>
          </w:tcPr>
          <w:p w14:paraId="16A511BF"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599" w:history="1">
              <w:r w:rsidRPr="002A336D">
                <w:rPr>
                  <w:rStyle w:val="Hipervnculo"/>
                  <w:rFonts w:asciiTheme="minorHAnsi" w:hAnsiTheme="minorHAnsi" w:cstheme="minorHAnsi"/>
                  <w:sz w:val="20"/>
                </w:rPr>
                <w:t>Universidad de Ciencias Médicas de Villa Clara</w:t>
              </w:r>
            </w:hyperlink>
          </w:p>
        </w:tc>
      </w:tr>
      <w:tr w:rsidR="000169E2" w:rsidRPr="002A336D" w14:paraId="421C5480" w14:textId="77777777" w:rsidTr="00574B50">
        <w:tc>
          <w:tcPr>
            <w:tcW w:w="5767" w:type="dxa"/>
          </w:tcPr>
          <w:p w14:paraId="72FF2ADD"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VIE, 15 MAY. 2015</w:t>
            </w:r>
          </w:p>
        </w:tc>
      </w:tr>
      <w:tr w:rsidR="000169E2" w:rsidRPr="002A336D" w14:paraId="339C4962" w14:textId="77777777" w:rsidTr="00574B50">
        <w:tc>
          <w:tcPr>
            <w:tcW w:w="5767" w:type="dxa"/>
            <w:shd w:val="clear" w:color="auto" w:fill="D9E2F3" w:themeFill="accent1" w:themeFillTint="33"/>
          </w:tcPr>
          <w:p w14:paraId="53E281D9" w14:textId="77777777" w:rsidR="000169E2" w:rsidRPr="002A336D" w:rsidRDefault="001D5BD5" w:rsidP="00574B50">
            <w:pPr>
              <w:rPr>
                <w:rFonts w:asciiTheme="minorHAnsi" w:hAnsiTheme="minorHAnsi" w:cstheme="minorHAnsi"/>
                <w:sz w:val="20"/>
              </w:rPr>
            </w:pPr>
            <w:hyperlink r:id="rId600" w:history="1">
              <w:r w:rsidR="000169E2" w:rsidRPr="002A336D">
                <w:rPr>
                  <w:rStyle w:val="Hipervnculo"/>
                  <w:rFonts w:asciiTheme="minorHAnsi" w:hAnsiTheme="minorHAnsi" w:cstheme="minorHAnsi"/>
                  <w:sz w:val="20"/>
                </w:rPr>
                <w:t>Evento Martiano Anual</w:t>
              </w:r>
            </w:hyperlink>
          </w:p>
        </w:tc>
      </w:tr>
      <w:tr w:rsidR="000169E2" w:rsidRPr="002A336D" w14:paraId="693714E9" w14:textId="77777777" w:rsidTr="00574B50">
        <w:tc>
          <w:tcPr>
            <w:tcW w:w="5767" w:type="dxa"/>
          </w:tcPr>
          <w:p w14:paraId="0DB80F7E"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475D2EA5" w14:textId="77777777" w:rsidTr="00574B50">
        <w:tc>
          <w:tcPr>
            <w:tcW w:w="5767" w:type="dxa"/>
          </w:tcPr>
          <w:p w14:paraId="012A1B12"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601" w:history="1">
              <w:r w:rsidRPr="002A336D">
                <w:rPr>
                  <w:rStyle w:val="Hipervnculo"/>
                  <w:rFonts w:asciiTheme="minorHAnsi" w:hAnsiTheme="minorHAnsi" w:cstheme="minorHAnsi"/>
                  <w:sz w:val="20"/>
                </w:rPr>
                <w:t>Universidad de Ciencias Médicas de Villa Clara</w:t>
              </w:r>
            </w:hyperlink>
          </w:p>
        </w:tc>
      </w:tr>
      <w:tr w:rsidR="000169E2" w:rsidRPr="002A336D" w14:paraId="32C203C6" w14:textId="77777777" w:rsidTr="00574B50">
        <w:tc>
          <w:tcPr>
            <w:tcW w:w="5767" w:type="dxa"/>
          </w:tcPr>
          <w:p w14:paraId="5CD3571E"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VIE, 8 MAY. 2015</w:t>
            </w:r>
          </w:p>
        </w:tc>
      </w:tr>
      <w:tr w:rsidR="000169E2" w:rsidRPr="002A336D" w14:paraId="1AEEF9DF" w14:textId="77777777" w:rsidTr="00574B50">
        <w:tc>
          <w:tcPr>
            <w:tcW w:w="5767" w:type="dxa"/>
            <w:shd w:val="clear" w:color="auto" w:fill="D9E2F3" w:themeFill="accent1" w:themeFillTint="33"/>
          </w:tcPr>
          <w:p w14:paraId="58178FA8" w14:textId="77777777" w:rsidR="000169E2" w:rsidRPr="002A336D" w:rsidRDefault="001D5BD5" w:rsidP="00574B50">
            <w:pPr>
              <w:rPr>
                <w:rFonts w:asciiTheme="minorHAnsi" w:hAnsiTheme="minorHAnsi" w:cstheme="minorHAnsi"/>
                <w:sz w:val="20"/>
              </w:rPr>
            </w:pPr>
            <w:hyperlink r:id="rId602" w:history="1">
              <w:r w:rsidR="000169E2" w:rsidRPr="002A336D">
                <w:rPr>
                  <w:rStyle w:val="Hipervnculo"/>
                  <w:rFonts w:asciiTheme="minorHAnsi" w:hAnsiTheme="minorHAnsi" w:cstheme="minorHAnsi"/>
                  <w:sz w:val="20"/>
                </w:rPr>
                <w:t>VII ENCUENTRO CUBA ARGENTINA DE SALUD PÚBLICA Y ATENCION PRIMARIA DE SALUD</w:t>
              </w:r>
            </w:hyperlink>
          </w:p>
        </w:tc>
      </w:tr>
      <w:tr w:rsidR="000169E2" w:rsidRPr="002A336D" w14:paraId="32515FF7" w14:textId="77777777" w:rsidTr="00574B50">
        <w:tc>
          <w:tcPr>
            <w:tcW w:w="5767" w:type="dxa"/>
          </w:tcPr>
          <w:p w14:paraId="5CF4B1AF"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Universidad de Ciencias Médicas de Villa Clara  · Santa Clara</w:t>
            </w:r>
          </w:p>
        </w:tc>
      </w:tr>
      <w:tr w:rsidR="000169E2" w:rsidRPr="002A336D" w14:paraId="575706C1" w14:textId="77777777" w:rsidTr="00574B50">
        <w:tc>
          <w:tcPr>
            <w:tcW w:w="5767" w:type="dxa"/>
          </w:tcPr>
          <w:p w14:paraId="76DB54F4"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603" w:history="1">
              <w:r w:rsidRPr="002A336D">
                <w:rPr>
                  <w:rStyle w:val="Hipervnculo"/>
                  <w:rFonts w:asciiTheme="minorHAnsi" w:hAnsiTheme="minorHAnsi" w:cstheme="minorHAnsi"/>
                  <w:sz w:val="20"/>
                </w:rPr>
                <w:t>Universidad de Ciencias Médicas de Villa Clara</w:t>
              </w:r>
            </w:hyperlink>
          </w:p>
        </w:tc>
      </w:tr>
      <w:tr w:rsidR="000169E2" w:rsidRPr="002A336D" w14:paraId="7D0C7EE4" w14:textId="77777777" w:rsidTr="00574B50">
        <w:tc>
          <w:tcPr>
            <w:tcW w:w="5767" w:type="dxa"/>
          </w:tcPr>
          <w:p w14:paraId="40AB0C87"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VIE, 24 ABR. 2015</w:t>
            </w:r>
          </w:p>
        </w:tc>
      </w:tr>
      <w:tr w:rsidR="000169E2" w:rsidRPr="002A336D" w14:paraId="63FD61F2" w14:textId="77777777" w:rsidTr="00574B50">
        <w:tc>
          <w:tcPr>
            <w:tcW w:w="5767" w:type="dxa"/>
            <w:shd w:val="clear" w:color="auto" w:fill="D9E2F3" w:themeFill="accent1" w:themeFillTint="33"/>
          </w:tcPr>
          <w:p w14:paraId="636CE796" w14:textId="77777777" w:rsidR="000169E2" w:rsidRPr="002A336D" w:rsidRDefault="001D5BD5" w:rsidP="00574B50">
            <w:pPr>
              <w:rPr>
                <w:rFonts w:asciiTheme="minorHAnsi" w:hAnsiTheme="minorHAnsi" w:cstheme="minorHAnsi"/>
                <w:sz w:val="20"/>
              </w:rPr>
            </w:pPr>
            <w:hyperlink r:id="rId604" w:history="1">
              <w:r w:rsidR="000169E2" w:rsidRPr="002A336D">
                <w:rPr>
                  <w:rStyle w:val="Hipervnculo"/>
                  <w:rFonts w:asciiTheme="minorHAnsi" w:hAnsiTheme="minorHAnsi" w:cstheme="minorHAnsi"/>
                  <w:sz w:val="20"/>
                </w:rPr>
                <w:t>III Cónclave Nacional de Estudiantes Universitarios vinculados al estudio de la Sexualidad, SEXSALUD´2015</w:t>
              </w:r>
            </w:hyperlink>
          </w:p>
        </w:tc>
      </w:tr>
      <w:tr w:rsidR="000169E2" w:rsidRPr="002A336D" w14:paraId="3BEB2119" w14:textId="77777777" w:rsidTr="00574B50">
        <w:tc>
          <w:tcPr>
            <w:tcW w:w="5767" w:type="dxa"/>
          </w:tcPr>
          <w:p w14:paraId="0AA375CE"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605" w:history="1">
              <w:r w:rsidRPr="002A336D">
                <w:rPr>
                  <w:rStyle w:val="Hipervnculo"/>
                  <w:rFonts w:asciiTheme="minorHAnsi" w:hAnsiTheme="minorHAnsi" w:cstheme="minorHAnsi"/>
                  <w:sz w:val="20"/>
                </w:rPr>
                <w:t>Universidad de Ciencias Médicas de Villa Clara</w:t>
              </w:r>
            </w:hyperlink>
          </w:p>
        </w:tc>
      </w:tr>
      <w:tr w:rsidR="000169E2" w:rsidRPr="002A336D" w14:paraId="29F4E292" w14:textId="77777777" w:rsidTr="00574B50">
        <w:tc>
          <w:tcPr>
            <w:tcW w:w="5767" w:type="dxa"/>
          </w:tcPr>
          <w:p w14:paraId="46619DF0"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MIÉ, 15 ABR. 2015</w:t>
            </w:r>
          </w:p>
        </w:tc>
      </w:tr>
      <w:tr w:rsidR="000169E2" w:rsidRPr="002A336D" w14:paraId="759F0EE7" w14:textId="77777777" w:rsidTr="00574B50">
        <w:tc>
          <w:tcPr>
            <w:tcW w:w="5767" w:type="dxa"/>
            <w:shd w:val="clear" w:color="auto" w:fill="D9E2F3" w:themeFill="accent1" w:themeFillTint="33"/>
          </w:tcPr>
          <w:p w14:paraId="32A4C179" w14:textId="77777777" w:rsidR="000169E2" w:rsidRPr="002A336D" w:rsidRDefault="001D5BD5" w:rsidP="00574B50">
            <w:pPr>
              <w:rPr>
                <w:rFonts w:asciiTheme="minorHAnsi" w:hAnsiTheme="minorHAnsi" w:cstheme="minorHAnsi"/>
                <w:sz w:val="20"/>
              </w:rPr>
            </w:pPr>
            <w:hyperlink r:id="rId606" w:history="1">
              <w:r w:rsidR="000169E2" w:rsidRPr="002A336D">
                <w:rPr>
                  <w:rStyle w:val="Hipervnculo"/>
                  <w:rFonts w:asciiTheme="minorHAnsi" w:hAnsiTheme="minorHAnsi" w:cstheme="minorHAnsi"/>
                  <w:sz w:val="20"/>
                </w:rPr>
                <w:t>XIII Jornada Científica Provincial de Lucha contra el Tabaquismo</w:t>
              </w:r>
            </w:hyperlink>
          </w:p>
        </w:tc>
      </w:tr>
      <w:tr w:rsidR="000169E2" w:rsidRPr="002A336D" w14:paraId="44F307A1" w14:textId="77777777" w:rsidTr="00574B50">
        <w:tc>
          <w:tcPr>
            <w:tcW w:w="5767" w:type="dxa"/>
          </w:tcPr>
          <w:p w14:paraId="720BACD9"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607" w:history="1">
              <w:r w:rsidRPr="002A336D">
                <w:rPr>
                  <w:rStyle w:val="Hipervnculo"/>
                  <w:rFonts w:asciiTheme="minorHAnsi" w:hAnsiTheme="minorHAnsi" w:cstheme="minorHAnsi"/>
                  <w:sz w:val="20"/>
                </w:rPr>
                <w:t>Universidad de Ciencias Médicas de Villa Clara</w:t>
              </w:r>
            </w:hyperlink>
          </w:p>
        </w:tc>
      </w:tr>
      <w:tr w:rsidR="000169E2" w:rsidRPr="002A336D" w14:paraId="3B524831" w14:textId="77777777" w:rsidTr="00574B50">
        <w:tc>
          <w:tcPr>
            <w:tcW w:w="5767" w:type="dxa"/>
          </w:tcPr>
          <w:p w14:paraId="3A787CA3"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VIE, 6 MAR. 2015</w:t>
            </w:r>
          </w:p>
        </w:tc>
      </w:tr>
      <w:tr w:rsidR="000169E2" w:rsidRPr="002A336D" w14:paraId="78591EB7" w14:textId="77777777" w:rsidTr="00574B50">
        <w:tc>
          <w:tcPr>
            <w:tcW w:w="5767" w:type="dxa"/>
            <w:shd w:val="clear" w:color="auto" w:fill="D9E2F3" w:themeFill="accent1" w:themeFillTint="33"/>
          </w:tcPr>
          <w:p w14:paraId="5EA84482" w14:textId="77777777" w:rsidR="000169E2" w:rsidRPr="002A336D" w:rsidRDefault="001D5BD5" w:rsidP="00574B50">
            <w:pPr>
              <w:rPr>
                <w:rFonts w:asciiTheme="minorHAnsi" w:hAnsiTheme="minorHAnsi" w:cstheme="minorHAnsi"/>
                <w:sz w:val="20"/>
              </w:rPr>
            </w:pPr>
            <w:hyperlink r:id="rId608" w:history="1">
              <w:proofErr w:type="spellStart"/>
              <w:r w:rsidR="000169E2" w:rsidRPr="002A336D">
                <w:rPr>
                  <w:rStyle w:val="Hipervnculo"/>
                  <w:rFonts w:asciiTheme="minorHAnsi" w:hAnsiTheme="minorHAnsi" w:cstheme="minorHAnsi"/>
                  <w:sz w:val="20"/>
                </w:rPr>
                <w:t>Oncologia</w:t>
              </w:r>
              <w:proofErr w:type="spellEnd"/>
              <w:r w:rsidR="000169E2" w:rsidRPr="002A336D">
                <w:rPr>
                  <w:rStyle w:val="Hipervnculo"/>
                  <w:rFonts w:asciiTheme="minorHAnsi" w:hAnsiTheme="minorHAnsi" w:cstheme="minorHAnsi"/>
                  <w:sz w:val="20"/>
                </w:rPr>
                <w:t xml:space="preserve"> 2015. II Jornada de Cirugía Oncológica Dr. ¨</w:t>
              </w:r>
              <w:proofErr w:type="spellStart"/>
              <w:r w:rsidR="000169E2" w:rsidRPr="002A336D">
                <w:rPr>
                  <w:rStyle w:val="Hipervnculo"/>
                  <w:rFonts w:asciiTheme="minorHAnsi" w:hAnsiTheme="minorHAnsi" w:cstheme="minorHAnsi"/>
                  <w:sz w:val="20"/>
                </w:rPr>
                <w:t>Adalio</w:t>
              </w:r>
              <w:proofErr w:type="spellEnd"/>
              <w:r w:rsidR="000169E2" w:rsidRPr="002A336D">
                <w:rPr>
                  <w:rStyle w:val="Hipervnculo"/>
                  <w:rFonts w:asciiTheme="minorHAnsi" w:hAnsiTheme="minorHAnsi" w:cstheme="minorHAnsi"/>
                  <w:sz w:val="20"/>
                </w:rPr>
                <w:t xml:space="preserve"> Chaviano in </w:t>
              </w:r>
              <w:proofErr w:type="spellStart"/>
              <w:r w:rsidR="000169E2" w:rsidRPr="002A336D">
                <w:rPr>
                  <w:rStyle w:val="Hipervnculo"/>
                  <w:rFonts w:asciiTheme="minorHAnsi" w:hAnsiTheme="minorHAnsi" w:cstheme="minorHAnsi"/>
                  <w:sz w:val="20"/>
                </w:rPr>
                <w:t>memorian</w:t>
              </w:r>
              <w:proofErr w:type="spellEnd"/>
              <w:r w:rsidR="000169E2" w:rsidRPr="002A336D">
                <w:rPr>
                  <w:rStyle w:val="Hipervnculo"/>
                  <w:rFonts w:asciiTheme="minorHAnsi" w:hAnsiTheme="minorHAnsi" w:cstheme="minorHAnsi"/>
                  <w:sz w:val="20"/>
                </w:rPr>
                <w:t>¨</w:t>
              </w:r>
            </w:hyperlink>
          </w:p>
        </w:tc>
      </w:tr>
      <w:tr w:rsidR="000169E2" w:rsidRPr="002A336D" w14:paraId="259AC2B3" w14:textId="77777777" w:rsidTr="00574B50">
        <w:tc>
          <w:tcPr>
            <w:tcW w:w="5767" w:type="dxa"/>
          </w:tcPr>
          <w:p w14:paraId="0DFC5D7A"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609" w:history="1">
              <w:r w:rsidRPr="002A336D">
                <w:rPr>
                  <w:rStyle w:val="Hipervnculo"/>
                  <w:rFonts w:asciiTheme="minorHAnsi" w:hAnsiTheme="minorHAnsi" w:cstheme="minorHAnsi"/>
                  <w:sz w:val="20"/>
                </w:rPr>
                <w:t>Universidad de Ciencias Médicas de Villa Clara</w:t>
              </w:r>
            </w:hyperlink>
          </w:p>
        </w:tc>
      </w:tr>
      <w:tr w:rsidR="000169E2" w:rsidRPr="002A336D" w14:paraId="6024181B" w14:textId="77777777" w:rsidTr="00574B50">
        <w:tc>
          <w:tcPr>
            <w:tcW w:w="5767" w:type="dxa"/>
          </w:tcPr>
          <w:p w14:paraId="3D2C1B67"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JUE, 30 OCT. 2014</w:t>
            </w:r>
          </w:p>
        </w:tc>
      </w:tr>
      <w:tr w:rsidR="000169E2" w:rsidRPr="002A336D" w14:paraId="7EC57EE9" w14:textId="77777777" w:rsidTr="00574B50">
        <w:tc>
          <w:tcPr>
            <w:tcW w:w="5767" w:type="dxa"/>
            <w:shd w:val="clear" w:color="auto" w:fill="D9E2F3" w:themeFill="accent1" w:themeFillTint="33"/>
          </w:tcPr>
          <w:p w14:paraId="63BDADE8" w14:textId="77777777" w:rsidR="000169E2" w:rsidRPr="002A336D" w:rsidRDefault="001D5BD5" w:rsidP="00574B50">
            <w:pPr>
              <w:rPr>
                <w:rFonts w:asciiTheme="minorHAnsi" w:hAnsiTheme="minorHAnsi" w:cstheme="minorHAnsi"/>
                <w:sz w:val="20"/>
              </w:rPr>
            </w:pPr>
            <w:hyperlink r:id="rId610" w:history="1">
              <w:r w:rsidR="000169E2" w:rsidRPr="002A336D">
                <w:rPr>
                  <w:rStyle w:val="Hipervnculo"/>
                  <w:rFonts w:asciiTheme="minorHAnsi" w:hAnsiTheme="minorHAnsi" w:cstheme="minorHAnsi"/>
                  <w:sz w:val="20"/>
                </w:rPr>
                <w:t>II Taller Provincial sobre gestión de la calidad en el sector de la Salud</w:t>
              </w:r>
            </w:hyperlink>
          </w:p>
        </w:tc>
      </w:tr>
      <w:tr w:rsidR="000169E2" w:rsidRPr="002A336D" w14:paraId="6F8CFBFD" w14:textId="77777777" w:rsidTr="00574B50">
        <w:tc>
          <w:tcPr>
            <w:tcW w:w="5767" w:type="dxa"/>
          </w:tcPr>
          <w:p w14:paraId="79A2A47B"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611" w:history="1">
              <w:r w:rsidRPr="002A336D">
                <w:rPr>
                  <w:rStyle w:val="Hipervnculo"/>
                  <w:rFonts w:asciiTheme="minorHAnsi" w:hAnsiTheme="minorHAnsi" w:cstheme="minorHAnsi"/>
                  <w:sz w:val="20"/>
                </w:rPr>
                <w:t>Universidad de Ciencias Médicas de Villa Clara</w:t>
              </w:r>
            </w:hyperlink>
          </w:p>
        </w:tc>
      </w:tr>
      <w:tr w:rsidR="000169E2" w:rsidRPr="002A336D" w14:paraId="7BBF3A1B" w14:textId="77777777" w:rsidTr="00574B50">
        <w:tc>
          <w:tcPr>
            <w:tcW w:w="5767" w:type="dxa"/>
          </w:tcPr>
          <w:p w14:paraId="0EAC1C1D"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JUE, 30 OCT. 2014</w:t>
            </w:r>
          </w:p>
        </w:tc>
      </w:tr>
      <w:tr w:rsidR="000169E2" w:rsidRPr="002A336D" w14:paraId="14425352" w14:textId="77777777" w:rsidTr="00574B50">
        <w:tc>
          <w:tcPr>
            <w:tcW w:w="5767" w:type="dxa"/>
            <w:shd w:val="clear" w:color="auto" w:fill="D9E2F3" w:themeFill="accent1" w:themeFillTint="33"/>
          </w:tcPr>
          <w:p w14:paraId="72251923" w14:textId="77777777" w:rsidR="000169E2" w:rsidRPr="002A336D" w:rsidRDefault="001D5BD5" w:rsidP="00574B50">
            <w:pPr>
              <w:rPr>
                <w:rFonts w:asciiTheme="minorHAnsi" w:hAnsiTheme="minorHAnsi" w:cstheme="minorHAnsi"/>
                <w:sz w:val="20"/>
              </w:rPr>
            </w:pPr>
            <w:hyperlink r:id="rId612" w:history="1">
              <w:r w:rsidR="000169E2" w:rsidRPr="002A336D">
                <w:rPr>
                  <w:rStyle w:val="Hipervnculo"/>
                  <w:rFonts w:asciiTheme="minorHAnsi" w:hAnsiTheme="minorHAnsi" w:cstheme="minorHAnsi"/>
                  <w:sz w:val="20"/>
                </w:rPr>
                <w:t>II Taller Provincial sobre gestión de la calidad en el sector de la Salud</w:t>
              </w:r>
            </w:hyperlink>
          </w:p>
        </w:tc>
      </w:tr>
      <w:tr w:rsidR="000169E2" w:rsidRPr="002A336D" w14:paraId="77018021" w14:textId="77777777" w:rsidTr="00574B50">
        <w:tc>
          <w:tcPr>
            <w:tcW w:w="5767" w:type="dxa"/>
          </w:tcPr>
          <w:p w14:paraId="4F833127"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613" w:history="1">
              <w:r w:rsidRPr="002A336D">
                <w:rPr>
                  <w:rStyle w:val="Hipervnculo"/>
                  <w:rFonts w:asciiTheme="minorHAnsi" w:hAnsiTheme="minorHAnsi" w:cstheme="minorHAnsi"/>
                  <w:sz w:val="20"/>
                </w:rPr>
                <w:t>Universidad de Ciencias Médicas de Villa Clara</w:t>
              </w:r>
            </w:hyperlink>
          </w:p>
        </w:tc>
      </w:tr>
      <w:tr w:rsidR="000169E2" w:rsidRPr="002A336D" w14:paraId="2363F3E2" w14:textId="77777777" w:rsidTr="00574B50">
        <w:tc>
          <w:tcPr>
            <w:tcW w:w="5767" w:type="dxa"/>
          </w:tcPr>
          <w:p w14:paraId="0F9D5F76"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MIÉ, 21 MAY. 2014</w:t>
            </w:r>
          </w:p>
        </w:tc>
      </w:tr>
      <w:tr w:rsidR="000169E2" w:rsidRPr="002A336D" w14:paraId="4599D5C2" w14:textId="77777777" w:rsidTr="00574B50">
        <w:tc>
          <w:tcPr>
            <w:tcW w:w="5767" w:type="dxa"/>
            <w:shd w:val="clear" w:color="auto" w:fill="D9E2F3" w:themeFill="accent1" w:themeFillTint="33"/>
          </w:tcPr>
          <w:p w14:paraId="4C8FD98D" w14:textId="77777777" w:rsidR="000169E2" w:rsidRPr="002A336D" w:rsidRDefault="001D5BD5" w:rsidP="00574B50">
            <w:pPr>
              <w:rPr>
                <w:rFonts w:asciiTheme="minorHAnsi" w:hAnsiTheme="minorHAnsi" w:cstheme="minorHAnsi"/>
                <w:sz w:val="20"/>
              </w:rPr>
            </w:pPr>
            <w:hyperlink r:id="rId614" w:history="1">
              <w:r w:rsidR="000169E2" w:rsidRPr="002A336D">
                <w:rPr>
                  <w:rStyle w:val="Hipervnculo"/>
                  <w:rFonts w:asciiTheme="minorHAnsi" w:hAnsiTheme="minorHAnsi" w:cstheme="minorHAnsi"/>
                  <w:sz w:val="20"/>
                </w:rPr>
                <w:t>“XXXV ANIVERSARIO DE LA FACULTAD DE ESTOMATOLOGÍA DE VILLA CLARA”</w:t>
              </w:r>
            </w:hyperlink>
          </w:p>
        </w:tc>
      </w:tr>
      <w:tr w:rsidR="000169E2" w:rsidRPr="002A336D" w14:paraId="530C2920" w14:textId="77777777" w:rsidTr="00574B50">
        <w:tc>
          <w:tcPr>
            <w:tcW w:w="5767" w:type="dxa"/>
          </w:tcPr>
          <w:p w14:paraId="39AA3DA8"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615" w:history="1">
              <w:r w:rsidRPr="002A336D">
                <w:rPr>
                  <w:rStyle w:val="Hipervnculo"/>
                  <w:rFonts w:asciiTheme="minorHAnsi" w:hAnsiTheme="minorHAnsi" w:cstheme="minorHAnsi"/>
                  <w:sz w:val="20"/>
                </w:rPr>
                <w:t>Universidad de Ciencias Médicas de Villa Clara</w:t>
              </w:r>
            </w:hyperlink>
          </w:p>
        </w:tc>
      </w:tr>
      <w:tr w:rsidR="000169E2" w:rsidRPr="002A336D" w14:paraId="575D8BCE" w14:textId="77777777" w:rsidTr="00574B50">
        <w:tc>
          <w:tcPr>
            <w:tcW w:w="5767" w:type="dxa"/>
          </w:tcPr>
          <w:p w14:paraId="14929B53" w14:textId="77777777" w:rsidR="000169E2" w:rsidRPr="002A336D" w:rsidRDefault="000169E2" w:rsidP="00574B50">
            <w:pPr>
              <w:pStyle w:val="Prrafodelista"/>
              <w:numPr>
                <w:ilvl w:val="0"/>
                <w:numId w:val="3"/>
              </w:numPr>
              <w:rPr>
                <w:rFonts w:asciiTheme="minorHAnsi" w:hAnsiTheme="minorHAnsi" w:cstheme="minorHAnsi"/>
                <w:sz w:val="20"/>
              </w:rPr>
            </w:pPr>
            <w:r w:rsidRPr="002A336D">
              <w:rPr>
                <w:rFonts w:asciiTheme="minorHAnsi" w:hAnsiTheme="minorHAnsi" w:cstheme="minorHAnsi"/>
                <w:sz w:val="20"/>
              </w:rPr>
              <w:t>VIE, 1 FEB. 2013</w:t>
            </w:r>
          </w:p>
        </w:tc>
      </w:tr>
      <w:tr w:rsidR="000169E2" w:rsidRPr="002A336D" w14:paraId="535E658C" w14:textId="77777777" w:rsidTr="00574B50">
        <w:tc>
          <w:tcPr>
            <w:tcW w:w="5767" w:type="dxa"/>
            <w:shd w:val="clear" w:color="auto" w:fill="D9E2F3" w:themeFill="accent1" w:themeFillTint="33"/>
          </w:tcPr>
          <w:p w14:paraId="3AC930B5" w14:textId="77777777" w:rsidR="000169E2" w:rsidRPr="002A336D" w:rsidRDefault="001D5BD5" w:rsidP="00574B50">
            <w:pPr>
              <w:rPr>
                <w:rFonts w:asciiTheme="minorHAnsi" w:hAnsiTheme="minorHAnsi" w:cstheme="minorHAnsi"/>
                <w:sz w:val="20"/>
              </w:rPr>
            </w:pPr>
            <w:hyperlink r:id="rId616" w:history="1">
              <w:r w:rsidR="000169E2" w:rsidRPr="002A336D">
                <w:rPr>
                  <w:rStyle w:val="Hipervnculo"/>
                  <w:rFonts w:asciiTheme="minorHAnsi" w:hAnsiTheme="minorHAnsi" w:cstheme="minorHAnsi"/>
                  <w:sz w:val="20"/>
                </w:rPr>
                <w:t>Taller Prov. De Cardiología</w:t>
              </w:r>
            </w:hyperlink>
          </w:p>
        </w:tc>
      </w:tr>
      <w:tr w:rsidR="000169E2" w:rsidRPr="002A336D" w14:paraId="7C78571E" w14:textId="77777777" w:rsidTr="00574B50">
        <w:tc>
          <w:tcPr>
            <w:tcW w:w="5767" w:type="dxa"/>
          </w:tcPr>
          <w:p w14:paraId="676A84DF" w14:textId="77777777" w:rsidR="000169E2" w:rsidRPr="002A336D" w:rsidRDefault="000169E2" w:rsidP="00574B50">
            <w:pPr>
              <w:rPr>
                <w:rFonts w:asciiTheme="minorHAnsi" w:hAnsiTheme="minorHAnsi" w:cstheme="minorHAnsi"/>
                <w:sz w:val="20"/>
              </w:rPr>
            </w:pPr>
            <w:r w:rsidRPr="002A336D">
              <w:rPr>
                <w:rFonts w:asciiTheme="minorHAnsi" w:hAnsiTheme="minorHAnsi" w:cstheme="minorHAnsi"/>
                <w:sz w:val="20"/>
              </w:rPr>
              <w:t xml:space="preserve">Evento de </w:t>
            </w:r>
            <w:hyperlink r:id="rId617" w:history="1">
              <w:r w:rsidRPr="002A336D">
                <w:rPr>
                  <w:rStyle w:val="Hipervnculo"/>
                  <w:rFonts w:asciiTheme="minorHAnsi" w:hAnsiTheme="minorHAnsi" w:cstheme="minorHAnsi"/>
                  <w:sz w:val="20"/>
                </w:rPr>
                <w:t>Universidad de Ciencias Médicas de Villa Clara</w:t>
              </w:r>
            </w:hyperlink>
          </w:p>
        </w:tc>
      </w:tr>
    </w:tbl>
    <w:p w14:paraId="574A77E8" w14:textId="77777777" w:rsidR="000169E2" w:rsidRPr="002A336D" w:rsidRDefault="000169E2" w:rsidP="000169E2">
      <w:pPr>
        <w:jc w:val="center"/>
        <w:rPr>
          <w:rFonts w:asciiTheme="minorHAnsi" w:hAnsiTheme="minorHAnsi" w:cstheme="minorHAnsi"/>
          <w:b/>
        </w:rPr>
      </w:pPr>
    </w:p>
    <w:p w14:paraId="74261EB3" w14:textId="77777777" w:rsidR="00DE22D0" w:rsidRPr="002A336D" w:rsidRDefault="00DE22D0">
      <w:pPr>
        <w:rPr>
          <w:rFonts w:asciiTheme="minorHAnsi" w:hAnsiTheme="minorHAnsi" w:cstheme="minorHAnsi"/>
        </w:rPr>
      </w:pPr>
    </w:p>
    <w:p w14:paraId="7574A42C" w14:textId="77777777" w:rsidR="00DE22D0" w:rsidRDefault="00DE22D0">
      <w:pPr>
        <w:rPr>
          <w:rFonts w:asciiTheme="minorHAnsi" w:hAnsiTheme="minorHAnsi" w:cstheme="minorHAnsi"/>
        </w:rPr>
      </w:pPr>
    </w:p>
    <w:p w14:paraId="0CA3DA31" w14:textId="77777777" w:rsidR="007D3218" w:rsidRDefault="007D3218">
      <w:pPr>
        <w:rPr>
          <w:rFonts w:asciiTheme="minorHAnsi" w:hAnsiTheme="minorHAnsi" w:cstheme="minorHAnsi"/>
        </w:rPr>
      </w:pPr>
    </w:p>
    <w:p w14:paraId="04F63856" w14:textId="77777777" w:rsidR="007D3218" w:rsidRDefault="007D3218">
      <w:pPr>
        <w:rPr>
          <w:rFonts w:asciiTheme="minorHAnsi" w:hAnsiTheme="minorHAnsi" w:cstheme="minorHAnsi"/>
        </w:rPr>
      </w:pPr>
    </w:p>
    <w:p w14:paraId="74DBE6FF" w14:textId="77777777" w:rsidR="007D3218" w:rsidRDefault="007D3218">
      <w:pPr>
        <w:rPr>
          <w:rFonts w:asciiTheme="minorHAnsi" w:hAnsiTheme="minorHAnsi" w:cstheme="minorHAnsi"/>
        </w:rPr>
      </w:pPr>
    </w:p>
    <w:p w14:paraId="3339C7D6" w14:textId="77777777" w:rsidR="007D3218" w:rsidRDefault="007D3218">
      <w:pPr>
        <w:rPr>
          <w:rFonts w:asciiTheme="minorHAnsi" w:hAnsiTheme="minorHAnsi" w:cstheme="minorHAnsi"/>
        </w:rPr>
      </w:pPr>
    </w:p>
    <w:p w14:paraId="4AB438AE" w14:textId="77777777" w:rsidR="007D3218" w:rsidRDefault="007D3218">
      <w:pPr>
        <w:rPr>
          <w:rFonts w:asciiTheme="minorHAnsi" w:hAnsiTheme="minorHAnsi" w:cstheme="minorHAnsi"/>
        </w:rPr>
      </w:pPr>
    </w:p>
    <w:p w14:paraId="7EEF402D" w14:textId="77777777" w:rsidR="007D3218" w:rsidRDefault="007D3218">
      <w:pPr>
        <w:rPr>
          <w:rFonts w:asciiTheme="minorHAnsi" w:hAnsiTheme="minorHAnsi" w:cstheme="minorHAnsi"/>
        </w:rPr>
      </w:pPr>
    </w:p>
    <w:p w14:paraId="3B7DFDCD" w14:textId="77777777" w:rsidR="007D3218" w:rsidRDefault="007D3218">
      <w:pPr>
        <w:rPr>
          <w:rFonts w:asciiTheme="minorHAnsi" w:hAnsiTheme="minorHAnsi" w:cstheme="minorHAnsi"/>
        </w:rPr>
      </w:pPr>
    </w:p>
    <w:p w14:paraId="6B7E7A43" w14:textId="77777777" w:rsidR="007D3218" w:rsidRDefault="007D3218">
      <w:pPr>
        <w:rPr>
          <w:rFonts w:asciiTheme="minorHAnsi" w:hAnsiTheme="minorHAnsi" w:cstheme="minorHAnsi"/>
        </w:rPr>
      </w:pPr>
    </w:p>
    <w:p w14:paraId="6E253F8B" w14:textId="77777777" w:rsidR="007D3218" w:rsidRDefault="007D3218">
      <w:pPr>
        <w:rPr>
          <w:rFonts w:asciiTheme="minorHAnsi" w:hAnsiTheme="minorHAnsi" w:cstheme="minorHAnsi"/>
        </w:rPr>
      </w:pPr>
    </w:p>
    <w:p w14:paraId="2603A438" w14:textId="77777777" w:rsidR="007D3218" w:rsidRDefault="007D3218">
      <w:pPr>
        <w:rPr>
          <w:rFonts w:asciiTheme="minorHAnsi" w:hAnsiTheme="minorHAnsi" w:cstheme="minorHAnsi"/>
        </w:rPr>
      </w:pPr>
    </w:p>
    <w:p w14:paraId="74BFC165" w14:textId="77777777" w:rsidR="007D3218" w:rsidRDefault="007D3218">
      <w:pPr>
        <w:rPr>
          <w:rFonts w:asciiTheme="minorHAnsi" w:hAnsiTheme="minorHAnsi" w:cstheme="minorHAnsi"/>
        </w:rPr>
      </w:pPr>
    </w:p>
    <w:p w14:paraId="7B6B43B6" w14:textId="77777777" w:rsidR="007D3218" w:rsidRDefault="007D3218">
      <w:pPr>
        <w:rPr>
          <w:rFonts w:asciiTheme="minorHAnsi" w:hAnsiTheme="minorHAnsi" w:cstheme="minorHAnsi"/>
        </w:rPr>
      </w:pPr>
    </w:p>
    <w:p w14:paraId="5D119F6B" w14:textId="77777777" w:rsidR="007D3218" w:rsidRDefault="007D3218">
      <w:pPr>
        <w:rPr>
          <w:rFonts w:asciiTheme="minorHAnsi" w:hAnsiTheme="minorHAnsi" w:cstheme="minorHAnsi"/>
        </w:rPr>
      </w:pPr>
    </w:p>
    <w:p w14:paraId="081DA0EB" w14:textId="77777777" w:rsidR="007D3218" w:rsidRDefault="007D3218">
      <w:pPr>
        <w:rPr>
          <w:rFonts w:asciiTheme="minorHAnsi" w:hAnsiTheme="minorHAnsi" w:cstheme="minorHAnsi"/>
        </w:rPr>
      </w:pPr>
    </w:p>
    <w:p w14:paraId="73B31110" w14:textId="77777777" w:rsidR="007D3218" w:rsidRDefault="007D3218">
      <w:pPr>
        <w:rPr>
          <w:rFonts w:asciiTheme="minorHAnsi" w:hAnsiTheme="minorHAnsi" w:cstheme="minorHAnsi"/>
        </w:rPr>
      </w:pPr>
    </w:p>
    <w:p w14:paraId="37A28DC5" w14:textId="77777777" w:rsidR="007D3218" w:rsidRDefault="007D3218">
      <w:pPr>
        <w:rPr>
          <w:rFonts w:asciiTheme="minorHAnsi" w:hAnsiTheme="minorHAnsi" w:cstheme="minorHAnsi"/>
        </w:rPr>
      </w:pPr>
    </w:p>
    <w:p w14:paraId="72259B40" w14:textId="77777777" w:rsidR="007D3218" w:rsidRDefault="007D3218">
      <w:pPr>
        <w:rPr>
          <w:rFonts w:asciiTheme="minorHAnsi" w:hAnsiTheme="minorHAnsi" w:cstheme="minorHAnsi"/>
        </w:rPr>
      </w:pPr>
    </w:p>
    <w:p w14:paraId="27C1DA8A" w14:textId="77777777" w:rsidR="007D3218" w:rsidRDefault="007D3218">
      <w:pPr>
        <w:rPr>
          <w:rFonts w:asciiTheme="minorHAnsi" w:hAnsiTheme="minorHAnsi" w:cstheme="minorHAnsi"/>
        </w:rPr>
      </w:pPr>
    </w:p>
    <w:p w14:paraId="52E9B660" w14:textId="77777777" w:rsidR="007D3218" w:rsidRDefault="007D3218">
      <w:pPr>
        <w:rPr>
          <w:rFonts w:asciiTheme="minorHAnsi" w:hAnsiTheme="minorHAnsi" w:cstheme="minorHAnsi"/>
        </w:rPr>
      </w:pPr>
    </w:p>
    <w:p w14:paraId="6B065D56" w14:textId="77777777" w:rsidR="007D3218" w:rsidRDefault="007D3218">
      <w:pPr>
        <w:rPr>
          <w:rFonts w:asciiTheme="minorHAnsi" w:hAnsiTheme="minorHAnsi" w:cstheme="minorHAnsi"/>
        </w:rPr>
      </w:pPr>
    </w:p>
    <w:p w14:paraId="6E378BA0" w14:textId="77777777" w:rsidR="007D3218" w:rsidRDefault="007D3218">
      <w:pPr>
        <w:rPr>
          <w:rFonts w:asciiTheme="minorHAnsi" w:hAnsiTheme="minorHAnsi" w:cstheme="minorHAnsi"/>
        </w:rPr>
      </w:pPr>
    </w:p>
    <w:p w14:paraId="63F45BCE" w14:textId="77777777" w:rsidR="007D3218" w:rsidRDefault="007D3218">
      <w:pPr>
        <w:rPr>
          <w:rFonts w:asciiTheme="minorHAnsi" w:hAnsiTheme="minorHAnsi" w:cstheme="minorHAnsi"/>
        </w:rPr>
      </w:pPr>
    </w:p>
    <w:p w14:paraId="3072D038" w14:textId="77777777" w:rsidR="007D3218" w:rsidRDefault="007D3218">
      <w:pPr>
        <w:rPr>
          <w:rFonts w:asciiTheme="minorHAnsi" w:hAnsiTheme="minorHAnsi" w:cstheme="minorHAnsi"/>
        </w:rPr>
      </w:pPr>
    </w:p>
    <w:p w14:paraId="3FAABAC7" w14:textId="77777777" w:rsidR="007D3218" w:rsidRPr="002A336D" w:rsidRDefault="007D3218">
      <w:pPr>
        <w:rPr>
          <w:rFonts w:asciiTheme="minorHAnsi" w:hAnsiTheme="minorHAnsi" w:cstheme="minorHAnsi"/>
        </w:rPr>
      </w:pPr>
    </w:p>
    <w:p w14:paraId="16CB2299" w14:textId="77777777" w:rsidR="00DE22D0" w:rsidRPr="002A336D" w:rsidRDefault="00DE22D0">
      <w:pPr>
        <w:rPr>
          <w:rFonts w:asciiTheme="minorHAnsi" w:hAnsiTheme="minorHAnsi" w:cstheme="minorHAnsi"/>
        </w:rPr>
      </w:pPr>
    </w:p>
    <w:p w14:paraId="4161EDD7" w14:textId="77777777" w:rsidR="001C3D8A" w:rsidRPr="002A336D" w:rsidRDefault="001C3D8A" w:rsidP="001C3D8A">
      <w:pPr>
        <w:jc w:val="center"/>
        <w:rPr>
          <w:rFonts w:asciiTheme="minorHAnsi" w:hAnsiTheme="minorHAnsi" w:cstheme="minorHAnsi"/>
          <w:b/>
        </w:rPr>
      </w:pPr>
    </w:p>
    <w:p w14:paraId="09FB0FBE" w14:textId="40C902A8" w:rsidR="00DE22D0" w:rsidRPr="002A336D" w:rsidRDefault="001C3D8A" w:rsidP="001C3D8A">
      <w:pPr>
        <w:jc w:val="center"/>
        <w:rPr>
          <w:rFonts w:asciiTheme="minorHAnsi" w:hAnsiTheme="minorHAnsi" w:cstheme="minorHAnsi"/>
          <w:b/>
        </w:rPr>
      </w:pPr>
      <w:r w:rsidRPr="002A336D">
        <w:rPr>
          <w:rFonts w:asciiTheme="minorHAnsi" w:hAnsiTheme="minorHAnsi" w:cstheme="minorHAnsi"/>
          <w:b/>
        </w:rPr>
        <w:lastRenderedPageBreak/>
        <w:t>Anexo 2.</w:t>
      </w:r>
    </w:p>
    <w:p w14:paraId="5183BDA7" w14:textId="0441172E" w:rsidR="001C3D8A" w:rsidRPr="002A336D" w:rsidRDefault="001C3D8A" w:rsidP="001C3D8A">
      <w:pPr>
        <w:jc w:val="center"/>
        <w:rPr>
          <w:rFonts w:asciiTheme="minorHAnsi" w:hAnsiTheme="minorHAnsi" w:cstheme="minorHAnsi"/>
          <w:b/>
        </w:rPr>
      </w:pPr>
      <w:r w:rsidRPr="002A336D">
        <w:rPr>
          <w:rFonts w:asciiTheme="minorHAnsi" w:hAnsiTheme="minorHAnsi" w:cstheme="minorHAnsi"/>
          <w:noProof/>
        </w:rPr>
        <w:drawing>
          <wp:inline distT="0" distB="0" distL="0" distR="0" wp14:anchorId="5022FA74" wp14:editId="1DA6C3AE">
            <wp:extent cx="2085975" cy="352425"/>
            <wp:effectExtent l="0" t="0" r="9525" b="9525"/>
            <wp:docPr id="135" name="Imagen 135">
              <a:hlinkClick xmlns:a="http://schemas.openxmlformats.org/drawingml/2006/main" r:id="rId6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9"/>
                    <a:stretch>
                      <a:fillRect/>
                    </a:stretch>
                  </pic:blipFill>
                  <pic:spPr>
                    <a:xfrm>
                      <a:off x="0" y="0"/>
                      <a:ext cx="2085975" cy="352425"/>
                    </a:xfrm>
                    <a:prstGeom prst="rect">
                      <a:avLst/>
                    </a:prstGeom>
                  </pic:spPr>
                </pic:pic>
              </a:graphicData>
            </a:graphic>
          </wp:inline>
        </w:drawing>
      </w:r>
    </w:p>
    <w:p w14:paraId="6279474C" w14:textId="56F680B2" w:rsidR="001C3D8A" w:rsidRPr="002A336D" w:rsidRDefault="001C3D8A" w:rsidP="001C3D8A">
      <w:pPr>
        <w:jc w:val="center"/>
        <w:rPr>
          <w:rFonts w:asciiTheme="minorHAnsi" w:hAnsiTheme="minorHAnsi" w:cstheme="minorHAnsi"/>
          <w:b/>
        </w:rPr>
      </w:pPr>
      <w:r w:rsidRPr="002A336D">
        <w:rPr>
          <w:rFonts w:asciiTheme="minorHAnsi" w:hAnsiTheme="minorHAnsi" w:cstheme="minorHAnsi"/>
          <w:noProof/>
        </w:rPr>
        <w:drawing>
          <wp:inline distT="0" distB="0" distL="0" distR="0" wp14:anchorId="49B41A22" wp14:editId="21ADB25E">
            <wp:extent cx="5400040" cy="1512231"/>
            <wp:effectExtent l="0" t="0" r="0" b="0"/>
            <wp:docPr id="134" name="Imagen 134">
              <a:hlinkClick xmlns:a="http://schemas.openxmlformats.org/drawingml/2006/main" r:id="rId6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0"/>
                    <a:stretch>
                      <a:fillRect/>
                    </a:stretch>
                  </pic:blipFill>
                  <pic:spPr>
                    <a:xfrm>
                      <a:off x="0" y="0"/>
                      <a:ext cx="5400040" cy="1512231"/>
                    </a:xfrm>
                    <a:prstGeom prst="rect">
                      <a:avLst/>
                    </a:prstGeom>
                  </pic:spPr>
                </pic:pic>
              </a:graphicData>
            </a:graphic>
          </wp:inline>
        </w:drawing>
      </w:r>
    </w:p>
    <w:p w14:paraId="61B123CC" w14:textId="7FA2102E" w:rsidR="001C3D8A" w:rsidRPr="002A336D" w:rsidRDefault="001C3D8A" w:rsidP="001C3D8A">
      <w:pPr>
        <w:tabs>
          <w:tab w:val="left" w:pos="2490"/>
        </w:tabs>
        <w:rPr>
          <w:rFonts w:asciiTheme="minorHAnsi" w:hAnsiTheme="minorHAnsi" w:cstheme="minorHAnsi"/>
          <w:b/>
        </w:rPr>
      </w:pPr>
      <w:r w:rsidRPr="002A336D">
        <w:rPr>
          <w:rFonts w:asciiTheme="minorHAnsi" w:hAnsiTheme="minorHAnsi" w:cstheme="minorHAnsi"/>
          <w:b/>
        </w:rPr>
        <w:t xml:space="preserve">11.537 </w:t>
      </w:r>
      <w:hyperlink r:id="rId621" w:history="1">
        <w:r w:rsidRPr="002A336D">
          <w:rPr>
            <w:rStyle w:val="Hipervnculo"/>
            <w:rFonts w:asciiTheme="minorHAnsi" w:hAnsiTheme="minorHAnsi" w:cstheme="minorHAnsi"/>
            <w:b/>
          </w:rPr>
          <w:t>UNIVERSIDADES</w:t>
        </w:r>
      </w:hyperlink>
      <w:r w:rsidRPr="002A336D">
        <w:rPr>
          <w:rFonts w:asciiTheme="minorHAnsi" w:hAnsiTheme="minorHAnsi" w:cstheme="minorHAnsi"/>
          <w:b/>
        </w:rPr>
        <w:t>: Aquí puedes encontrar básicamente todas las universidades de todos los países del mundo. Listado de 1112 ciudades.</w:t>
      </w:r>
    </w:p>
    <w:p w14:paraId="7F979C6C" w14:textId="47492710" w:rsidR="00DE22D0" w:rsidRPr="002A336D" w:rsidRDefault="001C3D8A" w:rsidP="001C3D8A">
      <w:pPr>
        <w:jc w:val="center"/>
        <w:rPr>
          <w:rFonts w:asciiTheme="minorHAnsi" w:hAnsiTheme="minorHAnsi" w:cstheme="minorHAnsi"/>
          <w:b/>
        </w:rPr>
      </w:pPr>
      <w:r w:rsidRPr="002A336D">
        <w:rPr>
          <w:rFonts w:asciiTheme="minorHAnsi" w:hAnsiTheme="minorHAnsi" w:cstheme="minorHAnsi"/>
          <w:b/>
        </w:rPr>
        <w:t>Rankings universitarios de universidades de todo el mundo</w:t>
      </w:r>
    </w:p>
    <w:p w14:paraId="453EC61C" w14:textId="65F01832" w:rsidR="001C3D8A" w:rsidRPr="002A336D" w:rsidRDefault="001C3D8A" w:rsidP="00921907">
      <w:pPr>
        <w:jc w:val="center"/>
        <w:rPr>
          <w:rFonts w:asciiTheme="minorHAnsi" w:hAnsiTheme="minorHAnsi" w:cstheme="minorHAnsi"/>
          <w:b/>
        </w:rPr>
      </w:pPr>
      <w:r w:rsidRPr="002A336D">
        <w:rPr>
          <w:rFonts w:asciiTheme="minorHAnsi" w:hAnsiTheme="minorHAnsi" w:cstheme="minorHAnsi"/>
          <w:noProof/>
        </w:rPr>
        <mc:AlternateContent>
          <mc:Choice Requires="wps">
            <w:drawing>
              <wp:anchor distT="0" distB="0" distL="114300" distR="114300" simplePos="0" relativeHeight="251700224" behindDoc="0" locked="0" layoutInCell="1" allowOverlap="1" wp14:anchorId="46DD2356" wp14:editId="17472782">
                <wp:simplePos x="0" y="0"/>
                <wp:positionH relativeFrom="column">
                  <wp:posOffset>1596390</wp:posOffset>
                </wp:positionH>
                <wp:positionV relativeFrom="paragraph">
                  <wp:posOffset>1270635</wp:posOffset>
                </wp:positionV>
                <wp:extent cx="533400" cy="447675"/>
                <wp:effectExtent l="19050" t="19050" r="19050" b="28575"/>
                <wp:wrapNone/>
                <wp:docPr id="137" name="137 Rectángulo redondeado"/>
                <wp:cNvGraphicFramePr/>
                <a:graphic xmlns:a="http://schemas.openxmlformats.org/drawingml/2006/main">
                  <a:graphicData uri="http://schemas.microsoft.com/office/word/2010/wordprocessingShape">
                    <wps:wsp>
                      <wps:cNvSpPr/>
                      <wps:spPr>
                        <a:xfrm>
                          <a:off x="0" y="0"/>
                          <a:ext cx="533400" cy="447675"/>
                        </a:xfrm>
                        <a:prstGeom prst="round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61FC2F2" id="137 Rectángulo redondeado" o:spid="_x0000_s1026" style="position:absolute;margin-left:125.7pt;margin-top:100.05pt;width:42pt;height:35.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" filled="f" strokecolor="#c00000" strokeweight="2.25pt">
                <v:stroke joinstyle="miter"/>
              </v:roundrect>
            </w:pict>
          </mc:Fallback>
        </mc:AlternateContent>
      </w:r>
      <w:r w:rsidRPr="002A336D">
        <w:rPr>
          <w:rFonts w:asciiTheme="minorHAnsi" w:hAnsiTheme="minorHAnsi" w:cstheme="minorHAnsi"/>
          <w:noProof/>
        </w:rPr>
        <w:drawing>
          <wp:inline distT="0" distB="0" distL="0" distR="0" wp14:anchorId="30ACE0F5" wp14:editId="67107846">
            <wp:extent cx="5400040" cy="1712029"/>
            <wp:effectExtent l="0" t="0" r="0" b="2540"/>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2">
                      <a:extLst>
                        <a:ext uri="{BEBA8EAE-BF5A-486C-A8C5-ECC9F3942E4B}">
                          <a14:imgProps xmlns:a14="http://schemas.microsoft.com/office/drawing/2010/main">
                            <a14:imgLayer r:embed="rId623">
                              <a14:imgEffect>
                                <a14:sharpenSoften amount="25000"/>
                              </a14:imgEffect>
                              <a14:imgEffect>
                                <a14:saturation sat="200000"/>
                              </a14:imgEffect>
                            </a14:imgLayer>
                          </a14:imgProps>
                        </a:ext>
                      </a:extLst>
                    </a:blip>
                    <a:stretch>
                      <a:fillRect/>
                    </a:stretch>
                  </pic:blipFill>
                  <pic:spPr>
                    <a:xfrm>
                      <a:off x="0" y="0"/>
                      <a:ext cx="5400040" cy="1712029"/>
                    </a:xfrm>
                    <a:prstGeom prst="rect">
                      <a:avLst/>
                    </a:prstGeom>
                  </pic:spPr>
                </pic:pic>
              </a:graphicData>
            </a:graphic>
          </wp:inline>
        </w:drawing>
      </w:r>
    </w:p>
    <w:p w14:paraId="7658E879" w14:textId="1FC351E9" w:rsidR="00DE22D0" w:rsidRPr="002A336D" w:rsidRDefault="001C3D8A" w:rsidP="00921907">
      <w:pPr>
        <w:jc w:val="center"/>
        <w:rPr>
          <w:rFonts w:asciiTheme="minorHAnsi" w:hAnsiTheme="minorHAnsi" w:cstheme="minorHAnsi"/>
          <w:b/>
        </w:rPr>
      </w:pPr>
      <w:r w:rsidRPr="002A336D">
        <w:rPr>
          <w:rFonts w:asciiTheme="minorHAnsi" w:hAnsiTheme="minorHAnsi" w:cstheme="minorHAnsi"/>
          <w:b/>
        </w:rPr>
        <w:t xml:space="preserve">Cuba: </w:t>
      </w:r>
      <w:hyperlink r:id="rId624" w:history="1">
        <w:r w:rsidRPr="002A336D">
          <w:rPr>
            <w:rStyle w:val="Hipervnculo"/>
            <w:rFonts w:asciiTheme="minorHAnsi" w:hAnsiTheme="minorHAnsi" w:cstheme="minorHAnsi"/>
            <w:b/>
          </w:rPr>
          <w:t>https://www.universityguru.com/es/universidades--cuba</w:t>
        </w:r>
      </w:hyperlink>
    </w:p>
    <w:p w14:paraId="100D9FF1" w14:textId="62207A77" w:rsidR="00921907" w:rsidRPr="002A336D" w:rsidRDefault="00921907">
      <w:pPr>
        <w:rPr>
          <w:rFonts w:asciiTheme="minorHAnsi" w:hAnsiTheme="minorHAnsi" w:cstheme="minorHAnsi"/>
        </w:rPr>
      </w:pPr>
      <w:r w:rsidRPr="002A336D">
        <w:rPr>
          <w:rFonts w:asciiTheme="minorHAnsi" w:hAnsiTheme="minorHAnsi" w:cstheme="minorHAnsi"/>
          <w:noProof/>
        </w:rPr>
        <w:lastRenderedPageBreak/>
        <mc:AlternateContent>
          <mc:Choice Requires="wpg">
            <w:drawing>
              <wp:anchor distT="0" distB="0" distL="114300" distR="114300" simplePos="0" relativeHeight="251702272" behindDoc="0" locked="0" layoutInCell="1" allowOverlap="1" wp14:anchorId="4489B4BD" wp14:editId="528E21B4">
                <wp:simplePos x="0" y="0"/>
                <wp:positionH relativeFrom="column">
                  <wp:posOffset>253365</wp:posOffset>
                </wp:positionH>
                <wp:positionV relativeFrom="paragraph">
                  <wp:posOffset>339725</wp:posOffset>
                </wp:positionV>
                <wp:extent cx="5438775" cy="6315075"/>
                <wp:effectExtent l="0" t="0" r="9525" b="9525"/>
                <wp:wrapSquare wrapText="bothSides"/>
                <wp:docPr id="25" name="25 Grupo"/>
                <wp:cNvGraphicFramePr/>
                <a:graphic xmlns:a="http://schemas.openxmlformats.org/drawingml/2006/main">
                  <a:graphicData uri="http://schemas.microsoft.com/office/word/2010/wordprocessingGroup">
                    <wpg:wgp>
                      <wpg:cNvGrpSpPr/>
                      <wpg:grpSpPr>
                        <a:xfrm>
                          <a:off x="0" y="0"/>
                          <a:ext cx="5438775" cy="6315075"/>
                          <a:chOff x="0" y="0"/>
                          <a:chExt cx="5438775" cy="6315075"/>
                        </a:xfrm>
                      </wpg:grpSpPr>
                      <pic:pic xmlns:pic="http://schemas.openxmlformats.org/drawingml/2006/picture">
                        <pic:nvPicPr>
                          <pic:cNvPr id="6" name="Imagen 6"/>
                          <pic:cNvPicPr>
                            <a:picLocks noChangeAspect="1"/>
                          </pic:cNvPicPr>
                        </pic:nvPicPr>
                        <pic:blipFill>
                          <a:blip r:embed="rId625">
                            <a:extLst>
                              <a:ext uri="{28A0092B-C50C-407E-A947-70E740481C1C}">
                                <a14:useLocalDpi xmlns:a14="http://schemas.microsoft.com/office/drawing/2010/main" val="0"/>
                              </a:ext>
                            </a:extLst>
                          </a:blip>
                          <a:stretch>
                            <a:fillRect/>
                          </a:stretch>
                        </pic:blipFill>
                        <pic:spPr>
                          <a:xfrm>
                            <a:off x="104775" y="2676525"/>
                            <a:ext cx="4343400" cy="3638550"/>
                          </a:xfrm>
                          <a:prstGeom prst="rect">
                            <a:avLst/>
                          </a:prstGeom>
                        </pic:spPr>
                      </pic:pic>
                      <pic:pic xmlns:pic="http://schemas.openxmlformats.org/drawingml/2006/picture">
                        <pic:nvPicPr>
                          <pic:cNvPr id="8" name="Imagen 8"/>
                          <pic:cNvPicPr>
                            <a:picLocks noChangeAspect="1"/>
                          </pic:cNvPicPr>
                        </pic:nvPicPr>
                        <pic:blipFill>
                          <a:blip r:embed="rId626">
                            <a:extLst>
                              <a:ext uri="{28A0092B-C50C-407E-A947-70E740481C1C}">
                                <a14:useLocalDpi xmlns:a14="http://schemas.microsoft.com/office/drawing/2010/main" val="0"/>
                              </a:ext>
                            </a:extLst>
                          </a:blip>
                          <a:stretch>
                            <a:fillRect/>
                          </a:stretch>
                        </pic:blipFill>
                        <pic:spPr>
                          <a:xfrm>
                            <a:off x="0" y="1257300"/>
                            <a:ext cx="5400675" cy="1143000"/>
                          </a:xfrm>
                          <a:prstGeom prst="rect">
                            <a:avLst/>
                          </a:prstGeom>
                        </pic:spPr>
                      </pic:pic>
                      <pic:pic xmlns:pic="http://schemas.openxmlformats.org/drawingml/2006/picture">
                        <pic:nvPicPr>
                          <pic:cNvPr id="21" name="Imagen 21"/>
                          <pic:cNvPicPr>
                            <a:picLocks noChangeAspect="1"/>
                          </pic:cNvPicPr>
                        </pic:nvPicPr>
                        <pic:blipFill>
                          <a:blip r:embed="rId627">
                            <a:extLst>
                              <a:ext uri="{28A0092B-C50C-407E-A947-70E740481C1C}">
                                <a14:useLocalDpi xmlns:a14="http://schemas.microsoft.com/office/drawing/2010/main" val="0"/>
                              </a:ext>
                            </a:extLst>
                          </a:blip>
                          <a:stretch>
                            <a:fillRect/>
                          </a:stretch>
                        </pic:blipFill>
                        <pic:spPr>
                          <a:xfrm>
                            <a:off x="38100" y="0"/>
                            <a:ext cx="5400675" cy="1104900"/>
                          </a:xfrm>
                          <a:prstGeom prst="rect">
                            <a:avLst/>
                          </a:prstGeom>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48293F0D" id="25 Grupo" o:spid="_x0000_s1026" style="position:absolute;margin-left:19.95pt;margin-top:26.75pt;width:428.25pt;height:497.25pt;z-index:251702272;mso-width-relative:margin;mso-height-relative:margin" coordsize="54387,63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 o:spid="_x0000_s1027" type="#_x0000_t75" style="position:absolute;left:1047;top:26765;width:43434;height:363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YMbjEAAAA2gAAAA8AAABkcnMvZG93bnJldi54bWxEj0FrwkAUhO9C/8PyCr1I3SgSJHWVUqz0&#10;plWpeHtkX7Mh2bdpdtXk37tCweMwM98w82Vna3Gh1peOFYxHCQji3OmSCwWH/efrDIQPyBprx6Sg&#10;Jw/LxdNgjpl2V/6myy4UIkLYZ6jAhNBkUvrckEU/cg1x9H5dazFE2RZSt3iNcFvLSZKk0mLJccFg&#10;Qx+G8mp3tgp+uNrM+mm1Wh+Hf1uTnvopnXulXp679zcQgbrwCP+3v7SCFO5X4g2Qi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YMbjEAAAA2gAAAA8AAAAAAAAAAAAAAAAA&#10;nwIAAGRycy9kb3ducmV2LnhtbFBLBQYAAAAABAAEAPcAAACQAwAAAAA=&#10;">
                  <v:imagedata r:id="rId696" o:title=""/>
                  <v:path arrowok="t"/>
                </v:shape>
                <v:shape id="Imagen 8" o:spid="_x0000_s1028" type="#_x0000_t75" style="position:absolute;top:12573;width:54006;height:11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Gyh7AAAAA2gAAAA8AAABkcnMvZG93bnJldi54bWxET91qwjAUvhf2DuEMdlNmug5EaqPMgrAJ&#10;u2jdAxyaY9OtOSlJ1O7tzcVglx/ff7Wb7Siu5MPgWMHLMgdB3Dk9cK/g63R4XoMIEVnj6JgU/FKA&#10;3fZhUWGp3Y0buraxFymEQ4kKTIxTKWXoDFkMSzcRJ+7svMWYoO+l9nhL4XaURZ6vpMWBU4PBiWpD&#10;3U97sQoyHaQpPsJ3oesj+vpz/9pke6WeHue3DYhIc/wX/7nftYK0NV1JN0Bu7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bKHsAAAADaAAAADwAAAAAAAAAAAAAAAACfAgAA&#10;ZHJzL2Rvd25yZXYueG1sUEsFBgAAAAAEAAQA9wAAAIwDAAAAAA==&#10;">
                  <v:imagedata r:id="rId697" o:title=""/>
                  <v:path arrowok="t"/>
                </v:shape>
                <v:shape id="Imagen 21" o:spid="_x0000_s1029" type="#_x0000_t75" style="position:absolute;left:381;width:54006;height:11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pTwjAAAAA2wAAAA8AAABkcnMvZG93bnJldi54bWxEj0GLwjAUhO8L/ofwhL2tSetSpBpFBMGr&#10;rgePj+bZljYvtYlt/fdmYWGPw8x8w2x2k23FQL2vHWtIFgoEceFMzaWG68/xawXCB2SDrWPS8CIP&#10;u+3sY4O5cSOfabiEUkQI+xw1VCF0uZS+qMiiX7iOOHp311sMUfalND2OEW5bmSqVSYs1x4UKOzpU&#10;VDSXp9Vw4m9SS5U8U2yHW5o9mmxUjdaf82m/BhFoCv/hv/bJaEgT+P0Sf4Dcv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OlPCMAAAADbAAAADwAAAAAAAAAAAAAAAACfAgAA&#10;ZHJzL2Rvd25yZXYueG1sUEsFBgAAAAAEAAQA9wAAAIwDAAAAAA==&#10;">
                  <v:imagedata r:id="rId698" o:title=""/>
                  <v:path arrowok="t"/>
                </v:shape>
                <w10:wrap type="square"/>
              </v:group>
            </w:pict>
          </mc:Fallback>
        </mc:AlternateContent>
      </w:r>
    </w:p>
    <w:p w14:paraId="75BD8DBB" w14:textId="76C6D0D1" w:rsidR="00921907" w:rsidRPr="002A336D" w:rsidRDefault="007D3218" w:rsidP="007D3218">
      <w:pPr>
        <w:jc w:val="center"/>
        <w:rPr>
          <w:rFonts w:asciiTheme="minorHAnsi" w:hAnsiTheme="minorHAnsi" w:cstheme="minorHAnsi"/>
        </w:rPr>
      </w:pPr>
      <w:r w:rsidRPr="002A336D">
        <w:rPr>
          <w:rFonts w:asciiTheme="minorHAnsi" w:hAnsiTheme="minorHAnsi" w:cstheme="minorHAnsi"/>
          <w:noProof/>
        </w:rPr>
        <w:drawing>
          <wp:inline distT="0" distB="0" distL="0" distR="0" wp14:anchorId="4445C641" wp14:editId="43D38DD8">
            <wp:extent cx="4007842" cy="98107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9"/>
                    <a:stretch>
                      <a:fillRect/>
                    </a:stretch>
                  </pic:blipFill>
                  <pic:spPr>
                    <a:xfrm>
                      <a:off x="0" y="0"/>
                      <a:ext cx="4007842" cy="981075"/>
                    </a:xfrm>
                    <a:prstGeom prst="rect">
                      <a:avLst/>
                    </a:prstGeom>
                  </pic:spPr>
                </pic:pic>
              </a:graphicData>
            </a:graphic>
          </wp:inline>
        </w:drawing>
      </w:r>
    </w:p>
    <w:p w14:paraId="5E2746DC" w14:textId="77777777" w:rsidR="00921907" w:rsidRPr="002A336D" w:rsidRDefault="00921907">
      <w:pPr>
        <w:rPr>
          <w:rFonts w:asciiTheme="minorHAnsi" w:hAnsiTheme="minorHAnsi" w:cstheme="minorHAnsi"/>
        </w:rPr>
      </w:pPr>
    </w:p>
    <w:p w14:paraId="251D2B56" w14:textId="0D713085" w:rsidR="00DE22D0" w:rsidRPr="002A336D" w:rsidRDefault="00DE22D0">
      <w:pPr>
        <w:rPr>
          <w:rFonts w:asciiTheme="minorHAnsi" w:hAnsiTheme="minorHAnsi" w:cstheme="minorHAnsi"/>
        </w:rPr>
      </w:pPr>
    </w:p>
    <w:p w14:paraId="6B144946" w14:textId="617A4424" w:rsidR="00DE22D0" w:rsidRPr="002A336D" w:rsidRDefault="00DE22D0">
      <w:pPr>
        <w:rPr>
          <w:rFonts w:asciiTheme="minorHAnsi" w:hAnsiTheme="minorHAnsi" w:cstheme="minorHAnsi"/>
        </w:rPr>
      </w:pPr>
    </w:p>
    <w:p w14:paraId="044BE3C4" w14:textId="15ED0B16" w:rsidR="00DE22D0" w:rsidRPr="002A336D" w:rsidRDefault="00DE22D0">
      <w:pPr>
        <w:rPr>
          <w:rFonts w:asciiTheme="minorHAnsi" w:hAnsiTheme="minorHAnsi" w:cstheme="minorHAnsi"/>
        </w:rPr>
      </w:pPr>
    </w:p>
    <w:p w14:paraId="6E6D87E1" w14:textId="62E10636" w:rsidR="00DE22D0" w:rsidRPr="002A336D" w:rsidRDefault="00DE22D0">
      <w:pPr>
        <w:rPr>
          <w:rFonts w:asciiTheme="minorHAnsi" w:hAnsiTheme="minorHAnsi" w:cstheme="minorHAnsi"/>
        </w:rPr>
      </w:pPr>
    </w:p>
    <w:p w14:paraId="7B02ACFC" w14:textId="77777777" w:rsidR="00DE22D0" w:rsidRPr="002A336D" w:rsidRDefault="00DE22D0">
      <w:pPr>
        <w:rPr>
          <w:rFonts w:asciiTheme="minorHAnsi" w:hAnsiTheme="minorHAnsi" w:cstheme="minorHAnsi"/>
        </w:rPr>
      </w:pPr>
    </w:p>
    <w:p w14:paraId="30B32F44" w14:textId="6D332906" w:rsidR="00DE22D0" w:rsidRPr="002A336D" w:rsidRDefault="007D3218">
      <w:pPr>
        <w:rPr>
          <w:rFonts w:asciiTheme="minorHAnsi" w:hAnsiTheme="minorHAnsi" w:cstheme="minorHAnsi"/>
        </w:rPr>
      </w:pPr>
      <w:r w:rsidRPr="002A336D">
        <w:rPr>
          <w:rFonts w:asciiTheme="minorHAnsi" w:hAnsiTheme="minorHAnsi" w:cstheme="minorHAnsi"/>
          <w:noProof/>
        </w:rPr>
        <w:lastRenderedPageBreak/>
        <mc:AlternateContent>
          <mc:Choice Requires="wpg">
            <w:drawing>
              <wp:anchor distT="0" distB="0" distL="114300" distR="114300" simplePos="0" relativeHeight="251705344" behindDoc="0" locked="0" layoutInCell="1" allowOverlap="1" wp14:anchorId="31E8C80B" wp14:editId="5EB9BA99">
                <wp:simplePos x="0" y="0"/>
                <wp:positionH relativeFrom="column">
                  <wp:posOffset>158115</wp:posOffset>
                </wp:positionH>
                <wp:positionV relativeFrom="paragraph">
                  <wp:posOffset>167005</wp:posOffset>
                </wp:positionV>
                <wp:extent cx="4867275" cy="5819775"/>
                <wp:effectExtent l="0" t="0" r="9525" b="9525"/>
                <wp:wrapSquare wrapText="bothSides"/>
                <wp:docPr id="138" name="138 Grupo"/>
                <wp:cNvGraphicFramePr/>
                <a:graphic xmlns:a="http://schemas.openxmlformats.org/drawingml/2006/main">
                  <a:graphicData uri="http://schemas.microsoft.com/office/word/2010/wordprocessingGroup">
                    <wpg:wgp>
                      <wpg:cNvGrpSpPr/>
                      <wpg:grpSpPr>
                        <a:xfrm>
                          <a:off x="0" y="0"/>
                          <a:ext cx="4867275" cy="5819775"/>
                          <a:chOff x="0" y="0"/>
                          <a:chExt cx="4867275" cy="5819775"/>
                        </a:xfrm>
                      </wpg:grpSpPr>
                      <pic:pic xmlns:pic="http://schemas.openxmlformats.org/drawingml/2006/picture">
                        <pic:nvPicPr>
                          <pic:cNvPr id="26" name="Imagen 26"/>
                          <pic:cNvPicPr>
                            <a:picLocks noChangeAspect="1"/>
                          </pic:cNvPicPr>
                        </pic:nvPicPr>
                        <pic:blipFill>
                          <a:blip r:embed="rId700">
                            <a:extLst>
                              <a:ext uri="{28A0092B-C50C-407E-A947-70E740481C1C}">
                                <a14:useLocalDpi xmlns:a14="http://schemas.microsoft.com/office/drawing/2010/main" val="0"/>
                              </a:ext>
                            </a:extLst>
                          </a:blip>
                          <a:stretch>
                            <a:fillRect/>
                          </a:stretch>
                        </pic:blipFill>
                        <pic:spPr>
                          <a:xfrm>
                            <a:off x="0" y="0"/>
                            <a:ext cx="4867275" cy="2933700"/>
                          </a:xfrm>
                          <a:prstGeom prst="rect">
                            <a:avLst/>
                          </a:prstGeom>
                        </pic:spPr>
                      </pic:pic>
                      <pic:pic xmlns:pic="http://schemas.openxmlformats.org/drawingml/2006/picture">
                        <pic:nvPicPr>
                          <pic:cNvPr id="27" name="Imagen 27"/>
                          <pic:cNvPicPr>
                            <a:picLocks noChangeAspect="1"/>
                          </pic:cNvPicPr>
                        </pic:nvPicPr>
                        <pic:blipFill>
                          <a:blip r:embed="rId701">
                            <a:extLst>
                              <a:ext uri="{28A0092B-C50C-407E-A947-70E740481C1C}">
                                <a14:useLocalDpi xmlns:a14="http://schemas.microsoft.com/office/drawing/2010/main" val="0"/>
                              </a:ext>
                            </a:extLst>
                          </a:blip>
                          <a:stretch>
                            <a:fillRect/>
                          </a:stretch>
                        </pic:blipFill>
                        <pic:spPr>
                          <a:xfrm>
                            <a:off x="85725" y="3019425"/>
                            <a:ext cx="4781550" cy="2800350"/>
                          </a:xfrm>
                          <a:prstGeom prst="rect">
                            <a:avLst/>
                          </a:prstGeom>
                        </pic:spPr>
                      </pic:pic>
                    </wpg:wgp>
                  </a:graphicData>
                </a:graphic>
              </wp:anchor>
            </w:drawing>
          </mc:Choice>
          <mc:Fallback xmlns:w15="http://schemas.microsoft.com/office/word/2012/wordml">
            <w:pict>
              <v:group w14:anchorId="704D7AFD" id="138 Grupo" o:spid="_x0000_s1026" style="position:absolute;margin-left:12.45pt;margin-top:13.15pt;width:383.25pt;height:458.25pt;z-index:251705344" coordsize="48672,58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">
                <v:shape id="Imagen 26" o:spid="_x0000_s1027" type="#_x0000_t75" style="position:absolute;width:48672;height:293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S0JPEAAAA2wAAAA8AAABkcnMvZG93bnJldi54bWxEj0FrwkAUhO9C/8PyCr3pJiGKRleRYluv&#10;WgW9PbKvSTD7NmRXjf56VxB6HGbmG2a26EwtLtS6yrKCeBCBIM6trrhQsPv96o9BOI+ssbZMCm7k&#10;YDF/680w0/bKG7psfSEChF2GCkrvm0xKl5dk0A1sQxy8P9sa9EG2hdQtXgPc1DKJopE0WHFYKLGh&#10;z5Ly0/ZsFJzin1V6uy+TKB0evsdxqtf740Spj/duOQXhqfP/4Vd7rRUkI3h+CT9Az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0S0JPEAAAA2wAAAA8AAAAAAAAAAAAAAAAA&#10;nwIAAGRycy9kb3ducmV2LnhtbFBLBQYAAAAABAAEAPcAAACQAwAAAAA=&#10;">
                  <v:imagedata r:id="rId702" o:title=""/>
                  <v:path arrowok="t"/>
                </v:shape>
                <v:shape id="Imagen 27" o:spid="_x0000_s1028" type="#_x0000_t75" style="position:absolute;left:857;top:30194;width:47815;height:28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HllDDAAAA2wAAAA8AAABkcnMvZG93bnJldi54bWxEj0GLwjAUhO+C/yE8wcti0/WwK9UoIggr&#10;CIvuCh4fzbOtNi+1SW3990YQPA4z8w0zW3SmFDeqXWFZwWcUgyBOrS44U/D/tx5NQDiPrLG0TAru&#10;5GAx7/dmmGjb8o5ue5+JAGGXoILc+yqR0qU5GXSRrYiDd7K1QR9knUldYxvgppTjOP6SBgsOCzlW&#10;tMopvewbo0A214Y35rD5OF/WdNza7W/bOaWGg245BeGp8+/wq/2jFYy/4fkl/AA5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0eWUMMAAADbAAAADwAAAAAAAAAAAAAAAACf&#10;AgAAZHJzL2Rvd25yZXYueG1sUEsFBgAAAAAEAAQA9wAAAI8DAAAAAA==&#10;">
                  <v:imagedata r:id="rId703" o:title=""/>
                  <v:path arrowok="t"/>
                </v:shape>
                <w10:wrap type="square"/>
              </v:group>
            </w:pict>
          </mc:Fallback>
        </mc:AlternateContent>
      </w:r>
    </w:p>
    <w:p w14:paraId="6C0ABE2E" w14:textId="77777777" w:rsidR="00893D9D" w:rsidRPr="002A336D" w:rsidRDefault="00893D9D">
      <w:pPr>
        <w:rPr>
          <w:rFonts w:asciiTheme="minorHAnsi" w:hAnsiTheme="minorHAnsi" w:cstheme="minorHAnsi"/>
        </w:rPr>
      </w:pPr>
    </w:p>
    <w:p w14:paraId="652916F2" w14:textId="77777777" w:rsidR="00DE22D0" w:rsidRPr="002A336D" w:rsidRDefault="00DE22D0">
      <w:pPr>
        <w:rPr>
          <w:rFonts w:asciiTheme="minorHAnsi" w:hAnsiTheme="minorHAnsi" w:cstheme="minorHAnsi"/>
        </w:rPr>
      </w:pPr>
    </w:p>
    <w:p w14:paraId="74623A8C" w14:textId="715B1F57" w:rsidR="00DE22D0" w:rsidRPr="002A336D" w:rsidRDefault="00DE22D0">
      <w:pPr>
        <w:rPr>
          <w:rFonts w:asciiTheme="minorHAnsi" w:hAnsiTheme="minorHAnsi" w:cstheme="minorHAnsi"/>
        </w:rPr>
      </w:pPr>
    </w:p>
    <w:p w14:paraId="776CF7A1" w14:textId="54C94CB5" w:rsidR="00DE22D0" w:rsidRPr="002A336D" w:rsidRDefault="00DE22D0">
      <w:pPr>
        <w:rPr>
          <w:rFonts w:asciiTheme="minorHAnsi" w:hAnsiTheme="minorHAnsi" w:cstheme="minorHAnsi"/>
        </w:rPr>
      </w:pPr>
    </w:p>
    <w:p w14:paraId="2A64D58C" w14:textId="6B350CA6" w:rsidR="00DE22D0" w:rsidRPr="002A336D" w:rsidRDefault="00DE22D0">
      <w:pPr>
        <w:rPr>
          <w:rFonts w:asciiTheme="minorHAnsi" w:hAnsiTheme="minorHAnsi" w:cstheme="minorHAnsi"/>
        </w:rPr>
      </w:pPr>
    </w:p>
    <w:p w14:paraId="796131A6" w14:textId="77777777" w:rsidR="00DE22D0" w:rsidRPr="002A336D" w:rsidRDefault="00DE22D0">
      <w:pPr>
        <w:rPr>
          <w:rFonts w:asciiTheme="minorHAnsi" w:hAnsiTheme="minorHAnsi" w:cstheme="minorHAnsi"/>
        </w:rPr>
      </w:pPr>
    </w:p>
    <w:sectPr w:rsidR="00DE22D0" w:rsidRPr="002A336D">
      <w:pgSz w:w="11906" w:h="16838"/>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374354E" w15:done="0"/>
  <w15:commentEx w15:paraId="43A0C19A" w15:done="0"/>
  <w15:commentEx w15:paraId="72A51AE7" w15:done="0"/>
  <w15:commentEx w15:paraId="09B8AAE7" w15:done="0"/>
  <w15:commentEx w15:paraId="02B29B18" w15:done="0"/>
  <w15:commentEx w15:paraId="0EB484BE" w15:done="0"/>
  <w15:commentEx w15:paraId="7251EF26" w15:paraIdParent="0EB484BE" w15:done="0"/>
  <w15:commentEx w15:paraId="2D474DAA" w15:done="0"/>
  <w15:commentEx w15:paraId="0DE55127" w15:done="0"/>
  <w15:commentEx w15:paraId="4032D609" w15:done="0"/>
  <w15:commentEx w15:paraId="22830A10" w15:paraIdParent="4032D609" w15:done="0"/>
  <w15:commentEx w15:paraId="18F6C77F" w15:done="0"/>
  <w15:commentEx w15:paraId="34140574" w15:done="0"/>
  <w15:commentEx w15:paraId="1C83B6B8" w15:done="0"/>
  <w15:commentEx w15:paraId="243E0E83" w15:done="0"/>
  <w15:commentEx w15:paraId="774CC99B" w15:done="0"/>
  <w15:commentEx w15:paraId="38276052" w15:done="0"/>
  <w15:commentEx w15:paraId="4512417A" w15:done="0"/>
  <w15:commentEx w15:paraId="54C5C4B5" w15:done="0"/>
  <w15:commentEx w15:paraId="51A63559" w15:done="0"/>
  <w15:commentEx w15:paraId="1D14A95A" w15:done="0"/>
  <w15:commentEx w15:paraId="603DC9AB" w15:done="0"/>
  <w15:commentEx w15:paraId="63B14633" w15:done="0"/>
  <w15:commentEx w15:paraId="5363D75B" w15:done="0"/>
  <w15:commentEx w15:paraId="20691B07" w15:done="0"/>
  <w15:commentEx w15:paraId="5A23E143" w15:done="0"/>
  <w15:commentEx w15:paraId="48E21DE1" w15:done="0"/>
  <w15:commentEx w15:paraId="0A9BE94B" w15:done="0"/>
  <w15:commentEx w15:paraId="0765378C" w15:done="0"/>
  <w15:commentEx w15:paraId="404B4E86" w15:done="0"/>
  <w15:commentEx w15:paraId="57C9F8DF" w15:done="0"/>
  <w15:commentEx w15:paraId="043301E6" w15:done="0"/>
  <w15:commentEx w15:paraId="3FDE4336" w15:done="0"/>
  <w15:commentEx w15:paraId="19FA44FF" w15:done="0"/>
  <w15:commentEx w15:paraId="657C6614" w15:done="0"/>
  <w15:commentEx w15:paraId="7BACFD65" w15:done="0"/>
  <w15:commentEx w15:paraId="185F250E" w15:done="0"/>
  <w15:commentEx w15:paraId="417057A9" w15:done="0"/>
  <w15:commentEx w15:paraId="3CE6DFB7" w15:done="0"/>
  <w15:commentEx w15:paraId="5179EA5A" w15:done="0"/>
  <w15:commentEx w15:paraId="431AE84F" w15:done="0"/>
  <w15:commentEx w15:paraId="402F5B46" w15:done="0"/>
  <w15:commentEx w15:paraId="7AE68907" w15:done="0"/>
  <w15:commentEx w15:paraId="44D14D58" w15:done="0"/>
  <w15:commentEx w15:paraId="395E51C2" w15:done="0"/>
  <w15:commentEx w15:paraId="69978D4A" w15:done="0"/>
  <w15:commentEx w15:paraId="198D3E6E" w15:done="0"/>
  <w15:commentEx w15:paraId="3C28433D" w15:done="0"/>
  <w15:commentEx w15:paraId="26C93E92" w15:paraIdParent="3C28433D" w15:done="0"/>
  <w15:commentEx w15:paraId="1DB42189" w15:done="0"/>
  <w15:commentEx w15:paraId="56B4C128" w15:done="0"/>
  <w15:commentEx w15:paraId="2295A48A" w15:done="0"/>
  <w15:commentEx w15:paraId="6AF993C9" w15:done="0"/>
  <w15:commentEx w15:paraId="2F1D7D54" w15:done="0"/>
  <w15:commentEx w15:paraId="24B38601" w15:done="0"/>
  <w15:commentEx w15:paraId="00979CFF" w15:done="0"/>
  <w15:commentEx w15:paraId="1F35CB8A" w15:done="0"/>
  <w15:commentEx w15:paraId="7EE5DA42" w15:done="0"/>
  <w15:commentEx w15:paraId="7A5684C2" w15:done="0"/>
  <w15:commentEx w15:paraId="0CE406F5" w15:done="0"/>
  <w15:commentEx w15:paraId="6C5C99E8" w15:done="0"/>
  <w15:commentEx w15:paraId="14649DA2" w15:done="0"/>
  <w15:commentEx w15:paraId="7BE56BDB" w15:done="0"/>
  <w15:commentEx w15:paraId="52FE6E30" w15:done="0"/>
  <w15:commentEx w15:paraId="4A117924" w15:done="0"/>
  <w15:commentEx w15:paraId="347EF046" w15:done="0"/>
  <w15:commentEx w15:paraId="5A3A3C17" w15:done="0"/>
  <w15:commentEx w15:paraId="501C1454" w15:done="0"/>
  <w15:commentEx w15:paraId="27DBAA57" w15:done="0"/>
  <w15:commentEx w15:paraId="560579C8" w15:done="0"/>
  <w15:commentEx w15:paraId="094F85ED" w15:done="0"/>
  <w15:commentEx w15:paraId="12831572" w15:done="0"/>
  <w15:commentEx w15:paraId="09A10610" w15:done="0"/>
  <w15:commentEx w15:paraId="68159E1A" w15:done="0"/>
  <w15:commentEx w15:paraId="4420608E" w15:done="0"/>
  <w15:commentEx w15:paraId="7595DBCE" w15:done="0"/>
  <w15:commentEx w15:paraId="2DED40BB" w15:done="0"/>
  <w15:commentEx w15:paraId="0ED1CA7F" w15:done="0"/>
  <w15:commentEx w15:paraId="037F69DD" w15:done="0"/>
  <w15:commentEx w15:paraId="44C1453F" w15:done="0"/>
  <w15:commentEx w15:paraId="29512346" w15:done="0"/>
  <w15:commentEx w15:paraId="467ADE73" w15:done="0"/>
  <w15:commentEx w15:paraId="5B0CCC65" w15:done="0"/>
  <w15:commentEx w15:paraId="33C8D6F8" w15:done="0"/>
  <w15:commentEx w15:paraId="47AF76C6" w15:done="0"/>
  <w15:commentEx w15:paraId="38BA23F6" w15:done="0"/>
  <w15:commentEx w15:paraId="520A09D7" w15:done="0"/>
  <w15:commentEx w15:paraId="30C27AD4" w15:done="0"/>
  <w15:commentEx w15:paraId="52EBAA76" w15:done="0"/>
  <w15:commentEx w15:paraId="7BCDA1F0" w15:done="0"/>
  <w15:commentEx w15:paraId="4A1DEFD5" w15:done="0"/>
  <w15:commentEx w15:paraId="31887DF6" w15:done="0"/>
  <w15:commentEx w15:paraId="4EE87AE3" w15:done="0"/>
  <w15:commentEx w15:paraId="38664197" w15:done="0"/>
  <w15:commentEx w15:paraId="289374DE" w15:done="0"/>
  <w15:commentEx w15:paraId="70277F73" w15:paraIdParent="289374DE" w15:done="0"/>
  <w15:commentEx w15:paraId="124D75E2" w15:done="0"/>
  <w15:commentEx w15:paraId="2CBF94D8" w15:done="0"/>
  <w15:commentEx w15:paraId="350336EE" w15:done="0"/>
  <w15:commentEx w15:paraId="754DF735" w15:done="0"/>
  <w15:commentEx w15:paraId="202820DE" w15:done="0"/>
  <w15:commentEx w15:paraId="30746046" w15:done="0"/>
  <w15:commentEx w15:paraId="4B7C0154" w15:done="0"/>
  <w15:commentEx w15:paraId="04EF057A" w15:done="0"/>
  <w15:commentEx w15:paraId="17BA4784" w15:done="0"/>
  <w15:commentEx w15:paraId="15638EB3" w15:done="0"/>
  <w15:commentEx w15:paraId="40180EEA" w15:done="0"/>
  <w15:commentEx w15:paraId="325C4C27" w15:done="0"/>
  <w15:commentEx w15:paraId="48BAF77C" w15:done="0"/>
  <w15:commentEx w15:paraId="59818D3B" w15:done="0"/>
  <w15:commentEx w15:paraId="33E2A0B7" w15:done="0"/>
  <w15:commentEx w15:paraId="18878917" w15:done="0"/>
  <w15:commentEx w15:paraId="476F057D" w15:done="0"/>
  <w15:commentEx w15:paraId="30620987" w15:done="0"/>
  <w15:commentEx w15:paraId="68C782F8" w15:done="0"/>
  <w15:commentEx w15:paraId="1C9643DA" w15:done="0"/>
  <w15:commentEx w15:paraId="7ABE8EA3" w15:done="0"/>
  <w15:commentEx w15:paraId="6C73F407" w15:done="0"/>
  <w15:commentEx w15:paraId="21C764C5" w15:done="0"/>
  <w15:commentEx w15:paraId="6722604B" w15:done="0"/>
  <w15:commentEx w15:paraId="2AACA283" w15:done="0"/>
  <w15:commentEx w15:paraId="4A5E4736" w15:done="0"/>
  <w15:commentEx w15:paraId="1B561D9D" w15:done="0"/>
  <w15:commentEx w15:paraId="06B98810" w15:done="0"/>
  <w15:commentEx w15:paraId="7BAE608F" w15:done="0"/>
  <w15:commentEx w15:paraId="75F0503B" w15:done="0"/>
  <w15:commentEx w15:paraId="1CD4A904" w15:done="0"/>
  <w15:commentEx w15:paraId="0AB1A9DA" w15:done="0"/>
  <w15:commentEx w15:paraId="08B4AB55" w15:done="0"/>
  <w15:commentEx w15:paraId="39AD45A4" w15:done="0"/>
  <w15:commentEx w15:paraId="2D51D534" w15:done="0"/>
  <w15:commentEx w15:paraId="486AF737" w15:done="0"/>
  <w15:commentEx w15:paraId="0C011D81" w15:done="0"/>
  <w15:commentEx w15:paraId="4FAA9D15" w15:done="0"/>
  <w15:commentEx w15:paraId="263314CF" w15:done="0"/>
  <w15:commentEx w15:paraId="5556F5C0" w15:done="0"/>
  <w15:commentEx w15:paraId="2F1FAB3B" w15:done="0"/>
  <w15:commentEx w15:paraId="45AC64EB" w15:done="0"/>
  <w15:commentEx w15:paraId="24647FF5" w15:done="0"/>
  <w15:commentEx w15:paraId="4FC4451F" w15:done="0"/>
  <w15:commentEx w15:paraId="33C64D82" w15:done="0"/>
  <w15:commentEx w15:paraId="4A61647F" w15:done="0"/>
  <w15:commentEx w15:paraId="0B8AFED0" w15:done="0"/>
  <w15:commentEx w15:paraId="4607478F" w15:done="0"/>
  <w15:commentEx w15:paraId="5B48045C" w15:done="0"/>
  <w15:commentEx w15:paraId="62CE3A1E" w15:done="0"/>
  <w15:commentEx w15:paraId="1EF5DE51" w15:paraIdParent="62CE3A1E" w15:done="0"/>
  <w15:commentEx w15:paraId="54C9A6E0" w15:done="0"/>
  <w15:commentEx w15:paraId="692A04C0" w15:done="0"/>
  <w15:commentEx w15:paraId="7FB571A9" w15:done="0"/>
  <w15:commentEx w15:paraId="3A23AE45" w15:done="0"/>
  <w15:commentEx w15:paraId="2259FD44" w15:done="0"/>
  <w15:commentEx w15:paraId="56704BD7" w15:done="0"/>
  <w15:commentEx w15:paraId="4BCEC4E2" w15:done="0"/>
  <w15:commentEx w15:paraId="7205DC9E" w15:done="0"/>
  <w15:commentEx w15:paraId="07851C13" w15:done="0"/>
  <w15:commentEx w15:paraId="0BAACFAC" w15:done="0"/>
  <w15:commentEx w15:paraId="1A8893BE" w15:done="0"/>
  <w15:commentEx w15:paraId="6B186A3B" w15:done="0"/>
  <w15:commentEx w15:paraId="32CA16C9" w15:done="0"/>
  <w15:commentEx w15:paraId="7AECC375" w15:done="0"/>
  <w15:commentEx w15:paraId="0ADD89D2" w15:done="0"/>
  <w15:commentEx w15:paraId="1239DC40" w15:done="0"/>
  <w15:commentEx w15:paraId="74D1A08D" w15:done="0"/>
  <w15:commentEx w15:paraId="1672B6CE" w15:done="0"/>
  <w15:commentEx w15:paraId="60568860" w15:done="0"/>
  <w15:commentEx w15:paraId="04DFE51D" w15:done="0"/>
  <w15:commentEx w15:paraId="7FE8B425" w15:done="0"/>
  <w15:commentEx w15:paraId="5BAD4A5C" w15:done="0"/>
  <w15:commentEx w15:paraId="4D812DA0" w15:done="0"/>
  <w15:commentEx w15:paraId="312058DD" w15:done="0"/>
  <w15:commentEx w15:paraId="4F59A283" w15:done="0"/>
  <w15:commentEx w15:paraId="6E232A0C" w15:done="0"/>
  <w15:commentEx w15:paraId="5A1399F2" w15:done="0"/>
  <w15:commentEx w15:paraId="1E232DBD" w15:paraIdParent="5A1399F2" w15:done="0"/>
  <w15:commentEx w15:paraId="5CA0324A" w15:done="0"/>
  <w15:commentEx w15:paraId="6A4053C6" w15:done="0"/>
  <w15:commentEx w15:paraId="3B929928" w15:done="0"/>
  <w15:commentEx w15:paraId="05863907" w15:done="0"/>
  <w15:commentEx w15:paraId="65536F44" w15:done="0"/>
  <w15:commentEx w15:paraId="20F448FB" w15:done="0"/>
  <w15:commentEx w15:paraId="69F256BD" w15:done="0"/>
  <w15:commentEx w15:paraId="579624A3" w15:done="0"/>
  <w15:commentEx w15:paraId="49DE9C33" w15:done="0"/>
  <w15:commentEx w15:paraId="7063C6E6" w15:done="0"/>
  <w15:commentEx w15:paraId="784D8A05" w15:done="0"/>
  <w15:commentEx w15:paraId="6C581AB8" w15:done="0"/>
  <w15:commentEx w15:paraId="71645D71" w15:done="0"/>
  <w15:commentEx w15:paraId="68E29725" w15:done="0"/>
  <w15:commentEx w15:paraId="05D63445" w15:done="0"/>
  <w15:commentEx w15:paraId="582CFB6A" w15:done="0"/>
  <w15:commentEx w15:paraId="4B6D4448" w15:done="0"/>
  <w15:commentEx w15:paraId="7706E373" w15:done="0"/>
  <w15:commentEx w15:paraId="15CAB47A" w15:done="0"/>
  <w15:commentEx w15:paraId="50210FB2" w15:done="0"/>
  <w15:commentEx w15:paraId="29ED7151" w15:done="0"/>
  <w15:commentEx w15:paraId="09357900" w15:done="0"/>
  <w15:commentEx w15:paraId="14B18507" w15:done="0"/>
  <w15:commentEx w15:paraId="64CDC024" w15:done="0"/>
  <w15:commentEx w15:paraId="3C08BC57" w15:done="0"/>
  <w15:commentEx w15:paraId="74958B09" w15:done="0"/>
  <w15:commentEx w15:paraId="76895652" w15:done="0"/>
  <w15:commentEx w15:paraId="7008AFB6" w15:done="0"/>
  <w15:commentEx w15:paraId="70EE80ED" w15:done="0"/>
  <w15:commentEx w15:paraId="442ED9F0" w15:done="0"/>
  <w15:commentEx w15:paraId="339A56D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AE896F" w14:textId="77777777" w:rsidR="00ED3C39" w:rsidRDefault="00ED3C39" w:rsidP="00A60DAB">
      <w:r>
        <w:separator/>
      </w:r>
    </w:p>
  </w:endnote>
  <w:endnote w:type="continuationSeparator" w:id="0">
    <w:p w14:paraId="555CAE8C" w14:textId="77777777" w:rsidR="00ED3C39" w:rsidRDefault="00ED3C39" w:rsidP="00A60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ontana ND Ll">
    <w:panose1 w:val="00000000000000000000"/>
    <w:charset w:val="00"/>
    <w:family w:val="modern"/>
    <w:notTrueType/>
    <w:pitch w:val="variable"/>
    <w:sig w:usb0="800000AF" w:usb1="5000006A" w:usb2="00000000" w:usb3="00000000" w:csb0="00000001" w:csb1="00000000"/>
  </w:font>
  <w:font w:name="Fontana ND Cc OsF">
    <w:altName w:val="Calibri"/>
    <w:panose1 w:val="02000503000000000000"/>
    <w:charset w:val="00"/>
    <w:family w:val="modern"/>
    <w:notTrueType/>
    <w:pitch w:val="variable"/>
    <w:sig w:usb0="800000AF" w:usb1="5000006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B57151" w14:textId="77777777" w:rsidR="00ED3C39" w:rsidRDefault="00ED3C39" w:rsidP="00A60DAB">
      <w:r>
        <w:separator/>
      </w:r>
    </w:p>
  </w:footnote>
  <w:footnote w:type="continuationSeparator" w:id="0">
    <w:p w14:paraId="4FE17AD2" w14:textId="77777777" w:rsidR="00ED3C39" w:rsidRDefault="00ED3C39" w:rsidP="00A60D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F4D49"/>
    <w:multiLevelType w:val="multilevel"/>
    <w:tmpl w:val="3A98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795F3A"/>
    <w:multiLevelType w:val="hybridMultilevel"/>
    <w:tmpl w:val="F3AA4D2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nsid w:val="0BCC359C"/>
    <w:multiLevelType w:val="multilevel"/>
    <w:tmpl w:val="9EE2C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304165"/>
    <w:multiLevelType w:val="hybridMultilevel"/>
    <w:tmpl w:val="F6AA7FFA"/>
    <w:lvl w:ilvl="0" w:tplc="3D600D4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3FE2067"/>
    <w:multiLevelType w:val="hybridMultilevel"/>
    <w:tmpl w:val="5C023076"/>
    <w:lvl w:ilvl="0" w:tplc="843A453C">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158B2D72"/>
    <w:multiLevelType w:val="hybridMultilevel"/>
    <w:tmpl w:val="FFFFFFFF"/>
    <w:lvl w:ilvl="0" w:tplc="0C0A000F">
      <w:start w:val="1"/>
      <w:numFmt w:val="decimal"/>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6">
    <w:nsid w:val="1BE67DB2"/>
    <w:multiLevelType w:val="hybridMultilevel"/>
    <w:tmpl w:val="062413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6970DFD"/>
    <w:multiLevelType w:val="multilevel"/>
    <w:tmpl w:val="986AB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ED756E"/>
    <w:multiLevelType w:val="multilevel"/>
    <w:tmpl w:val="858C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D6010C"/>
    <w:multiLevelType w:val="hybridMultilevel"/>
    <w:tmpl w:val="A03A62FE"/>
    <w:lvl w:ilvl="0" w:tplc="49B4D3CA">
      <w:start w:val="1"/>
      <w:numFmt w:val="decimal"/>
      <w:lvlText w:val="%1."/>
      <w:lvlJc w:val="left"/>
      <w:pPr>
        <w:ind w:left="644" w:hanging="360"/>
      </w:pPr>
      <w:rPr>
        <w:rFonts w:hint="default"/>
        <w:b w:val="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0">
    <w:nsid w:val="47263A33"/>
    <w:multiLevelType w:val="multilevel"/>
    <w:tmpl w:val="CC686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B374832"/>
    <w:multiLevelType w:val="hybridMultilevel"/>
    <w:tmpl w:val="EC449C60"/>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2">
    <w:nsid w:val="54D834B2"/>
    <w:multiLevelType w:val="multilevel"/>
    <w:tmpl w:val="A82C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994575"/>
    <w:multiLevelType w:val="multilevel"/>
    <w:tmpl w:val="B462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C9157B"/>
    <w:multiLevelType w:val="hybridMultilevel"/>
    <w:tmpl w:val="EE54B9A6"/>
    <w:lvl w:ilvl="0" w:tplc="86084940">
      <w:start w:val="1"/>
      <w:numFmt w:val="decimal"/>
      <w:lvlText w:val="%1-"/>
      <w:lvlJc w:val="left"/>
      <w:pPr>
        <w:ind w:left="720" w:hanging="360"/>
      </w:pPr>
      <w:rPr>
        <w:rFonts w:asciiTheme="minorHAnsi" w:eastAsiaTheme="minorHAnsi" w:hAnsiTheme="minorHAnsi"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5F434A40"/>
    <w:multiLevelType w:val="hybridMultilevel"/>
    <w:tmpl w:val="9A5ADB9C"/>
    <w:lvl w:ilvl="0" w:tplc="0BE47DF4">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nsid w:val="6F111BCE"/>
    <w:multiLevelType w:val="multilevel"/>
    <w:tmpl w:val="D0A4E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F6E1C07"/>
    <w:multiLevelType w:val="hybridMultilevel"/>
    <w:tmpl w:val="842AAFA6"/>
    <w:lvl w:ilvl="0" w:tplc="6FD4A6E0">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nsid w:val="76810810"/>
    <w:multiLevelType w:val="multilevel"/>
    <w:tmpl w:val="10889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8664233"/>
    <w:multiLevelType w:val="hybridMultilevel"/>
    <w:tmpl w:val="3D1E0D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6"/>
  </w:num>
  <w:num w:numId="3">
    <w:abstractNumId w:val="19"/>
  </w:num>
  <w:num w:numId="4">
    <w:abstractNumId w:val="11"/>
  </w:num>
  <w:num w:numId="5">
    <w:abstractNumId w:val="8"/>
  </w:num>
  <w:num w:numId="6">
    <w:abstractNumId w:val="16"/>
  </w:num>
  <w:num w:numId="7">
    <w:abstractNumId w:val="0"/>
  </w:num>
  <w:num w:numId="8">
    <w:abstractNumId w:val="7"/>
  </w:num>
  <w:num w:numId="9">
    <w:abstractNumId w:val="18"/>
  </w:num>
  <w:num w:numId="10">
    <w:abstractNumId w:val="12"/>
  </w:num>
  <w:num w:numId="11">
    <w:abstractNumId w:val="2"/>
  </w:num>
  <w:num w:numId="12">
    <w:abstractNumId w:val="10"/>
  </w:num>
  <w:num w:numId="13">
    <w:abstractNumId w:val="15"/>
  </w:num>
  <w:num w:numId="14">
    <w:abstractNumId w:val="1"/>
  </w:num>
  <w:num w:numId="15">
    <w:abstractNumId w:val="14"/>
  </w:num>
  <w:num w:numId="16">
    <w:abstractNumId w:val="4"/>
  </w:num>
  <w:num w:numId="17">
    <w:abstractNumId w:val="17"/>
  </w:num>
  <w:num w:numId="18">
    <w:abstractNumId w:val="3"/>
  </w:num>
  <w:num w:numId="19">
    <w:abstractNumId w:val="9"/>
  </w:num>
  <w:num w:numId="20">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rta Nuñez">
    <w15:presenceInfo w15:providerId="None" w15:userId="Mirta Nuñe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E98"/>
    <w:rsid w:val="000076EB"/>
    <w:rsid w:val="00010C22"/>
    <w:rsid w:val="000114F9"/>
    <w:rsid w:val="000169E2"/>
    <w:rsid w:val="00016F99"/>
    <w:rsid w:val="00034FD4"/>
    <w:rsid w:val="000442DD"/>
    <w:rsid w:val="0005001F"/>
    <w:rsid w:val="0005237C"/>
    <w:rsid w:val="00052E4A"/>
    <w:rsid w:val="00056915"/>
    <w:rsid w:val="000770DD"/>
    <w:rsid w:val="00084427"/>
    <w:rsid w:val="00092EA3"/>
    <w:rsid w:val="0009709D"/>
    <w:rsid w:val="00097461"/>
    <w:rsid w:val="000A44BA"/>
    <w:rsid w:val="000A7E0F"/>
    <w:rsid w:val="000C2B44"/>
    <w:rsid w:val="000C3F8A"/>
    <w:rsid w:val="000C4458"/>
    <w:rsid w:val="000D55FA"/>
    <w:rsid w:val="000F004A"/>
    <w:rsid w:val="000F3BA0"/>
    <w:rsid w:val="00103134"/>
    <w:rsid w:val="001108F8"/>
    <w:rsid w:val="00113330"/>
    <w:rsid w:val="00115BA2"/>
    <w:rsid w:val="00116B22"/>
    <w:rsid w:val="00120D6B"/>
    <w:rsid w:val="001236BE"/>
    <w:rsid w:val="0012519F"/>
    <w:rsid w:val="001261BD"/>
    <w:rsid w:val="00126883"/>
    <w:rsid w:val="00133CC9"/>
    <w:rsid w:val="001356E0"/>
    <w:rsid w:val="00143529"/>
    <w:rsid w:val="0014400B"/>
    <w:rsid w:val="00147252"/>
    <w:rsid w:val="00152FA1"/>
    <w:rsid w:val="001530EF"/>
    <w:rsid w:val="00166146"/>
    <w:rsid w:val="001668F8"/>
    <w:rsid w:val="00181BDE"/>
    <w:rsid w:val="00187599"/>
    <w:rsid w:val="001A0A67"/>
    <w:rsid w:val="001A30CB"/>
    <w:rsid w:val="001A3B03"/>
    <w:rsid w:val="001A5D73"/>
    <w:rsid w:val="001A6E4F"/>
    <w:rsid w:val="001B06D0"/>
    <w:rsid w:val="001B2B12"/>
    <w:rsid w:val="001C00C1"/>
    <w:rsid w:val="001C3D8A"/>
    <w:rsid w:val="001C79AD"/>
    <w:rsid w:val="001D16AE"/>
    <w:rsid w:val="001D3FA9"/>
    <w:rsid w:val="001D5BD5"/>
    <w:rsid w:val="001E7482"/>
    <w:rsid w:val="001F7071"/>
    <w:rsid w:val="0020000B"/>
    <w:rsid w:val="00206510"/>
    <w:rsid w:val="00210A42"/>
    <w:rsid w:val="00212135"/>
    <w:rsid w:val="00216AA7"/>
    <w:rsid w:val="00216D05"/>
    <w:rsid w:val="0022140A"/>
    <w:rsid w:val="00233C10"/>
    <w:rsid w:val="00242C80"/>
    <w:rsid w:val="00253D82"/>
    <w:rsid w:val="00254BF3"/>
    <w:rsid w:val="002563C5"/>
    <w:rsid w:val="00257FE7"/>
    <w:rsid w:val="00260BB2"/>
    <w:rsid w:val="00261257"/>
    <w:rsid w:val="00266678"/>
    <w:rsid w:val="00267073"/>
    <w:rsid w:val="00273588"/>
    <w:rsid w:val="002755D2"/>
    <w:rsid w:val="002A01B5"/>
    <w:rsid w:val="002A336D"/>
    <w:rsid w:val="002A477F"/>
    <w:rsid w:val="002B1BF6"/>
    <w:rsid w:val="002B47C5"/>
    <w:rsid w:val="002B4D81"/>
    <w:rsid w:val="002B5F2D"/>
    <w:rsid w:val="002C2613"/>
    <w:rsid w:val="002C37BA"/>
    <w:rsid w:val="002C537B"/>
    <w:rsid w:val="002E0779"/>
    <w:rsid w:val="002E2BCA"/>
    <w:rsid w:val="002E2E94"/>
    <w:rsid w:val="002F0DD0"/>
    <w:rsid w:val="002F30A0"/>
    <w:rsid w:val="002F3E3A"/>
    <w:rsid w:val="0030528E"/>
    <w:rsid w:val="00310790"/>
    <w:rsid w:val="00325D60"/>
    <w:rsid w:val="003701E5"/>
    <w:rsid w:val="00381D99"/>
    <w:rsid w:val="00391BB8"/>
    <w:rsid w:val="003A2FAB"/>
    <w:rsid w:val="003A7F9B"/>
    <w:rsid w:val="003B49F5"/>
    <w:rsid w:val="003B74BA"/>
    <w:rsid w:val="003D065A"/>
    <w:rsid w:val="003D3D1B"/>
    <w:rsid w:val="003E34BD"/>
    <w:rsid w:val="003F24FD"/>
    <w:rsid w:val="0040631D"/>
    <w:rsid w:val="004105FB"/>
    <w:rsid w:val="004133CD"/>
    <w:rsid w:val="004262D5"/>
    <w:rsid w:val="00437252"/>
    <w:rsid w:val="004520A1"/>
    <w:rsid w:val="00452281"/>
    <w:rsid w:val="00453521"/>
    <w:rsid w:val="0047536C"/>
    <w:rsid w:val="004758A3"/>
    <w:rsid w:val="00476F8D"/>
    <w:rsid w:val="00483C0E"/>
    <w:rsid w:val="00486F3D"/>
    <w:rsid w:val="00490EE8"/>
    <w:rsid w:val="004A5297"/>
    <w:rsid w:val="004B348A"/>
    <w:rsid w:val="004C36C5"/>
    <w:rsid w:val="004D2849"/>
    <w:rsid w:val="004D2944"/>
    <w:rsid w:val="004D7405"/>
    <w:rsid w:val="00502421"/>
    <w:rsid w:val="00506600"/>
    <w:rsid w:val="0051096E"/>
    <w:rsid w:val="005167F8"/>
    <w:rsid w:val="00523261"/>
    <w:rsid w:val="00524BF0"/>
    <w:rsid w:val="00547775"/>
    <w:rsid w:val="00556DA9"/>
    <w:rsid w:val="0056305D"/>
    <w:rsid w:val="00563A2E"/>
    <w:rsid w:val="00564EB7"/>
    <w:rsid w:val="00567B77"/>
    <w:rsid w:val="005742E1"/>
    <w:rsid w:val="00574B50"/>
    <w:rsid w:val="0057519B"/>
    <w:rsid w:val="00593290"/>
    <w:rsid w:val="00593D69"/>
    <w:rsid w:val="00595683"/>
    <w:rsid w:val="005A2F8B"/>
    <w:rsid w:val="005B4A9A"/>
    <w:rsid w:val="005B4F38"/>
    <w:rsid w:val="005B6476"/>
    <w:rsid w:val="005B742B"/>
    <w:rsid w:val="005C0B9A"/>
    <w:rsid w:val="005D1B8E"/>
    <w:rsid w:val="005D2384"/>
    <w:rsid w:val="005D35DA"/>
    <w:rsid w:val="005D520B"/>
    <w:rsid w:val="005D5EB0"/>
    <w:rsid w:val="005E072A"/>
    <w:rsid w:val="005E6BCC"/>
    <w:rsid w:val="005F01D2"/>
    <w:rsid w:val="005F0BAE"/>
    <w:rsid w:val="005F119F"/>
    <w:rsid w:val="005F1C96"/>
    <w:rsid w:val="005F56B3"/>
    <w:rsid w:val="00612ABD"/>
    <w:rsid w:val="006274C7"/>
    <w:rsid w:val="006275AD"/>
    <w:rsid w:val="00633097"/>
    <w:rsid w:val="00634947"/>
    <w:rsid w:val="00640A8E"/>
    <w:rsid w:val="00643F0A"/>
    <w:rsid w:val="00696FA1"/>
    <w:rsid w:val="006A5098"/>
    <w:rsid w:val="006A55A7"/>
    <w:rsid w:val="006B2876"/>
    <w:rsid w:val="006D40A1"/>
    <w:rsid w:val="006D4451"/>
    <w:rsid w:val="006D5119"/>
    <w:rsid w:val="006D63C9"/>
    <w:rsid w:val="006E4FD1"/>
    <w:rsid w:val="006E65D7"/>
    <w:rsid w:val="006F5BD6"/>
    <w:rsid w:val="00711FA9"/>
    <w:rsid w:val="007145B1"/>
    <w:rsid w:val="00725709"/>
    <w:rsid w:val="00726B98"/>
    <w:rsid w:val="00727630"/>
    <w:rsid w:val="0074445A"/>
    <w:rsid w:val="007553ED"/>
    <w:rsid w:val="00755D26"/>
    <w:rsid w:val="00757E98"/>
    <w:rsid w:val="007724AF"/>
    <w:rsid w:val="00774885"/>
    <w:rsid w:val="00776223"/>
    <w:rsid w:val="00780844"/>
    <w:rsid w:val="00785440"/>
    <w:rsid w:val="0079040A"/>
    <w:rsid w:val="007927BB"/>
    <w:rsid w:val="007A2656"/>
    <w:rsid w:val="007A7684"/>
    <w:rsid w:val="007B0F22"/>
    <w:rsid w:val="007C36A0"/>
    <w:rsid w:val="007C3ABA"/>
    <w:rsid w:val="007C624A"/>
    <w:rsid w:val="007D3218"/>
    <w:rsid w:val="007D63A5"/>
    <w:rsid w:val="007E48D5"/>
    <w:rsid w:val="007F13EE"/>
    <w:rsid w:val="007F53DE"/>
    <w:rsid w:val="00814C8F"/>
    <w:rsid w:val="00820CD2"/>
    <w:rsid w:val="00822BCE"/>
    <w:rsid w:val="0082720C"/>
    <w:rsid w:val="0084091E"/>
    <w:rsid w:val="00842045"/>
    <w:rsid w:val="00864A89"/>
    <w:rsid w:val="00864CDE"/>
    <w:rsid w:val="00865662"/>
    <w:rsid w:val="00874BD0"/>
    <w:rsid w:val="0087709C"/>
    <w:rsid w:val="00883411"/>
    <w:rsid w:val="008845F7"/>
    <w:rsid w:val="00893D9D"/>
    <w:rsid w:val="00897F4D"/>
    <w:rsid w:val="008A65B4"/>
    <w:rsid w:val="008B0DAF"/>
    <w:rsid w:val="008B38DB"/>
    <w:rsid w:val="008B4931"/>
    <w:rsid w:val="008C1ABC"/>
    <w:rsid w:val="008C31CF"/>
    <w:rsid w:val="008D09A8"/>
    <w:rsid w:val="008D153C"/>
    <w:rsid w:val="008D24C2"/>
    <w:rsid w:val="008D28B0"/>
    <w:rsid w:val="008E2AC1"/>
    <w:rsid w:val="0090317F"/>
    <w:rsid w:val="00915F61"/>
    <w:rsid w:val="00920FB6"/>
    <w:rsid w:val="00921907"/>
    <w:rsid w:val="009261BE"/>
    <w:rsid w:val="0093419F"/>
    <w:rsid w:val="00943926"/>
    <w:rsid w:val="00944E8C"/>
    <w:rsid w:val="009456E2"/>
    <w:rsid w:val="00953125"/>
    <w:rsid w:val="00954406"/>
    <w:rsid w:val="00954E93"/>
    <w:rsid w:val="00956ACB"/>
    <w:rsid w:val="009634E1"/>
    <w:rsid w:val="00963887"/>
    <w:rsid w:val="0096650D"/>
    <w:rsid w:val="00983298"/>
    <w:rsid w:val="009876D1"/>
    <w:rsid w:val="009924B5"/>
    <w:rsid w:val="00995FC9"/>
    <w:rsid w:val="00996BB6"/>
    <w:rsid w:val="009972C0"/>
    <w:rsid w:val="009A17AE"/>
    <w:rsid w:val="009A6D0C"/>
    <w:rsid w:val="009B1CA9"/>
    <w:rsid w:val="009B3C14"/>
    <w:rsid w:val="009B605C"/>
    <w:rsid w:val="009B7D96"/>
    <w:rsid w:val="009C55DC"/>
    <w:rsid w:val="009D7BA9"/>
    <w:rsid w:val="009E7F04"/>
    <w:rsid w:val="009F1640"/>
    <w:rsid w:val="00A05861"/>
    <w:rsid w:val="00A2575E"/>
    <w:rsid w:val="00A32DF9"/>
    <w:rsid w:val="00A369CE"/>
    <w:rsid w:val="00A40CC2"/>
    <w:rsid w:val="00A4234B"/>
    <w:rsid w:val="00A453A4"/>
    <w:rsid w:val="00A531B6"/>
    <w:rsid w:val="00A537C8"/>
    <w:rsid w:val="00A54458"/>
    <w:rsid w:val="00A60DAB"/>
    <w:rsid w:val="00A73EC7"/>
    <w:rsid w:val="00A770A2"/>
    <w:rsid w:val="00A8561A"/>
    <w:rsid w:val="00A90124"/>
    <w:rsid w:val="00A90F35"/>
    <w:rsid w:val="00A9396A"/>
    <w:rsid w:val="00A97D79"/>
    <w:rsid w:val="00AA1754"/>
    <w:rsid w:val="00AA3B0A"/>
    <w:rsid w:val="00AC4B80"/>
    <w:rsid w:val="00AC7928"/>
    <w:rsid w:val="00AE45AE"/>
    <w:rsid w:val="00AF4C9C"/>
    <w:rsid w:val="00AF71D1"/>
    <w:rsid w:val="00B064AF"/>
    <w:rsid w:val="00B155C7"/>
    <w:rsid w:val="00B2595D"/>
    <w:rsid w:val="00B272FC"/>
    <w:rsid w:val="00B279F7"/>
    <w:rsid w:val="00B301E5"/>
    <w:rsid w:val="00B30DA2"/>
    <w:rsid w:val="00B33EBC"/>
    <w:rsid w:val="00B36CBC"/>
    <w:rsid w:val="00B377F7"/>
    <w:rsid w:val="00B37C54"/>
    <w:rsid w:val="00B56D2B"/>
    <w:rsid w:val="00B61EDE"/>
    <w:rsid w:val="00B63635"/>
    <w:rsid w:val="00B80DA5"/>
    <w:rsid w:val="00B87BA6"/>
    <w:rsid w:val="00B914F8"/>
    <w:rsid w:val="00B92888"/>
    <w:rsid w:val="00B92B32"/>
    <w:rsid w:val="00BA6C37"/>
    <w:rsid w:val="00BB4D54"/>
    <w:rsid w:val="00BC219A"/>
    <w:rsid w:val="00BE289D"/>
    <w:rsid w:val="00BE3466"/>
    <w:rsid w:val="00BF1046"/>
    <w:rsid w:val="00C01EB5"/>
    <w:rsid w:val="00C11CBA"/>
    <w:rsid w:val="00C11F6C"/>
    <w:rsid w:val="00C126C5"/>
    <w:rsid w:val="00C13C9D"/>
    <w:rsid w:val="00C169BD"/>
    <w:rsid w:val="00C22D60"/>
    <w:rsid w:val="00C23E12"/>
    <w:rsid w:val="00C23E65"/>
    <w:rsid w:val="00C34F97"/>
    <w:rsid w:val="00C35966"/>
    <w:rsid w:val="00C35B80"/>
    <w:rsid w:val="00C37F75"/>
    <w:rsid w:val="00C41F85"/>
    <w:rsid w:val="00C465DA"/>
    <w:rsid w:val="00C467B8"/>
    <w:rsid w:val="00C47A65"/>
    <w:rsid w:val="00C50BD6"/>
    <w:rsid w:val="00C53AC1"/>
    <w:rsid w:val="00C565A3"/>
    <w:rsid w:val="00C626B8"/>
    <w:rsid w:val="00C7307E"/>
    <w:rsid w:val="00C7752C"/>
    <w:rsid w:val="00C859B1"/>
    <w:rsid w:val="00C86B00"/>
    <w:rsid w:val="00C92E80"/>
    <w:rsid w:val="00C9489C"/>
    <w:rsid w:val="00C94AE5"/>
    <w:rsid w:val="00CA047F"/>
    <w:rsid w:val="00CB2116"/>
    <w:rsid w:val="00CB7E0A"/>
    <w:rsid w:val="00CC5853"/>
    <w:rsid w:val="00CF17A6"/>
    <w:rsid w:val="00CF7AD6"/>
    <w:rsid w:val="00CF7CB1"/>
    <w:rsid w:val="00D0396C"/>
    <w:rsid w:val="00D03B1E"/>
    <w:rsid w:val="00D03BA8"/>
    <w:rsid w:val="00D04A0F"/>
    <w:rsid w:val="00D068B7"/>
    <w:rsid w:val="00D13A4B"/>
    <w:rsid w:val="00D13EE8"/>
    <w:rsid w:val="00D2077A"/>
    <w:rsid w:val="00D21FD4"/>
    <w:rsid w:val="00D2405C"/>
    <w:rsid w:val="00D3146B"/>
    <w:rsid w:val="00D619E7"/>
    <w:rsid w:val="00D714EC"/>
    <w:rsid w:val="00D71BAB"/>
    <w:rsid w:val="00D72390"/>
    <w:rsid w:val="00D81BCB"/>
    <w:rsid w:val="00D8278A"/>
    <w:rsid w:val="00D834AB"/>
    <w:rsid w:val="00D84EB0"/>
    <w:rsid w:val="00D94D57"/>
    <w:rsid w:val="00DA1C7C"/>
    <w:rsid w:val="00DA372A"/>
    <w:rsid w:val="00DA4419"/>
    <w:rsid w:val="00DA4917"/>
    <w:rsid w:val="00DA543D"/>
    <w:rsid w:val="00DB1E73"/>
    <w:rsid w:val="00DD41A9"/>
    <w:rsid w:val="00DE1D07"/>
    <w:rsid w:val="00DE22D0"/>
    <w:rsid w:val="00DE3568"/>
    <w:rsid w:val="00E03AB4"/>
    <w:rsid w:val="00E110AA"/>
    <w:rsid w:val="00E14843"/>
    <w:rsid w:val="00E175CC"/>
    <w:rsid w:val="00E208AA"/>
    <w:rsid w:val="00E20904"/>
    <w:rsid w:val="00E216D5"/>
    <w:rsid w:val="00E22885"/>
    <w:rsid w:val="00E26EA7"/>
    <w:rsid w:val="00E441E1"/>
    <w:rsid w:val="00E47753"/>
    <w:rsid w:val="00E51FC2"/>
    <w:rsid w:val="00E554DC"/>
    <w:rsid w:val="00E70C0A"/>
    <w:rsid w:val="00E7147B"/>
    <w:rsid w:val="00E73655"/>
    <w:rsid w:val="00E737C6"/>
    <w:rsid w:val="00E8075E"/>
    <w:rsid w:val="00E8492C"/>
    <w:rsid w:val="00E87A0C"/>
    <w:rsid w:val="00E962B3"/>
    <w:rsid w:val="00EA222D"/>
    <w:rsid w:val="00EB03F5"/>
    <w:rsid w:val="00EC0FA5"/>
    <w:rsid w:val="00EC365A"/>
    <w:rsid w:val="00ED3C39"/>
    <w:rsid w:val="00ED7997"/>
    <w:rsid w:val="00EE1979"/>
    <w:rsid w:val="00EF25B4"/>
    <w:rsid w:val="00EF2D3E"/>
    <w:rsid w:val="00F15BA1"/>
    <w:rsid w:val="00F21D04"/>
    <w:rsid w:val="00F231C3"/>
    <w:rsid w:val="00F35DA8"/>
    <w:rsid w:val="00F54AFE"/>
    <w:rsid w:val="00F554C3"/>
    <w:rsid w:val="00F55F4C"/>
    <w:rsid w:val="00F56F7D"/>
    <w:rsid w:val="00F607AF"/>
    <w:rsid w:val="00F62218"/>
    <w:rsid w:val="00F62ABD"/>
    <w:rsid w:val="00F6413D"/>
    <w:rsid w:val="00F738C0"/>
    <w:rsid w:val="00F76068"/>
    <w:rsid w:val="00F844BE"/>
    <w:rsid w:val="00F85031"/>
    <w:rsid w:val="00F86A90"/>
    <w:rsid w:val="00F86B2E"/>
    <w:rsid w:val="00F87819"/>
    <w:rsid w:val="00F9453D"/>
    <w:rsid w:val="00F958F3"/>
    <w:rsid w:val="00FA0CF6"/>
    <w:rsid w:val="00FA2E21"/>
    <w:rsid w:val="00FA3D15"/>
    <w:rsid w:val="00FB0A9F"/>
    <w:rsid w:val="00FB30D9"/>
    <w:rsid w:val="00FB34CD"/>
    <w:rsid w:val="00FB5A61"/>
    <w:rsid w:val="00FC3D7A"/>
    <w:rsid w:val="00FD050A"/>
    <w:rsid w:val="00FD2515"/>
    <w:rsid w:val="00FD6420"/>
    <w:rsid w:val="00FF16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78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4AF"/>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E70C0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unhideWhenUsed/>
    <w:qFormat/>
    <w:rsid w:val="00E70C0A"/>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E70C0A"/>
    <w:pPr>
      <w:keepNext/>
      <w:keepLines/>
      <w:spacing w:before="20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57E98"/>
    <w:rPr>
      <w:rFonts w:cs="Times New Roman"/>
      <w:color w:val="0563C1" w:themeColor="hyperlink"/>
      <w:u w:val="single"/>
    </w:rPr>
  </w:style>
  <w:style w:type="character" w:customStyle="1" w:styleId="titleauthoretc">
    <w:name w:val="titleauthoretc"/>
    <w:rsid w:val="00757E98"/>
  </w:style>
  <w:style w:type="paragraph" w:customStyle="1" w:styleId="Default">
    <w:name w:val="Default"/>
    <w:rsid w:val="001261BD"/>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1261BD"/>
    <w:rPr>
      <w:rFonts w:ascii="Tahoma" w:hAnsi="Tahoma" w:cs="Tahoma"/>
      <w:sz w:val="16"/>
      <w:szCs w:val="16"/>
    </w:rPr>
  </w:style>
  <w:style w:type="character" w:customStyle="1" w:styleId="TextodegloboCar">
    <w:name w:val="Texto de globo Car"/>
    <w:basedOn w:val="Fuentedeprrafopredeter"/>
    <w:link w:val="Textodeglobo"/>
    <w:uiPriority w:val="99"/>
    <w:semiHidden/>
    <w:rsid w:val="001261BD"/>
    <w:rPr>
      <w:rFonts w:ascii="Tahoma" w:eastAsiaTheme="minorEastAsia" w:hAnsi="Tahoma" w:cs="Tahoma"/>
      <w:sz w:val="16"/>
      <w:szCs w:val="16"/>
      <w:lang w:eastAsia="es-ES"/>
    </w:rPr>
  </w:style>
  <w:style w:type="table" w:styleId="Tablaconcuadrcula">
    <w:name w:val="Table Grid"/>
    <w:basedOn w:val="Tablanormal"/>
    <w:uiPriority w:val="59"/>
    <w:rsid w:val="001261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media3-nfasis5">
    <w:name w:val="Medium Grid 3 Accent 5"/>
    <w:basedOn w:val="Tablanormal"/>
    <w:uiPriority w:val="69"/>
    <w:rsid w:val="001261BD"/>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Listaclara-nfasis1">
    <w:name w:val="Light List Accent 1"/>
    <w:basedOn w:val="Tablanormal"/>
    <w:uiPriority w:val="61"/>
    <w:rsid w:val="00BB4D54"/>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Cuadrculaclara-nfasis1">
    <w:name w:val="Light Grid Accent 1"/>
    <w:basedOn w:val="Tablanormal"/>
    <w:uiPriority w:val="62"/>
    <w:rsid w:val="00BB4D54"/>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Prrafodelista">
    <w:name w:val="List Paragraph"/>
    <w:basedOn w:val="Normal"/>
    <w:uiPriority w:val="34"/>
    <w:qFormat/>
    <w:rsid w:val="00DE22D0"/>
    <w:pPr>
      <w:ind w:left="720"/>
      <w:contextualSpacing/>
    </w:pPr>
  </w:style>
  <w:style w:type="paragraph" w:styleId="Encabezado">
    <w:name w:val="header"/>
    <w:basedOn w:val="Normal"/>
    <w:link w:val="EncabezadoCar"/>
    <w:uiPriority w:val="99"/>
    <w:unhideWhenUsed/>
    <w:rsid w:val="00A60DAB"/>
    <w:pPr>
      <w:tabs>
        <w:tab w:val="center" w:pos="4252"/>
        <w:tab w:val="right" w:pos="8504"/>
      </w:tabs>
    </w:pPr>
  </w:style>
  <w:style w:type="character" w:customStyle="1" w:styleId="EncabezadoCar">
    <w:name w:val="Encabezado Car"/>
    <w:basedOn w:val="Fuentedeprrafopredeter"/>
    <w:link w:val="Encabezado"/>
    <w:uiPriority w:val="99"/>
    <w:rsid w:val="00A60DAB"/>
    <w:rPr>
      <w:rFonts w:eastAsiaTheme="minorEastAsia" w:cs="Times New Roman"/>
      <w:lang w:eastAsia="es-ES"/>
    </w:rPr>
  </w:style>
  <w:style w:type="paragraph" w:styleId="Piedepgina">
    <w:name w:val="footer"/>
    <w:basedOn w:val="Normal"/>
    <w:link w:val="PiedepginaCar"/>
    <w:uiPriority w:val="99"/>
    <w:unhideWhenUsed/>
    <w:rsid w:val="00A60DAB"/>
    <w:pPr>
      <w:tabs>
        <w:tab w:val="center" w:pos="4252"/>
        <w:tab w:val="right" w:pos="8504"/>
      </w:tabs>
    </w:pPr>
  </w:style>
  <w:style w:type="character" w:customStyle="1" w:styleId="PiedepginaCar">
    <w:name w:val="Pie de página Car"/>
    <w:basedOn w:val="Fuentedeprrafopredeter"/>
    <w:link w:val="Piedepgina"/>
    <w:uiPriority w:val="99"/>
    <w:rsid w:val="00A60DAB"/>
    <w:rPr>
      <w:rFonts w:eastAsiaTheme="minorEastAsia" w:cs="Times New Roman"/>
      <w:lang w:eastAsia="es-ES"/>
    </w:rPr>
  </w:style>
  <w:style w:type="table" w:styleId="Listavistosa-nfasis3">
    <w:name w:val="Colorful List Accent 3"/>
    <w:basedOn w:val="Tablanormal"/>
    <w:uiPriority w:val="72"/>
    <w:rsid w:val="00E208A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character" w:customStyle="1" w:styleId="name">
    <w:name w:val="name"/>
    <w:basedOn w:val="Fuentedeprrafopredeter"/>
    <w:rsid w:val="00C7307E"/>
  </w:style>
  <w:style w:type="table" w:styleId="Listamedia2-nfasis6">
    <w:name w:val="Medium List 2 Accent 6"/>
    <w:basedOn w:val="Tablanormal"/>
    <w:uiPriority w:val="66"/>
    <w:rsid w:val="00956AC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nfasis3">
    <w:name w:val="Medium Grid 1 Accent 3"/>
    <w:basedOn w:val="Tablanormal"/>
    <w:uiPriority w:val="67"/>
    <w:rsid w:val="00956ACB"/>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Sombreadoclaro-nfasis5">
    <w:name w:val="Light Shading Accent 5"/>
    <w:basedOn w:val="Tablanormal"/>
    <w:uiPriority w:val="60"/>
    <w:rsid w:val="00574B50"/>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doclaro-nfasis1">
    <w:name w:val="Light Shading Accent 1"/>
    <w:basedOn w:val="Tablanormal"/>
    <w:uiPriority w:val="60"/>
    <w:rsid w:val="00574B50"/>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aconcuadrcula1">
    <w:name w:val="Tabla con cuadrícula1"/>
    <w:basedOn w:val="Tablanormal"/>
    <w:next w:val="Tablaconcuadrcula"/>
    <w:uiPriority w:val="59"/>
    <w:rsid w:val="00E1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E1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vistosa-nfasis5">
    <w:name w:val="Colorful Grid Accent 5"/>
    <w:basedOn w:val="Tablanormal"/>
    <w:uiPriority w:val="73"/>
    <w:rsid w:val="00D2077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Listamedia1-nfasis5">
    <w:name w:val="Medium List 1 Accent 5"/>
    <w:basedOn w:val="Tablanormal"/>
    <w:uiPriority w:val="65"/>
    <w:rsid w:val="0074445A"/>
    <w:pPr>
      <w:spacing w:after="0" w:line="240" w:lineRule="auto"/>
    </w:pPr>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Cuadrculaclara-nfasis5">
    <w:name w:val="Light Grid Accent 5"/>
    <w:basedOn w:val="Tablanormal"/>
    <w:uiPriority w:val="62"/>
    <w:rsid w:val="005F56B3"/>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staclara-nfasis5">
    <w:name w:val="Light List Accent 5"/>
    <w:basedOn w:val="Tablanormal"/>
    <w:uiPriority w:val="61"/>
    <w:rsid w:val="00CB7E0A"/>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Cuadrculamedia1-nfasis5">
    <w:name w:val="Medium Grid 1 Accent 5"/>
    <w:basedOn w:val="Tablanormal"/>
    <w:uiPriority w:val="67"/>
    <w:rsid w:val="00C35966"/>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character" w:customStyle="1" w:styleId="Ttulo1Car">
    <w:name w:val="Título 1 Car"/>
    <w:basedOn w:val="Fuentedeprrafopredeter"/>
    <w:link w:val="Ttulo1"/>
    <w:uiPriority w:val="9"/>
    <w:rsid w:val="00E70C0A"/>
    <w:rPr>
      <w:rFonts w:asciiTheme="majorHAnsi" w:eastAsiaTheme="majorEastAsia" w:hAnsiTheme="majorHAnsi" w:cstheme="majorBidi"/>
      <w:b/>
      <w:bCs/>
      <w:color w:val="2F5496" w:themeColor="accent1" w:themeShade="BF"/>
      <w:sz w:val="28"/>
      <w:szCs w:val="28"/>
      <w:lang w:eastAsia="es-ES"/>
    </w:rPr>
  </w:style>
  <w:style w:type="character" w:customStyle="1" w:styleId="Ttulo2Car">
    <w:name w:val="Título 2 Car"/>
    <w:basedOn w:val="Fuentedeprrafopredeter"/>
    <w:link w:val="Ttulo2"/>
    <w:uiPriority w:val="9"/>
    <w:rsid w:val="00E70C0A"/>
    <w:rPr>
      <w:rFonts w:asciiTheme="majorHAnsi" w:eastAsiaTheme="majorEastAsia" w:hAnsiTheme="majorHAnsi" w:cstheme="majorBidi"/>
      <w:b/>
      <w:bCs/>
      <w:color w:val="4472C4" w:themeColor="accent1"/>
      <w:sz w:val="26"/>
      <w:szCs w:val="26"/>
      <w:lang w:eastAsia="es-ES"/>
    </w:rPr>
  </w:style>
  <w:style w:type="character" w:customStyle="1" w:styleId="Ttulo3Car">
    <w:name w:val="Título 3 Car"/>
    <w:basedOn w:val="Fuentedeprrafopredeter"/>
    <w:link w:val="Ttulo3"/>
    <w:uiPriority w:val="9"/>
    <w:rsid w:val="00E70C0A"/>
    <w:rPr>
      <w:rFonts w:asciiTheme="majorHAnsi" w:eastAsiaTheme="majorEastAsia" w:hAnsiTheme="majorHAnsi" w:cstheme="majorBidi"/>
      <w:b/>
      <w:bCs/>
      <w:color w:val="4472C4" w:themeColor="accent1"/>
      <w:lang w:eastAsia="es-ES"/>
    </w:rPr>
  </w:style>
  <w:style w:type="paragraph" w:styleId="TtulodeTDC">
    <w:name w:val="TOC Heading"/>
    <w:basedOn w:val="Ttulo1"/>
    <w:next w:val="Normal"/>
    <w:uiPriority w:val="39"/>
    <w:semiHidden/>
    <w:unhideWhenUsed/>
    <w:qFormat/>
    <w:rsid w:val="00506600"/>
    <w:pPr>
      <w:outlineLvl w:val="9"/>
    </w:pPr>
  </w:style>
  <w:style w:type="paragraph" w:styleId="TDC1">
    <w:name w:val="toc 1"/>
    <w:basedOn w:val="Normal"/>
    <w:next w:val="Normal"/>
    <w:autoRedefine/>
    <w:uiPriority w:val="39"/>
    <w:unhideWhenUsed/>
    <w:rsid w:val="00506600"/>
    <w:pPr>
      <w:spacing w:after="100"/>
    </w:pPr>
  </w:style>
  <w:style w:type="paragraph" w:styleId="TDC2">
    <w:name w:val="toc 2"/>
    <w:basedOn w:val="Normal"/>
    <w:next w:val="Normal"/>
    <w:autoRedefine/>
    <w:uiPriority w:val="39"/>
    <w:unhideWhenUsed/>
    <w:rsid w:val="00506600"/>
    <w:pPr>
      <w:spacing w:after="100"/>
      <w:ind w:left="220"/>
    </w:pPr>
  </w:style>
  <w:style w:type="paragraph" w:styleId="TDC3">
    <w:name w:val="toc 3"/>
    <w:basedOn w:val="Normal"/>
    <w:next w:val="Normal"/>
    <w:autoRedefine/>
    <w:uiPriority w:val="39"/>
    <w:unhideWhenUsed/>
    <w:rsid w:val="00506600"/>
    <w:pPr>
      <w:spacing w:after="100"/>
      <w:ind w:left="440"/>
    </w:pPr>
  </w:style>
  <w:style w:type="character" w:customStyle="1" w:styleId="UnresolvedMention">
    <w:name w:val="Unresolved Mention"/>
    <w:basedOn w:val="Fuentedeprrafopredeter"/>
    <w:uiPriority w:val="99"/>
    <w:semiHidden/>
    <w:unhideWhenUsed/>
    <w:rsid w:val="00DA4917"/>
    <w:rPr>
      <w:color w:val="605E5C"/>
      <w:shd w:val="clear" w:color="auto" w:fill="E1DFDD"/>
    </w:rPr>
  </w:style>
  <w:style w:type="table" w:customStyle="1" w:styleId="Tabladecuadrcula4-nfasis11">
    <w:name w:val="Tabla de cuadrícula 4 - Énfasis 11"/>
    <w:basedOn w:val="Tablanormal"/>
    <w:uiPriority w:val="49"/>
    <w:rsid w:val="009D7BA9"/>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Sombreadoclaro-nfasis6">
    <w:name w:val="Light Shading Accent 6"/>
    <w:basedOn w:val="Tablanormal"/>
    <w:uiPriority w:val="60"/>
    <w:rsid w:val="00996BB6"/>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Hipervnculovisitado">
    <w:name w:val="FollowedHyperlink"/>
    <w:basedOn w:val="Fuentedeprrafopredeter"/>
    <w:uiPriority w:val="99"/>
    <w:semiHidden/>
    <w:unhideWhenUsed/>
    <w:rsid w:val="00D81BCB"/>
    <w:rPr>
      <w:color w:val="954F72" w:themeColor="followedHyperlink"/>
      <w:u w:val="single"/>
    </w:rPr>
  </w:style>
  <w:style w:type="character" w:styleId="Textoennegrita">
    <w:name w:val="Strong"/>
    <w:basedOn w:val="Fuentedeprrafopredeter"/>
    <w:uiPriority w:val="22"/>
    <w:qFormat/>
    <w:rsid w:val="00C9489C"/>
    <w:rPr>
      <w:b/>
      <w:bCs/>
    </w:rPr>
  </w:style>
  <w:style w:type="table" w:styleId="Cuadrculaclara-nfasis4">
    <w:name w:val="Light Grid Accent 4"/>
    <w:basedOn w:val="Tablanormal"/>
    <w:uiPriority w:val="62"/>
    <w:rsid w:val="00953125"/>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uadrculavistosa-nfasis4">
    <w:name w:val="Colorful Grid Accent 4"/>
    <w:basedOn w:val="Tablanormal"/>
    <w:uiPriority w:val="73"/>
    <w:rsid w:val="002755D2"/>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character" w:styleId="Refdecomentario">
    <w:name w:val="annotation reference"/>
    <w:basedOn w:val="Fuentedeprrafopredeter"/>
    <w:uiPriority w:val="99"/>
    <w:semiHidden/>
    <w:unhideWhenUsed/>
    <w:rsid w:val="00E175CC"/>
    <w:rPr>
      <w:sz w:val="16"/>
      <w:szCs w:val="16"/>
    </w:rPr>
  </w:style>
  <w:style w:type="paragraph" w:styleId="Textocomentario">
    <w:name w:val="annotation text"/>
    <w:basedOn w:val="Normal"/>
    <w:link w:val="TextocomentarioCar"/>
    <w:uiPriority w:val="99"/>
    <w:semiHidden/>
    <w:unhideWhenUsed/>
    <w:rsid w:val="00E175CC"/>
    <w:rPr>
      <w:sz w:val="20"/>
      <w:szCs w:val="20"/>
    </w:rPr>
  </w:style>
  <w:style w:type="character" w:customStyle="1" w:styleId="TextocomentarioCar">
    <w:name w:val="Texto comentario Car"/>
    <w:basedOn w:val="Fuentedeprrafopredeter"/>
    <w:link w:val="Textocomentario"/>
    <w:uiPriority w:val="99"/>
    <w:semiHidden/>
    <w:rsid w:val="00E175CC"/>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E175CC"/>
    <w:rPr>
      <w:b/>
      <w:bCs/>
    </w:rPr>
  </w:style>
  <w:style w:type="character" w:customStyle="1" w:styleId="AsuntodelcomentarioCar">
    <w:name w:val="Asunto del comentario Car"/>
    <w:basedOn w:val="TextocomentarioCar"/>
    <w:link w:val="Asuntodelcomentario"/>
    <w:uiPriority w:val="99"/>
    <w:semiHidden/>
    <w:rsid w:val="00E175CC"/>
    <w:rPr>
      <w:rFonts w:ascii="Times New Roman" w:eastAsia="Times New Roman" w:hAnsi="Times New Roman" w:cs="Times New Roman"/>
      <w:b/>
      <w:bCs/>
      <w:sz w:val="20"/>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4AF"/>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E70C0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unhideWhenUsed/>
    <w:qFormat/>
    <w:rsid w:val="00E70C0A"/>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E70C0A"/>
    <w:pPr>
      <w:keepNext/>
      <w:keepLines/>
      <w:spacing w:before="20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57E98"/>
    <w:rPr>
      <w:rFonts w:cs="Times New Roman"/>
      <w:color w:val="0563C1" w:themeColor="hyperlink"/>
      <w:u w:val="single"/>
    </w:rPr>
  </w:style>
  <w:style w:type="character" w:customStyle="1" w:styleId="titleauthoretc">
    <w:name w:val="titleauthoretc"/>
    <w:rsid w:val="00757E98"/>
  </w:style>
  <w:style w:type="paragraph" w:customStyle="1" w:styleId="Default">
    <w:name w:val="Default"/>
    <w:rsid w:val="001261BD"/>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1261BD"/>
    <w:rPr>
      <w:rFonts w:ascii="Tahoma" w:hAnsi="Tahoma" w:cs="Tahoma"/>
      <w:sz w:val="16"/>
      <w:szCs w:val="16"/>
    </w:rPr>
  </w:style>
  <w:style w:type="character" w:customStyle="1" w:styleId="TextodegloboCar">
    <w:name w:val="Texto de globo Car"/>
    <w:basedOn w:val="Fuentedeprrafopredeter"/>
    <w:link w:val="Textodeglobo"/>
    <w:uiPriority w:val="99"/>
    <w:semiHidden/>
    <w:rsid w:val="001261BD"/>
    <w:rPr>
      <w:rFonts w:ascii="Tahoma" w:eastAsiaTheme="minorEastAsia" w:hAnsi="Tahoma" w:cs="Tahoma"/>
      <w:sz w:val="16"/>
      <w:szCs w:val="16"/>
      <w:lang w:eastAsia="es-ES"/>
    </w:rPr>
  </w:style>
  <w:style w:type="table" w:styleId="Tablaconcuadrcula">
    <w:name w:val="Table Grid"/>
    <w:basedOn w:val="Tablanormal"/>
    <w:uiPriority w:val="59"/>
    <w:rsid w:val="001261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media3-nfasis5">
    <w:name w:val="Medium Grid 3 Accent 5"/>
    <w:basedOn w:val="Tablanormal"/>
    <w:uiPriority w:val="69"/>
    <w:rsid w:val="001261BD"/>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Listaclara-nfasis1">
    <w:name w:val="Light List Accent 1"/>
    <w:basedOn w:val="Tablanormal"/>
    <w:uiPriority w:val="61"/>
    <w:rsid w:val="00BB4D54"/>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Cuadrculaclara-nfasis1">
    <w:name w:val="Light Grid Accent 1"/>
    <w:basedOn w:val="Tablanormal"/>
    <w:uiPriority w:val="62"/>
    <w:rsid w:val="00BB4D54"/>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Prrafodelista">
    <w:name w:val="List Paragraph"/>
    <w:basedOn w:val="Normal"/>
    <w:uiPriority w:val="34"/>
    <w:qFormat/>
    <w:rsid w:val="00DE22D0"/>
    <w:pPr>
      <w:ind w:left="720"/>
      <w:contextualSpacing/>
    </w:pPr>
  </w:style>
  <w:style w:type="paragraph" w:styleId="Encabezado">
    <w:name w:val="header"/>
    <w:basedOn w:val="Normal"/>
    <w:link w:val="EncabezadoCar"/>
    <w:uiPriority w:val="99"/>
    <w:unhideWhenUsed/>
    <w:rsid w:val="00A60DAB"/>
    <w:pPr>
      <w:tabs>
        <w:tab w:val="center" w:pos="4252"/>
        <w:tab w:val="right" w:pos="8504"/>
      </w:tabs>
    </w:pPr>
  </w:style>
  <w:style w:type="character" w:customStyle="1" w:styleId="EncabezadoCar">
    <w:name w:val="Encabezado Car"/>
    <w:basedOn w:val="Fuentedeprrafopredeter"/>
    <w:link w:val="Encabezado"/>
    <w:uiPriority w:val="99"/>
    <w:rsid w:val="00A60DAB"/>
    <w:rPr>
      <w:rFonts w:eastAsiaTheme="minorEastAsia" w:cs="Times New Roman"/>
      <w:lang w:eastAsia="es-ES"/>
    </w:rPr>
  </w:style>
  <w:style w:type="paragraph" w:styleId="Piedepgina">
    <w:name w:val="footer"/>
    <w:basedOn w:val="Normal"/>
    <w:link w:val="PiedepginaCar"/>
    <w:uiPriority w:val="99"/>
    <w:unhideWhenUsed/>
    <w:rsid w:val="00A60DAB"/>
    <w:pPr>
      <w:tabs>
        <w:tab w:val="center" w:pos="4252"/>
        <w:tab w:val="right" w:pos="8504"/>
      </w:tabs>
    </w:pPr>
  </w:style>
  <w:style w:type="character" w:customStyle="1" w:styleId="PiedepginaCar">
    <w:name w:val="Pie de página Car"/>
    <w:basedOn w:val="Fuentedeprrafopredeter"/>
    <w:link w:val="Piedepgina"/>
    <w:uiPriority w:val="99"/>
    <w:rsid w:val="00A60DAB"/>
    <w:rPr>
      <w:rFonts w:eastAsiaTheme="minorEastAsia" w:cs="Times New Roman"/>
      <w:lang w:eastAsia="es-ES"/>
    </w:rPr>
  </w:style>
  <w:style w:type="table" w:styleId="Listavistosa-nfasis3">
    <w:name w:val="Colorful List Accent 3"/>
    <w:basedOn w:val="Tablanormal"/>
    <w:uiPriority w:val="72"/>
    <w:rsid w:val="00E208A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character" w:customStyle="1" w:styleId="name">
    <w:name w:val="name"/>
    <w:basedOn w:val="Fuentedeprrafopredeter"/>
    <w:rsid w:val="00C7307E"/>
  </w:style>
  <w:style w:type="table" w:styleId="Listamedia2-nfasis6">
    <w:name w:val="Medium List 2 Accent 6"/>
    <w:basedOn w:val="Tablanormal"/>
    <w:uiPriority w:val="66"/>
    <w:rsid w:val="00956AC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nfasis3">
    <w:name w:val="Medium Grid 1 Accent 3"/>
    <w:basedOn w:val="Tablanormal"/>
    <w:uiPriority w:val="67"/>
    <w:rsid w:val="00956ACB"/>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Sombreadoclaro-nfasis5">
    <w:name w:val="Light Shading Accent 5"/>
    <w:basedOn w:val="Tablanormal"/>
    <w:uiPriority w:val="60"/>
    <w:rsid w:val="00574B50"/>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doclaro-nfasis1">
    <w:name w:val="Light Shading Accent 1"/>
    <w:basedOn w:val="Tablanormal"/>
    <w:uiPriority w:val="60"/>
    <w:rsid w:val="00574B50"/>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aconcuadrcula1">
    <w:name w:val="Tabla con cuadrícula1"/>
    <w:basedOn w:val="Tablanormal"/>
    <w:next w:val="Tablaconcuadrcula"/>
    <w:uiPriority w:val="59"/>
    <w:rsid w:val="00E1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E1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vistosa-nfasis5">
    <w:name w:val="Colorful Grid Accent 5"/>
    <w:basedOn w:val="Tablanormal"/>
    <w:uiPriority w:val="73"/>
    <w:rsid w:val="00D2077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Listamedia1-nfasis5">
    <w:name w:val="Medium List 1 Accent 5"/>
    <w:basedOn w:val="Tablanormal"/>
    <w:uiPriority w:val="65"/>
    <w:rsid w:val="0074445A"/>
    <w:pPr>
      <w:spacing w:after="0" w:line="240" w:lineRule="auto"/>
    </w:pPr>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Cuadrculaclara-nfasis5">
    <w:name w:val="Light Grid Accent 5"/>
    <w:basedOn w:val="Tablanormal"/>
    <w:uiPriority w:val="62"/>
    <w:rsid w:val="005F56B3"/>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staclara-nfasis5">
    <w:name w:val="Light List Accent 5"/>
    <w:basedOn w:val="Tablanormal"/>
    <w:uiPriority w:val="61"/>
    <w:rsid w:val="00CB7E0A"/>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Cuadrculamedia1-nfasis5">
    <w:name w:val="Medium Grid 1 Accent 5"/>
    <w:basedOn w:val="Tablanormal"/>
    <w:uiPriority w:val="67"/>
    <w:rsid w:val="00C35966"/>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character" w:customStyle="1" w:styleId="Ttulo1Car">
    <w:name w:val="Título 1 Car"/>
    <w:basedOn w:val="Fuentedeprrafopredeter"/>
    <w:link w:val="Ttulo1"/>
    <w:uiPriority w:val="9"/>
    <w:rsid w:val="00E70C0A"/>
    <w:rPr>
      <w:rFonts w:asciiTheme="majorHAnsi" w:eastAsiaTheme="majorEastAsia" w:hAnsiTheme="majorHAnsi" w:cstheme="majorBidi"/>
      <w:b/>
      <w:bCs/>
      <w:color w:val="2F5496" w:themeColor="accent1" w:themeShade="BF"/>
      <w:sz w:val="28"/>
      <w:szCs w:val="28"/>
      <w:lang w:eastAsia="es-ES"/>
    </w:rPr>
  </w:style>
  <w:style w:type="character" w:customStyle="1" w:styleId="Ttulo2Car">
    <w:name w:val="Título 2 Car"/>
    <w:basedOn w:val="Fuentedeprrafopredeter"/>
    <w:link w:val="Ttulo2"/>
    <w:uiPriority w:val="9"/>
    <w:rsid w:val="00E70C0A"/>
    <w:rPr>
      <w:rFonts w:asciiTheme="majorHAnsi" w:eastAsiaTheme="majorEastAsia" w:hAnsiTheme="majorHAnsi" w:cstheme="majorBidi"/>
      <w:b/>
      <w:bCs/>
      <w:color w:val="4472C4" w:themeColor="accent1"/>
      <w:sz w:val="26"/>
      <w:szCs w:val="26"/>
      <w:lang w:eastAsia="es-ES"/>
    </w:rPr>
  </w:style>
  <w:style w:type="character" w:customStyle="1" w:styleId="Ttulo3Car">
    <w:name w:val="Título 3 Car"/>
    <w:basedOn w:val="Fuentedeprrafopredeter"/>
    <w:link w:val="Ttulo3"/>
    <w:uiPriority w:val="9"/>
    <w:rsid w:val="00E70C0A"/>
    <w:rPr>
      <w:rFonts w:asciiTheme="majorHAnsi" w:eastAsiaTheme="majorEastAsia" w:hAnsiTheme="majorHAnsi" w:cstheme="majorBidi"/>
      <w:b/>
      <w:bCs/>
      <w:color w:val="4472C4" w:themeColor="accent1"/>
      <w:lang w:eastAsia="es-ES"/>
    </w:rPr>
  </w:style>
  <w:style w:type="paragraph" w:styleId="TtulodeTDC">
    <w:name w:val="TOC Heading"/>
    <w:basedOn w:val="Ttulo1"/>
    <w:next w:val="Normal"/>
    <w:uiPriority w:val="39"/>
    <w:semiHidden/>
    <w:unhideWhenUsed/>
    <w:qFormat/>
    <w:rsid w:val="00506600"/>
    <w:pPr>
      <w:outlineLvl w:val="9"/>
    </w:pPr>
  </w:style>
  <w:style w:type="paragraph" w:styleId="TDC1">
    <w:name w:val="toc 1"/>
    <w:basedOn w:val="Normal"/>
    <w:next w:val="Normal"/>
    <w:autoRedefine/>
    <w:uiPriority w:val="39"/>
    <w:unhideWhenUsed/>
    <w:rsid w:val="00506600"/>
    <w:pPr>
      <w:spacing w:after="100"/>
    </w:pPr>
  </w:style>
  <w:style w:type="paragraph" w:styleId="TDC2">
    <w:name w:val="toc 2"/>
    <w:basedOn w:val="Normal"/>
    <w:next w:val="Normal"/>
    <w:autoRedefine/>
    <w:uiPriority w:val="39"/>
    <w:unhideWhenUsed/>
    <w:rsid w:val="00506600"/>
    <w:pPr>
      <w:spacing w:after="100"/>
      <w:ind w:left="220"/>
    </w:pPr>
  </w:style>
  <w:style w:type="paragraph" w:styleId="TDC3">
    <w:name w:val="toc 3"/>
    <w:basedOn w:val="Normal"/>
    <w:next w:val="Normal"/>
    <w:autoRedefine/>
    <w:uiPriority w:val="39"/>
    <w:unhideWhenUsed/>
    <w:rsid w:val="00506600"/>
    <w:pPr>
      <w:spacing w:after="100"/>
      <w:ind w:left="440"/>
    </w:pPr>
  </w:style>
  <w:style w:type="character" w:customStyle="1" w:styleId="UnresolvedMention">
    <w:name w:val="Unresolved Mention"/>
    <w:basedOn w:val="Fuentedeprrafopredeter"/>
    <w:uiPriority w:val="99"/>
    <w:semiHidden/>
    <w:unhideWhenUsed/>
    <w:rsid w:val="00DA4917"/>
    <w:rPr>
      <w:color w:val="605E5C"/>
      <w:shd w:val="clear" w:color="auto" w:fill="E1DFDD"/>
    </w:rPr>
  </w:style>
  <w:style w:type="table" w:customStyle="1" w:styleId="Tabladecuadrcula4-nfasis11">
    <w:name w:val="Tabla de cuadrícula 4 - Énfasis 11"/>
    <w:basedOn w:val="Tablanormal"/>
    <w:uiPriority w:val="49"/>
    <w:rsid w:val="009D7BA9"/>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Sombreadoclaro-nfasis6">
    <w:name w:val="Light Shading Accent 6"/>
    <w:basedOn w:val="Tablanormal"/>
    <w:uiPriority w:val="60"/>
    <w:rsid w:val="00996BB6"/>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Hipervnculovisitado">
    <w:name w:val="FollowedHyperlink"/>
    <w:basedOn w:val="Fuentedeprrafopredeter"/>
    <w:uiPriority w:val="99"/>
    <w:semiHidden/>
    <w:unhideWhenUsed/>
    <w:rsid w:val="00D81BCB"/>
    <w:rPr>
      <w:color w:val="954F72" w:themeColor="followedHyperlink"/>
      <w:u w:val="single"/>
    </w:rPr>
  </w:style>
  <w:style w:type="character" w:styleId="Textoennegrita">
    <w:name w:val="Strong"/>
    <w:basedOn w:val="Fuentedeprrafopredeter"/>
    <w:uiPriority w:val="22"/>
    <w:qFormat/>
    <w:rsid w:val="00C9489C"/>
    <w:rPr>
      <w:b/>
      <w:bCs/>
    </w:rPr>
  </w:style>
  <w:style w:type="table" w:styleId="Cuadrculaclara-nfasis4">
    <w:name w:val="Light Grid Accent 4"/>
    <w:basedOn w:val="Tablanormal"/>
    <w:uiPriority w:val="62"/>
    <w:rsid w:val="00953125"/>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uadrculavistosa-nfasis4">
    <w:name w:val="Colorful Grid Accent 4"/>
    <w:basedOn w:val="Tablanormal"/>
    <w:uiPriority w:val="73"/>
    <w:rsid w:val="002755D2"/>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character" w:styleId="Refdecomentario">
    <w:name w:val="annotation reference"/>
    <w:basedOn w:val="Fuentedeprrafopredeter"/>
    <w:uiPriority w:val="99"/>
    <w:semiHidden/>
    <w:unhideWhenUsed/>
    <w:rsid w:val="00E175CC"/>
    <w:rPr>
      <w:sz w:val="16"/>
      <w:szCs w:val="16"/>
    </w:rPr>
  </w:style>
  <w:style w:type="paragraph" w:styleId="Textocomentario">
    <w:name w:val="annotation text"/>
    <w:basedOn w:val="Normal"/>
    <w:link w:val="TextocomentarioCar"/>
    <w:uiPriority w:val="99"/>
    <w:semiHidden/>
    <w:unhideWhenUsed/>
    <w:rsid w:val="00E175CC"/>
    <w:rPr>
      <w:sz w:val="20"/>
      <w:szCs w:val="20"/>
    </w:rPr>
  </w:style>
  <w:style w:type="character" w:customStyle="1" w:styleId="TextocomentarioCar">
    <w:name w:val="Texto comentario Car"/>
    <w:basedOn w:val="Fuentedeprrafopredeter"/>
    <w:link w:val="Textocomentario"/>
    <w:uiPriority w:val="99"/>
    <w:semiHidden/>
    <w:rsid w:val="00E175CC"/>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E175CC"/>
    <w:rPr>
      <w:b/>
      <w:bCs/>
    </w:rPr>
  </w:style>
  <w:style w:type="character" w:customStyle="1" w:styleId="AsuntodelcomentarioCar">
    <w:name w:val="Asunto del comentario Car"/>
    <w:basedOn w:val="TextocomentarioCar"/>
    <w:link w:val="Asuntodelcomentario"/>
    <w:uiPriority w:val="99"/>
    <w:semiHidden/>
    <w:rsid w:val="00E175CC"/>
    <w:rPr>
      <w:rFonts w:ascii="Times New Roman" w:eastAsia="Times New Roman" w:hAnsi="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49155">
      <w:bodyDiv w:val="1"/>
      <w:marLeft w:val="0"/>
      <w:marRight w:val="0"/>
      <w:marTop w:val="0"/>
      <w:marBottom w:val="0"/>
      <w:divBdr>
        <w:top w:val="none" w:sz="0" w:space="0" w:color="auto"/>
        <w:left w:val="none" w:sz="0" w:space="0" w:color="auto"/>
        <w:bottom w:val="none" w:sz="0" w:space="0" w:color="auto"/>
        <w:right w:val="none" w:sz="0" w:space="0" w:color="auto"/>
      </w:divBdr>
    </w:div>
    <w:div w:id="158693626">
      <w:bodyDiv w:val="1"/>
      <w:marLeft w:val="0"/>
      <w:marRight w:val="0"/>
      <w:marTop w:val="0"/>
      <w:marBottom w:val="0"/>
      <w:divBdr>
        <w:top w:val="none" w:sz="0" w:space="0" w:color="auto"/>
        <w:left w:val="none" w:sz="0" w:space="0" w:color="auto"/>
        <w:bottom w:val="none" w:sz="0" w:space="0" w:color="auto"/>
        <w:right w:val="none" w:sz="0" w:space="0" w:color="auto"/>
      </w:divBdr>
    </w:div>
    <w:div w:id="224874940">
      <w:bodyDiv w:val="1"/>
      <w:marLeft w:val="0"/>
      <w:marRight w:val="0"/>
      <w:marTop w:val="0"/>
      <w:marBottom w:val="0"/>
      <w:divBdr>
        <w:top w:val="none" w:sz="0" w:space="0" w:color="auto"/>
        <w:left w:val="none" w:sz="0" w:space="0" w:color="auto"/>
        <w:bottom w:val="none" w:sz="0" w:space="0" w:color="auto"/>
        <w:right w:val="none" w:sz="0" w:space="0" w:color="auto"/>
      </w:divBdr>
    </w:div>
    <w:div w:id="511846864">
      <w:bodyDiv w:val="1"/>
      <w:marLeft w:val="0"/>
      <w:marRight w:val="0"/>
      <w:marTop w:val="0"/>
      <w:marBottom w:val="0"/>
      <w:divBdr>
        <w:top w:val="none" w:sz="0" w:space="0" w:color="auto"/>
        <w:left w:val="none" w:sz="0" w:space="0" w:color="auto"/>
        <w:bottom w:val="none" w:sz="0" w:space="0" w:color="auto"/>
        <w:right w:val="none" w:sz="0" w:space="0" w:color="auto"/>
      </w:divBdr>
    </w:div>
    <w:div w:id="862743605">
      <w:bodyDiv w:val="1"/>
      <w:marLeft w:val="0"/>
      <w:marRight w:val="0"/>
      <w:marTop w:val="0"/>
      <w:marBottom w:val="0"/>
      <w:divBdr>
        <w:top w:val="none" w:sz="0" w:space="0" w:color="auto"/>
        <w:left w:val="none" w:sz="0" w:space="0" w:color="auto"/>
        <w:bottom w:val="none" w:sz="0" w:space="0" w:color="auto"/>
        <w:right w:val="none" w:sz="0" w:space="0" w:color="auto"/>
      </w:divBdr>
    </w:div>
    <w:div w:id="907886298">
      <w:bodyDiv w:val="1"/>
      <w:marLeft w:val="0"/>
      <w:marRight w:val="0"/>
      <w:marTop w:val="0"/>
      <w:marBottom w:val="0"/>
      <w:divBdr>
        <w:top w:val="none" w:sz="0" w:space="0" w:color="auto"/>
        <w:left w:val="none" w:sz="0" w:space="0" w:color="auto"/>
        <w:bottom w:val="none" w:sz="0" w:space="0" w:color="auto"/>
        <w:right w:val="none" w:sz="0" w:space="0" w:color="auto"/>
      </w:divBdr>
    </w:div>
    <w:div w:id="959721510">
      <w:bodyDiv w:val="1"/>
      <w:marLeft w:val="0"/>
      <w:marRight w:val="0"/>
      <w:marTop w:val="0"/>
      <w:marBottom w:val="0"/>
      <w:divBdr>
        <w:top w:val="none" w:sz="0" w:space="0" w:color="auto"/>
        <w:left w:val="none" w:sz="0" w:space="0" w:color="auto"/>
        <w:bottom w:val="none" w:sz="0" w:space="0" w:color="auto"/>
        <w:right w:val="none" w:sz="0" w:space="0" w:color="auto"/>
      </w:divBdr>
      <w:divsChild>
        <w:div w:id="492334086">
          <w:marLeft w:val="0"/>
          <w:marRight w:val="0"/>
          <w:marTop w:val="0"/>
          <w:marBottom w:val="0"/>
          <w:divBdr>
            <w:top w:val="none" w:sz="0" w:space="0" w:color="auto"/>
            <w:left w:val="none" w:sz="0" w:space="0" w:color="auto"/>
            <w:bottom w:val="none" w:sz="0" w:space="0" w:color="auto"/>
            <w:right w:val="none" w:sz="0" w:space="0" w:color="auto"/>
          </w:divBdr>
        </w:div>
      </w:divsChild>
    </w:div>
    <w:div w:id="1012806496">
      <w:bodyDiv w:val="1"/>
      <w:marLeft w:val="0"/>
      <w:marRight w:val="0"/>
      <w:marTop w:val="0"/>
      <w:marBottom w:val="0"/>
      <w:divBdr>
        <w:top w:val="none" w:sz="0" w:space="0" w:color="auto"/>
        <w:left w:val="none" w:sz="0" w:space="0" w:color="auto"/>
        <w:bottom w:val="none" w:sz="0" w:space="0" w:color="auto"/>
        <w:right w:val="none" w:sz="0" w:space="0" w:color="auto"/>
      </w:divBdr>
      <w:divsChild>
        <w:div w:id="66148990">
          <w:marLeft w:val="0"/>
          <w:marRight w:val="0"/>
          <w:marTop w:val="0"/>
          <w:marBottom w:val="0"/>
          <w:divBdr>
            <w:top w:val="none" w:sz="0" w:space="0" w:color="auto"/>
            <w:left w:val="none" w:sz="0" w:space="0" w:color="auto"/>
            <w:bottom w:val="none" w:sz="0" w:space="0" w:color="auto"/>
            <w:right w:val="none" w:sz="0" w:space="0" w:color="auto"/>
          </w:divBdr>
          <w:divsChild>
            <w:div w:id="1296715111">
              <w:marLeft w:val="0"/>
              <w:marRight w:val="0"/>
              <w:marTop w:val="0"/>
              <w:marBottom w:val="0"/>
              <w:divBdr>
                <w:top w:val="none" w:sz="0" w:space="0" w:color="auto"/>
                <w:left w:val="none" w:sz="0" w:space="0" w:color="auto"/>
                <w:bottom w:val="none" w:sz="0" w:space="0" w:color="auto"/>
                <w:right w:val="none" w:sz="0" w:space="0" w:color="auto"/>
              </w:divBdr>
              <w:divsChild>
                <w:div w:id="1086609509">
                  <w:marLeft w:val="0"/>
                  <w:marRight w:val="0"/>
                  <w:marTop w:val="0"/>
                  <w:marBottom w:val="0"/>
                  <w:divBdr>
                    <w:top w:val="none" w:sz="0" w:space="0" w:color="auto"/>
                    <w:left w:val="none" w:sz="0" w:space="0" w:color="auto"/>
                    <w:bottom w:val="none" w:sz="0" w:space="0" w:color="auto"/>
                    <w:right w:val="none" w:sz="0" w:space="0" w:color="auto"/>
                  </w:divBdr>
                  <w:divsChild>
                    <w:div w:id="1931230534">
                      <w:marLeft w:val="0"/>
                      <w:marRight w:val="0"/>
                      <w:marTop w:val="0"/>
                      <w:marBottom w:val="0"/>
                      <w:divBdr>
                        <w:top w:val="none" w:sz="0" w:space="0" w:color="auto"/>
                        <w:left w:val="none" w:sz="0" w:space="0" w:color="auto"/>
                        <w:bottom w:val="none" w:sz="0" w:space="0" w:color="auto"/>
                        <w:right w:val="none" w:sz="0" w:space="0" w:color="auto"/>
                      </w:divBdr>
                      <w:divsChild>
                        <w:div w:id="894658529">
                          <w:marLeft w:val="0"/>
                          <w:marRight w:val="0"/>
                          <w:marTop w:val="0"/>
                          <w:marBottom w:val="0"/>
                          <w:divBdr>
                            <w:top w:val="none" w:sz="0" w:space="0" w:color="auto"/>
                            <w:left w:val="none" w:sz="0" w:space="0" w:color="auto"/>
                            <w:bottom w:val="none" w:sz="0" w:space="0" w:color="auto"/>
                            <w:right w:val="none" w:sz="0" w:space="0" w:color="auto"/>
                          </w:divBdr>
                          <w:divsChild>
                            <w:div w:id="415786369">
                              <w:marLeft w:val="0"/>
                              <w:marRight w:val="0"/>
                              <w:marTop w:val="0"/>
                              <w:marBottom w:val="0"/>
                              <w:divBdr>
                                <w:top w:val="none" w:sz="0" w:space="0" w:color="auto"/>
                                <w:left w:val="none" w:sz="0" w:space="0" w:color="auto"/>
                                <w:bottom w:val="none" w:sz="0" w:space="0" w:color="auto"/>
                                <w:right w:val="none" w:sz="0" w:space="0" w:color="auto"/>
                              </w:divBdr>
                            </w:div>
                          </w:divsChild>
                        </w:div>
                        <w:div w:id="1668551864">
                          <w:marLeft w:val="0"/>
                          <w:marRight w:val="0"/>
                          <w:marTop w:val="0"/>
                          <w:marBottom w:val="0"/>
                          <w:divBdr>
                            <w:top w:val="none" w:sz="0" w:space="0" w:color="auto"/>
                            <w:left w:val="none" w:sz="0" w:space="0" w:color="auto"/>
                            <w:bottom w:val="none" w:sz="0" w:space="0" w:color="auto"/>
                            <w:right w:val="none" w:sz="0" w:space="0" w:color="auto"/>
                          </w:divBdr>
                          <w:divsChild>
                            <w:div w:id="2081056628">
                              <w:marLeft w:val="0"/>
                              <w:marRight w:val="0"/>
                              <w:marTop w:val="0"/>
                              <w:marBottom w:val="0"/>
                              <w:divBdr>
                                <w:top w:val="none" w:sz="0" w:space="0" w:color="auto"/>
                                <w:left w:val="none" w:sz="0" w:space="0" w:color="auto"/>
                                <w:bottom w:val="none" w:sz="0" w:space="0" w:color="auto"/>
                                <w:right w:val="none" w:sz="0" w:space="0" w:color="auto"/>
                              </w:divBdr>
                              <w:divsChild>
                                <w:div w:id="11441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79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10105">
          <w:marLeft w:val="0"/>
          <w:marRight w:val="0"/>
          <w:marTop w:val="0"/>
          <w:marBottom w:val="0"/>
          <w:divBdr>
            <w:top w:val="none" w:sz="0" w:space="0" w:color="auto"/>
            <w:left w:val="none" w:sz="0" w:space="0" w:color="auto"/>
            <w:bottom w:val="none" w:sz="0" w:space="0" w:color="auto"/>
            <w:right w:val="none" w:sz="0" w:space="0" w:color="auto"/>
          </w:divBdr>
          <w:divsChild>
            <w:div w:id="1242328048">
              <w:marLeft w:val="0"/>
              <w:marRight w:val="0"/>
              <w:marTop w:val="0"/>
              <w:marBottom w:val="0"/>
              <w:divBdr>
                <w:top w:val="none" w:sz="0" w:space="0" w:color="auto"/>
                <w:left w:val="none" w:sz="0" w:space="0" w:color="auto"/>
                <w:bottom w:val="none" w:sz="0" w:space="0" w:color="auto"/>
                <w:right w:val="none" w:sz="0" w:space="0" w:color="auto"/>
              </w:divBdr>
              <w:divsChild>
                <w:div w:id="1375038603">
                  <w:marLeft w:val="0"/>
                  <w:marRight w:val="0"/>
                  <w:marTop w:val="0"/>
                  <w:marBottom w:val="0"/>
                  <w:divBdr>
                    <w:top w:val="none" w:sz="0" w:space="0" w:color="auto"/>
                    <w:left w:val="none" w:sz="0" w:space="0" w:color="auto"/>
                    <w:bottom w:val="none" w:sz="0" w:space="0" w:color="auto"/>
                    <w:right w:val="none" w:sz="0" w:space="0" w:color="auto"/>
                  </w:divBdr>
                  <w:divsChild>
                    <w:div w:id="1647127924">
                      <w:marLeft w:val="0"/>
                      <w:marRight w:val="0"/>
                      <w:marTop w:val="0"/>
                      <w:marBottom w:val="0"/>
                      <w:divBdr>
                        <w:top w:val="none" w:sz="0" w:space="0" w:color="auto"/>
                        <w:left w:val="none" w:sz="0" w:space="0" w:color="auto"/>
                        <w:bottom w:val="none" w:sz="0" w:space="0" w:color="auto"/>
                        <w:right w:val="none" w:sz="0" w:space="0" w:color="auto"/>
                      </w:divBdr>
                      <w:divsChild>
                        <w:div w:id="142432936">
                          <w:marLeft w:val="0"/>
                          <w:marRight w:val="0"/>
                          <w:marTop w:val="0"/>
                          <w:marBottom w:val="0"/>
                          <w:divBdr>
                            <w:top w:val="none" w:sz="0" w:space="0" w:color="auto"/>
                            <w:left w:val="none" w:sz="0" w:space="0" w:color="auto"/>
                            <w:bottom w:val="none" w:sz="0" w:space="0" w:color="auto"/>
                            <w:right w:val="none" w:sz="0" w:space="0" w:color="auto"/>
                          </w:divBdr>
                          <w:divsChild>
                            <w:div w:id="262611927">
                              <w:marLeft w:val="0"/>
                              <w:marRight w:val="0"/>
                              <w:marTop w:val="0"/>
                              <w:marBottom w:val="0"/>
                              <w:divBdr>
                                <w:top w:val="none" w:sz="0" w:space="0" w:color="auto"/>
                                <w:left w:val="none" w:sz="0" w:space="0" w:color="auto"/>
                                <w:bottom w:val="none" w:sz="0" w:space="0" w:color="auto"/>
                                <w:right w:val="none" w:sz="0" w:space="0" w:color="auto"/>
                              </w:divBdr>
                            </w:div>
                          </w:divsChild>
                        </w:div>
                        <w:div w:id="2080132305">
                          <w:marLeft w:val="0"/>
                          <w:marRight w:val="0"/>
                          <w:marTop w:val="0"/>
                          <w:marBottom w:val="0"/>
                          <w:divBdr>
                            <w:top w:val="none" w:sz="0" w:space="0" w:color="auto"/>
                            <w:left w:val="none" w:sz="0" w:space="0" w:color="auto"/>
                            <w:bottom w:val="none" w:sz="0" w:space="0" w:color="auto"/>
                            <w:right w:val="none" w:sz="0" w:space="0" w:color="auto"/>
                          </w:divBdr>
                        </w:div>
                        <w:div w:id="2131511223">
                          <w:marLeft w:val="0"/>
                          <w:marRight w:val="0"/>
                          <w:marTop w:val="0"/>
                          <w:marBottom w:val="0"/>
                          <w:divBdr>
                            <w:top w:val="none" w:sz="0" w:space="0" w:color="auto"/>
                            <w:left w:val="none" w:sz="0" w:space="0" w:color="auto"/>
                            <w:bottom w:val="none" w:sz="0" w:space="0" w:color="auto"/>
                            <w:right w:val="none" w:sz="0" w:space="0" w:color="auto"/>
                          </w:divBdr>
                          <w:divsChild>
                            <w:div w:id="1275140261">
                              <w:marLeft w:val="0"/>
                              <w:marRight w:val="0"/>
                              <w:marTop w:val="0"/>
                              <w:marBottom w:val="0"/>
                              <w:divBdr>
                                <w:top w:val="none" w:sz="0" w:space="0" w:color="auto"/>
                                <w:left w:val="none" w:sz="0" w:space="0" w:color="auto"/>
                                <w:bottom w:val="none" w:sz="0" w:space="0" w:color="auto"/>
                                <w:right w:val="none" w:sz="0" w:space="0" w:color="auto"/>
                              </w:divBdr>
                              <w:divsChild>
                                <w:div w:id="194793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24146">
          <w:marLeft w:val="0"/>
          <w:marRight w:val="0"/>
          <w:marTop w:val="0"/>
          <w:marBottom w:val="0"/>
          <w:divBdr>
            <w:top w:val="none" w:sz="0" w:space="0" w:color="auto"/>
            <w:left w:val="none" w:sz="0" w:space="0" w:color="auto"/>
            <w:bottom w:val="none" w:sz="0" w:space="0" w:color="auto"/>
            <w:right w:val="none" w:sz="0" w:space="0" w:color="auto"/>
          </w:divBdr>
          <w:divsChild>
            <w:div w:id="207572714">
              <w:marLeft w:val="0"/>
              <w:marRight w:val="0"/>
              <w:marTop w:val="0"/>
              <w:marBottom w:val="0"/>
              <w:divBdr>
                <w:top w:val="none" w:sz="0" w:space="0" w:color="auto"/>
                <w:left w:val="none" w:sz="0" w:space="0" w:color="auto"/>
                <w:bottom w:val="none" w:sz="0" w:space="0" w:color="auto"/>
                <w:right w:val="none" w:sz="0" w:space="0" w:color="auto"/>
              </w:divBdr>
              <w:divsChild>
                <w:div w:id="1914001484">
                  <w:marLeft w:val="0"/>
                  <w:marRight w:val="0"/>
                  <w:marTop w:val="0"/>
                  <w:marBottom w:val="0"/>
                  <w:divBdr>
                    <w:top w:val="none" w:sz="0" w:space="0" w:color="auto"/>
                    <w:left w:val="none" w:sz="0" w:space="0" w:color="auto"/>
                    <w:bottom w:val="none" w:sz="0" w:space="0" w:color="auto"/>
                    <w:right w:val="none" w:sz="0" w:space="0" w:color="auto"/>
                  </w:divBdr>
                  <w:divsChild>
                    <w:div w:id="1576233624">
                      <w:marLeft w:val="0"/>
                      <w:marRight w:val="0"/>
                      <w:marTop w:val="0"/>
                      <w:marBottom w:val="0"/>
                      <w:divBdr>
                        <w:top w:val="none" w:sz="0" w:space="0" w:color="auto"/>
                        <w:left w:val="none" w:sz="0" w:space="0" w:color="auto"/>
                        <w:bottom w:val="none" w:sz="0" w:space="0" w:color="auto"/>
                        <w:right w:val="none" w:sz="0" w:space="0" w:color="auto"/>
                      </w:divBdr>
                      <w:divsChild>
                        <w:div w:id="166332385">
                          <w:marLeft w:val="0"/>
                          <w:marRight w:val="0"/>
                          <w:marTop w:val="0"/>
                          <w:marBottom w:val="0"/>
                          <w:divBdr>
                            <w:top w:val="none" w:sz="0" w:space="0" w:color="auto"/>
                            <w:left w:val="none" w:sz="0" w:space="0" w:color="auto"/>
                            <w:bottom w:val="none" w:sz="0" w:space="0" w:color="auto"/>
                            <w:right w:val="none" w:sz="0" w:space="0" w:color="auto"/>
                          </w:divBdr>
                        </w:div>
                        <w:div w:id="481041344">
                          <w:marLeft w:val="0"/>
                          <w:marRight w:val="0"/>
                          <w:marTop w:val="0"/>
                          <w:marBottom w:val="0"/>
                          <w:divBdr>
                            <w:top w:val="none" w:sz="0" w:space="0" w:color="auto"/>
                            <w:left w:val="none" w:sz="0" w:space="0" w:color="auto"/>
                            <w:bottom w:val="none" w:sz="0" w:space="0" w:color="auto"/>
                            <w:right w:val="none" w:sz="0" w:space="0" w:color="auto"/>
                          </w:divBdr>
                          <w:divsChild>
                            <w:div w:id="1229538843">
                              <w:marLeft w:val="0"/>
                              <w:marRight w:val="0"/>
                              <w:marTop w:val="0"/>
                              <w:marBottom w:val="0"/>
                              <w:divBdr>
                                <w:top w:val="none" w:sz="0" w:space="0" w:color="auto"/>
                                <w:left w:val="none" w:sz="0" w:space="0" w:color="auto"/>
                                <w:bottom w:val="none" w:sz="0" w:space="0" w:color="auto"/>
                                <w:right w:val="none" w:sz="0" w:space="0" w:color="auto"/>
                              </w:divBdr>
                            </w:div>
                          </w:divsChild>
                        </w:div>
                        <w:div w:id="1550416040">
                          <w:marLeft w:val="0"/>
                          <w:marRight w:val="0"/>
                          <w:marTop w:val="0"/>
                          <w:marBottom w:val="0"/>
                          <w:divBdr>
                            <w:top w:val="none" w:sz="0" w:space="0" w:color="auto"/>
                            <w:left w:val="none" w:sz="0" w:space="0" w:color="auto"/>
                            <w:bottom w:val="none" w:sz="0" w:space="0" w:color="auto"/>
                            <w:right w:val="none" w:sz="0" w:space="0" w:color="auto"/>
                          </w:divBdr>
                          <w:divsChild>
                            <w:div w:id="79085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21890">
          <w:marLeft w:val="0"/>
          <w:marRight w:val="0"/>
          <w:marTop w:val="0"/>
          <w:marBottom w:val="0"/>
          <w:divBdr>
            <w:top w:val="none" w:sz="0" w:space="0" w:color="auto"/>
            <w:left w:val="none" w:sz="0" w:space="0" w:color="auto"/>
            <w:bottom w:val="none" w:sz="0" w:space="0" w:color="auto"/>
            <w:right w:val="none" w:sz="0" w:space="0" w:color="auto"/>
          </w:divBdr>
          <w:divsChild>
            <w:div w:id="1924952182">
              <w:marLeft w:val="0"/>
              <w:marRight w:val="0"/>
              <w:marTop w:val="0"/>
              <w:marBottom w:val="0"/>
              <w:divBdr>
                <w:top w:val="none" w:sz="0" w:space="0" w:color="auto"/>
                <w:left w:val="none" w:sz="0" w:space="0" w:color="auto"/>
                <w:bottom w:val="none" w:sz="0" w:space="0" w:color="auto"/>
                <w:right w:val="none" w:sz="0" w:space="0" w:color="auto"/>
              </w:divBdr>
              <w:divsChild>
                <w:div w:id="1711489692">
                  <w:marLeft w:val="0"/>
                  <w:marRight w:val="0"/>
                  <w:marTop w:val="0"/>
                  <w:marBottom w:val="0"/>
                  <w:divBdr>
                    <w:top w:val="none" w:sz="0" w:space="0" w:color="auto"/>
                    <w:left w:val="none" w:sz="0" w:space="0" w:color="auto"/>
                    <w:bottom w:val="none" w:sz="0" w:space="0" w:color="auto"/>
                    <w:right w:val="none" w:sz="0" w:space="0" w:color="auto"/>
                  </w:divBdr>
                  <w:divsChild>
                    <w:div w:id="1511947666">
                      <w:marLeft w:val="0"/>
                      <w:marRight w:val="0"/>
                      <w:marTop w:val="0"/>
                      <w:marBottom w:val="0"/>
                      <w:divBdr>
                        <w:top w:val="none" w:sz="0" w:space="0" w:color="auto"/>
                        <w:left w:val="none" w:sz="0" w:space="0" w:color="auto"/>
                        <w:bottom w:val="none" w:sz="0" w:space="0" w:color="auto"/>
                        <w:right w:val="none" w:sz="0" w:space="0" w:color="auto"/>
                      </w:divBdr>
                      <w:divsChild>
                        <w:div w:id="306328295">
                          <w:marLeft w:val="0"/>
                          <w:marRight w:val="0"/>
                          <w:marTop w:val="0"/>
                          <w:marBottom w:val="0"/>
                          <w:divBdr>
                            <w:top w:val="none" w:sz="0" w:space="0" w:color="auto"/>
                            <w:left w:val="none" w:sz="0" w:space="0" w:color="auto"/>
                            <w:bottom w:val="none" w:sz="0" w:space="0" w:color="auto"/>
                            <w:right w:val="none" w:sz="0" w:space="0" w:color="auto"/>
                          </w:divBdr>
                        </w:div>
                        <w:div w:id="612060464">
                          <w:marLeft w:val="0"/>
                          <w:marRight w:val="0"/>
                          <w:marTop w:val="0"/>
                          <w:marBottom w:val="0"/>
                          <w:divBdr>
                            <w:top w:val="none" w:sz="0" w:space="0" w:color="auto"/>
                            <w:left w:val="none" w:sz="0" w:space="0" w:color="auto"/>
                            <w:bottom w:val="none" w:sz="0" w:space="0" w:color="auto"/>
                            <w:right w:val="none" w:sz="0" w:space="0" w:color="auto"/>
                          </w:divBdr>
                          <w:divsChild>
                            <w:div w:id="1321233717">
                              <w:marLeft w:val="0"/>
                              <w:marRight w:val="0"/>
                              <w:marTop w:val="0"/>
                              <w:marBottom w:val="0"/>
                              <w:divBdr>
                                <w:top w:val="none" w:sz="0" w:space="0" w:color="auto"/>
                                <w:left w:val="none" w:sz="0" w:space="0" w:color="auto"/>
                                <w:bottom w:val="none" w:sz="0" w:space="0" w:color="auto"/>
                                <w:right w:val="none" w:sz="0" w:space="0" w:color="auto"/>
                              </w:divBdr>
                              <w:divsChild>
                                <w:div w:id="104852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676348">
                          <w:marLeft w:val="0"/>
                          <w:marRight w:val="0"/>
                          <w:marTop w:val="0"/>
                          <w:marBottom w:val="0"/>
                          <w:divBdr>
                            <w:top w:val="none" w:sz="0" w:space="0" w:color="auto"/>
                            <w:left w:val="none" w:sz="0" w:space="0" w:color="auto"/>
                            <w:bottom w:val="none" w:sz="0" w:space="0" w:color="auto"/>
                            <w:right w:val="none" w:sz="0" w:space="0" w:color="auto"/>
                          </w:divBdr>
                          <w:divsChild>
                            <w:div w:id="139303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880366">
          <w:marLeft w:val="0"/>
          <w:marRight w:val="0"/>
          <w:marTop w:val="0"/>
          <w:marBottom w:val="0"/>
          <w:divBdr>
            <w:top w:val="none" w:sz="0" w:space="0" w:color="auto"/>
            <w:left w:val="none" w:sz="0" w:space="0" w:color="auto"/>
            <w:bottom w:val="none" w:sz="0" w:space="0" w:color="auto"/>
            <w:right w:val="none" w:sz="0" w:space="0" w:color="auto"/>
          </w:divBdr>
          <w:divsChild>
            <w:div w:id="679088099">
              <w:marLeft w:val="0"/>
              <w:marRight w:val="0"/>
              <w:marTop w:val="0"/>
              <w:marBottom w:val="0"/>
              <w:divBdr>
                <w:top w:val="none" w:sz="0" w:space="0" w:color="auto"/>
                <w:left w:val="none" w:sz="0" w:space="0" w:color="auto"/>
                <w:bottom w:val="none" w:sz="0" w:space="0" w:color="auto"/>
                <w:right w:val="none" w:sz="0" w:space="0" w:color="auto"/>
              </w:divBdr>
              <w:divsChild>
                <w:div w:id="683671977">
                  <w:marLeft w:val="0"/>
                  <w:marRight w:val="0"/>
                  <w:marTop w:val="0"/>
                  <w:marBottom w:val="0"/>
                  <w:divBdr>
                    <w:top w:val="none" w:sz="0" w:space="0" w:color="auto"/>
                    <w:left w:val="none" w:sz="0" w:space="0" w:color="auto"/>
                    <w:bottom w:val="none" w:sz="0" w:space="0" w:color="auto"/>
                    <w:right w:val="none" w:sz="0" w:space="0" w:color="auto"/>
                  </w:divBdr>
                  <w:divsChild>
                    <w:div w:id="1040782322">
                      <w:marLeft w:val="0"/>
                      <w:marRight w:val="0"/>
                      <w:marTop w:val="0"/>
                      <w:marBottom w:val="0"/>
                      <w:divBdr>
                        <w:top w:val="none" w:sz="0" w:space="0" w:color="auto"/>
                        <w:left w:val="none" w:sz="0" w:space="0" w:color="auto"/>
                        <w:bottom w:val="none" w:sz="0" w:space="0" w:color="auto"/>
                        <w:right w:val="none" w:sz="0" w:space="0" w:color="auto"/>
                      </w:divBdr>
                      <w:divsChild>
                        <w:div w:id="697046757">
                          <w:marLeft w:val="0"/>
                          <w:marRight w:val="0"/>
                          <w:marTop w:val="0"/>
                          <w:marBottom w:val="0"/>
                          <w:divBdr>
                            <w:top w:val="none" w:sz="0" w:space="0" w:color="auto"/>
                            <w:left w:val="none" w:sz="0" w:space="0" w:color="auto"/>
                            <w:bottom w:val="none" w:sz="0" w:space="0" w:color="auto"/>
                            <w:right w:val="none" w:sz="0" w:space="0" w:color="auto"/>
                          </w:divBdr>
                          <w:divsChild>
                            <w:div w:id="1614632573">
                              <w:marLeft w:val="0"/>
                              <w:marRight w:val="0"/>
                              <w:marTop w:val="0"/>
                              <w:marBottom w:val="0"/>
                              <w:divBdr>
                                <w:top w:val="none" w:sz="0" w:space="0" w:color="auto"/>
                                <w:left w:val="none" w:sz="0" w:space="0" w:color="auto"/>
                                <w:bottom w:val="none" w:sz="0" w:space="0" w:color="auto"/>
                                <w:right w:val="none" w:sz="0" w:space="0" w:color="auto"/>
                              </w:divBdr>
                            </w:div>
                          </w:divsChild>
                        </w:div>
                        <w:div w:id="769662169">
                          <w:marLeft w:val="0"/>
                          <w:marRight w:val="0"/>
                          <w:marTop w:val="0"/>
                          <w:marBottom w:val="0"/>
                          <w:divBdr>
                            <w:top w:val="none" w:sz="0" w:space="0" w:color="auto"/>
                            <w:left w:val="none" w:sz="0" w:space="0" w:color="auto"/>
                            <w:bottom w:val="none" w:sz="0" w:space="0" w:color="auto"/>
                            <w:right w:val="none" w:sz="0" w:space="0" w:color="auto"/>
                          </w:divBdr>
                          <w:divsChild>
                            <w:div w:id="985276296">
                              <w:marLeft w:val="0"/>
                              <w:marRight w:val="0"/>
                              <w:marTop w:val="0"/>
                              <w:marBottom w:val="0"/>
                              <w:divBdr>
                                <w:top w:val="none" w:sz="0" w:space="0" w:color="auto"/>
                                <w:left w:val="none" w:sz="0" w:space="0" w:color="auto"/>
                                <w:bottom w:val="none" w:sz="0" w:space="0" w:color="auto"/>
                                <w:right w:val="none" w:sz="0" w:space="0" w:color="auto"/>
                              </w:divBdr>
                              <w:divsChild>
                                <w:div w:id="125543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31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50089">
          <w:marLeft w:val="0"/>
          <w:marRight w:val="0"/>
          <w:marTop w:val="0"/>
          <w:marBottom w:val="0"/>
          <w:divBdr>
            <w:top w:val="none" w:sz="0" w:space="0" w:color="auto"/>
            <w:left w:val="none" w:sz="0" w:space="0" w:color="auto"/>
            <w:bottom w:val="none" w:sz="0" w:space="0" w:color="auto"/>
            <w:right w:val="none" w:sz="0" w:space="0" w:color="auto"/>
          </w:divBdr>
          <w:divsChild>
            <w:div w:id="2042585228">
              <w:marLeft w:val="0"/>
              <w:marRight w:val="0"/>
              <w:marTop w:val="0"/>
              <w:marBottom w:val="0"/>
              <w:divBdr>
                <w:top w:val="none" w:sz="0" w:space="0" w:color="auto"/>
                <w:left w:val="none" w:sz="0" w:space="0" w:color="auto"/>
                <w:bottom w:val="none" w:sz="0" w:space="0" w:color="auto"/>
                <w:right w:val="none" w:sz="0" w:space="0" w:color="auto"/>
              </w:divBdr>
              <w:divsChild>
                <w:div w:id="1511408411">
                  <w:marLeft w:val="0"/>
                  <w:marRight w:val="0"/>
                  <w:marTop w:val="0"/>
                  <w:marBottom w:val="0"/>
                  <w:divBdr>
                    <w:top w:val="none" w:sz="0" w:space="0" w:color="auto"/>
                    <w:left w:val="none" w:sz="0" w:space="0" w:color="auto"/>
                    <w:bottom w:val="none" w:sz="0" w:space="0" w:color="auto"/>
                    <w:right w:val="none" w:sz="0" w:space="0" w:color="auto"/>
                  </w:divBdr>
                  <w:divsChild>
                    <w:div w:id="1061949647">
                      <w:marLeft w:val="0"/>
                      <w:marRight w:val="0"/>
                      <w:marTop w:val="0"/>
                      <w:marBottom w:val="0"/>
                      <w:divBdr>
                        <w:top w:val="none" w:sz="0" w:space="0" w:color="auto"/>
                        <w:left w:val="none" w:sz="0" w:space="0" w:color="auto"/>
                        <w:bottom w:val="none" w:sz="0" w:space="0" w:color="auto"/>
                        <w:right w:val="none" w:sz="0" w:space="0" w:color="auto"/>
                      </w:divBdr>
                      <w:divsChild>
                        <w:div w:id="864904851">
                          <w:marLeft w:val="0"/>
                          <w:marRight w:val="0"/>
                          <w:marTop w:val="0"/>
                          <w:marBottom w:val="0"/>
                          <w:divBdr>
                            <w:top w:val="none" w:sz="0" w:space="0" w:color="auto"/>
                            <w:left w:val="none" w:sz="0" w:space="0" w:color="auto"/>
                            <w:bottom w:val="none" w:sz="0" w:space="0" w:color="auto"/>
                            <w:right w:val="none" w:sz="0" w:space="0" w:color="auto"/>
                          </w:divBdr>
                          <w:divsChild>
                            <w:div w:id="558247971">
                              <w:marLeft w:val="0"/>
                              <w:marRight w:val="0"/>
                              <w:marTop w:val="0"/>
                              <w:marBottom w:val="0"/>
                              <w:divBdr>
                                <w:top w:val="none" w:sz="0" w:space="0" w:color="auto"/>
                                <w:left w:val="none" w:sz="0" w:space="0" w:color="auto"/>
                                <w:bottom w:val="none" w:sz="0" w:space="0" w:color="auto"/>
                                <w:right w:val="none" w:sz="0" w:space="0" w:color="auto"/>
                              </w:divBdr>
                            </w:div>
                          </w:divsChild>
                        </w:div>
                        <w:div w:id="1018039685">
                          <w:marLeft w:val="0"/>
                          <w:marRight w:val="0"/>
                          <w:marTop w:val="0"/>
                          <w:marBottom w:val="0"/>
                          <w:divBdr>
                            <w:top w:val="none" w:sz="0" w:space="0" w:color="auto"/>
                            <w:left w:val="none" w:sz="0" w:space="0" w:color="auto"/>
                            <w:bottom w:val="none" w:sz="0" w:space="0" w:color="auto"/>
                            <w:right w:val="none" w:sz="0" w:space="0" w:color="auto"/>
                          </w:divBdr>
                        </w:div>
                        <w:div w:id="1538007371">
                          <w:marLeft w:val="0"/>
                          <w:marRight w:val="0"/>
                          <w:marTop w:val="0"/>
                          <w:marBottom w:val="0"/>
                          <w:divBdr>
                            <w:top w:val="none" w:sz="0" w:space="0" w:color="auto"/>
                            <w:left w:val="none" w:sz="0" w:space="0" w:color="auto"/>
                            <w:bottom w:val="none" w:sz="0" w:space="0" w:color="auto"/>
                            <w:right w:val="none" w:sz="0" w:space="0" w:color="auto"/>
                          </w:divBdr>
                          <w:divsChild>
                            <w:div w:id="565720777">
                              <w:marLeft w:val="0"/>
                              <w:marRight w:val="0"/>
                              <w:marTop w:val="0"/>
                              <w:marBottom w:val="0"/>
                              <w:divBdr>
                                <w:top w:val="none" w:sz="0" w:space="0" w:color="auto"/>
                                <w:left w:val="none" w:sz="0" w:space="0" w:color="auto"/>
                                <w:bottom w:val="none" w:sz="0" w:space="0" w:color="auto"/>
                                <w:right w:val="none" w:sz="0" w:space="0" w:color="auto"/>
                              </w:divBdr>
                              <w:divsChild>
                                <w:div w:id="73887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49169">
          <w:marLeft w:val="0"/>
          <w:marRight w:val="0"/>
          <w:marTop w:val="0"/>
          <w:marBottom w:val="0"/>
          <w:divBdr>
            <w:top w:val="none" w:sz="0" w:space="0" w:color="auto"/>
            <w:left w:val="none" w:sz="0" w:space="0" w:color="auto"/>
            <w:bottom w:val="none" w:sz="0" w:space="0" w:color="auto"/>
            <w:right w:val="none" w:sz="0" w:space="0" w:color="auto"/>
          </w:divBdr>
          <w:divsChild>
            <w:div w:id="216016762">
              <w:marLeft w:val="0"/>
              <w:marRight w:val="0"/>
              <w:marTop w:val="0"/>
              <w:marBottom w:val="0"/>
              <w:divBdr>
                <w:top w:val="none" w:sz="0" w:space="0" w:color="auto"/>
                <w:left w:val="none" w:sz="0" w:space="0" w:color="auto"/>
                <w:bottom w:val="none" w:sz="0" w:space="0" w:color="auto"/>
                <w:right w:val="none" w:sz="0" w:space="0" w:color="auto"/>
              </w:divBdr>
              <w:divsChild>
                <w:div w:id="2106949261">
                  <w:marLeft w:val="0"/>
                  <w:marRight w:val="0"/>
                  <w:marTop w:val="0"/>
                  <w:marBottom w:val="0"/>
                  <w:divBdr>
                    <w:top w:val="none" w:sz="0" w:space="0" w:color="auto"/>
                    <w:left w:val="none" w:sz="0" w:space="0" w:color="auto"/>
                    <w:bottom w:val="none" w:sz="0" w:space="0" w:color="auto"/>
                    <w:right w:val="none" w:sz="0" w:space="0" w:color="auto"/>
                  </w:divBdr>
                  <w:divsChild>
                    <w:div w:id="1958104006">
                      <w:marLeft w:val="0"/>
                      <w:marRight w:val="0"/>
                      <w:marTop w:val="0"/>
                      <w:marBottom w:val="0"/>
                      <w:divBdr>
                        <w:top w:val="none" w:sz="0" w:space="0" w:color="auto"/>
                        <w:left w:val="none" w:sz="0" w:space="0" w:color="auto"/>
                        <w:bottom w:val="none" w:sz="0" w:space="0" w:color="auto"/>
                        <w:right w:val="none" w:sz="0" w:space="0" w:color="auto"/>
                      </w:divBdr>
                      <w:divsChild>
                        <w:div w:id="1079330180">
                          <w:marLeft w:val="0"/>
                          <w:marRight w:val="0"/>
                          <w:marTop w:val="0"/>
                          <w:marBottom w:val="0"/>
                          <w:divBdr>
                            <w:top w:val="none" w:sz="0" w:space="0" w:color="auto"/>
                            <w:left w:val="none" w:sz="0" w:space="0" w:color="auto"/>
                            <w:bottom w:val="none" w:sz="0" w:space="0" w:color="auto"/>
                            <w:right w:val="none" w:sz="0" w:space="0" w:color="auto"/>
                          </w:divBdr>
                          <w:divsChild>
                            <w:div w:id="1870414961">
                              <w:marLeft w:val="0"/>
                              <w:marRight w:val="0"/>
                              <w:marTop w:val="0"/>
                              <w:marBottom w:val="0"/>
                              <w:divBdr>
                                <w:top w:val="none" w:sz="0" w:space="0" w:color="auto"/>
                                <w:left w:val="none" w:sz="0" w:space="0" w:color="auto"/>
                                <w:bottom w:val="none" w:sz="0" w:space="0" w:color="auto"/>
                                <w:right w:val="none" w:sz="0" w:space="0" w:color="auto"/>
                              </w:divBdr>
                              <w:divsChild>
                                <w:div w:id="7224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35483">
                          <w:marLeft w:val="0"/>
                          <w:marRight w:val="0"/>
                          <w:marTop w:val="0"/>
                          <w:marBottom w:val="0"/>
                          <w:divBdr>
                            <w:top w:val="none" w:sz="0" w:space="0" w:color="auto"/>
                            <w:left w:val="none" w:sz="0" w:space="0" w:color="auto"/>
                            <w:bottom w:val="none" w:sz="0" w:space="0" w:color="auto"/>
                            <w:right w:val="none" w:sz="0" w:space="0" w:color="auto"/>
                          </w:divBdr>
                        </w:div>
                        <w:div w:id="1703241492">
                          <w:marLeft w:val="0"/>
                          <w:marRight w:val="0"/>
                          <w:marTop w:val="0"/>
                          <w:marBottom w:val="0"/>
                          <w:divBdr>
                            <w:top w:val="none" w:sz="0" w:space="0" w:color="auto"/>
                            <w:left w:val="none" w:sz="0" w:space="0" w:color="auto"/>
                            <w:bottom w:val="none" w:sz="0" w:space="0" w:color="auto"/>
                            <w:right w:val="none" w:sz="0" w:space="0" w:color="auto"/>
                          </w:divBdr>
                          <w:divsChild>
                            <w:div w:id="202165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50845">
          <w:marLeft w:val="0"/>
          <w:marRight w:val="0"/>
          <w:marTop w:val="0"/>
          <w:marBottom w:val="0"/>
          <w:divBdr>
            <w:top w:val="none" w:sz="0" w:space="0" w:color="auto"/>
            <w:left w:val="none" w:sz="0" w:space="0" w:color="auto"/>
            <w:bottom w:val="none" w:sz="0" w:space="0" w:color="auto"/>
            <w:right w:val="none" w:sz="0" w:space="0" w:color="auto"/>
          </w:divBdr>
          <w:divsChild>
            <w:div w:id="999046075">
              <w:marLeft w:val="0"/>
              <w:marRight w:val="0"/>
              <w:marTop w:val="0"/>
              <w:marBottom w:val="0"/>
              <w:divBdr>
                <w:top w:val="none" w:sz="0" w:space="0" w:color="auto"/>
                <w:left w:val="none" w:sz="0" w:space="0" w:color="auto"/>
                <w:bottom w:val="none" w:sz="0" w:space="0" w:color="auto"/>
                <w:right w:val="none" w:sz="0" w:space="0" w:color="auto"/>
              </w:divBdr>
              <w:divsChild>
                <w:div w:id="1626425360">
                  <w:marLeft w:val="0"/>
                  <w:marRight w:val="0"/>
                  <w:marTop w:val="0"/>
                  <w:marBottom w:val="0"/>
                  <w:divBdr>
                    <w:top w:val="none" w:sz="0" w:space="0" w:color="auto"/>
                    <w:left w:val="none" w:sz="0" w:space="0" w:color="auto"/>
                    <w:bottom w:val="none" w:sz="0" w:space="0" w:color="auto"/>
                    <w:right w:val="none" w:sz="0" w:space="0" w:color="auto"/>
                  </w:divBdr>
                  <w:divsChild>
                    <w:div w:id="678655811">
                      <w:marLeft w:val="0"/>
                      <w:marRight w:val="0"/>
                      <w:marTop w:val="0"/>
                      <w:marBottom w:val="0"/>
                      <w:divBdr>
                        <w:top w:val="none" w:sz="0" w:space="0" w:color="auto"/>
                        <w:left w:val="none" w:sz="0" w:space="0" w:color="auto"/>
                        <w:bottom w:val="none" w:sz="0" w:space="0" w:color="auto"/>
                        <w:right w:val="none" w:sz="0" w:space="0" w:color="auto"/>
                      </w:divBdr>
                      <w:divsChild>
                        <w:div w:id="1379013764">
                          <w:marLeft w:val="0"/>
                          <w:marRight w:val="0"/>
                          <w:marTop w:val="0"/>
                          <w:marBottom w:val="0"/>
                          <w:divBdr>
                            <w:top w:val="none" w:sz="0" w:space="0" w:color="auto"/>
                            <w:left w:val="none" w:sz="0" w:space="0" w:color="auto"/>
                            <w:bottom w:val="none" w:sz="0" w:space="0" w:color="auto"/>
                            <w:right w:val="none" w:sz="0" w:space="0" w:color="auto"/>
                          </w:divBdr>
                          <w:divsChild>
                            <w:div w:id="832143201">
                              <w:marLeft w:val="0"/>
                              <w:marRight w:val="0"/>
                              <w:marTop w:val="0"/>
                              <w:marBottom w:val="0"/>
                              <w:divBdr>
                                <w:top w:val="none" w:sz="0" w:space="0" w:color="auto"/>
                                <w:left w:val="none" w:sz="0" w:space="0" w:color="auto"/>
                                <w:bottom w:val="none" w:sz="0" w:space="0" w:color="auto"/>
                                <w:right w:val="none" w:sz="0" w:space="0" w:color="auto"/>
                              </w:divBdr>
                            </w:div>
                          </w:divsChild>
                        </w:div>
                        <w:div w:id="1715546296">
                          <w:marLeft w:val="0"/>
                          <w:marRight w:val="0"/>
                          <w:marTop w:val="0"/>
                          <w:marBottom w:val="0"/>
                          <w:divBdr>
                            <w:top w:val="none" w:sz="0" w:space="0" w:color="auto"/>
                            <w:left w:val="none" w:sz="0" w:space="0" w:color="auto"/>
                            <w:bottom w:val="none" w:sz="0" w:space="0" w:color="auto"/>
                            <w:right w:val="none" w:sz="0" w:space="0" w:color="auto"/>
                          </w:divBdr>
                          <w:divsChild>
                            <w:div w:id="278681732">
                              <w:marLeft w:val="0"/>
                              <w:marRight w:val="0"/>
                              <w:marTop w:val="0"/>
                              <w:marBottom w:val="0"/>
                              <w:divBdr>
                                <w:top w:val="none" w:sz="0" w:space="0" w:color="auto"/>
                                <w:left w:val="none" w:sz="0" w:space="0" w:color="auto"/>
                                <w:bottom w:val="none" w:sz="0" w:space="0" w:color="auto"/>
                                <w:right w:val="none" w:sz="0" w:space="0" w:color="auto"/>
                              </w:divBdr>
                            </w:div>
                          </w:divsChild>
                        </w:div>
                        <w:div w:id="203884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42908">
          <w:marLeft w:val="0"/>
          <w:marRight w:val="0"/>
          <w:marTop w:val="0"/>
          <w:marBottom w:val="0"/>
          <w:divBdr>
            <w:top w:val="none" w:sz="0" w:space="0" w:color="auto"/>
            <w:left w:val="none" w:sz="0" w:space="0" w:color="auto"/>
            <w:bottom w:val="none" w:sz="0" w:space="0" w:color="auto"/>
            <w:right w:val="none" w:sz="0" w:space="0" w:color="auto"/>
          </w:divBdr>
          <w:divsChild>
            <w:div w:id="2062903884">
              <w:marLeft w:val="0"/>
              <w:marRight w:val="0"/>
              <w:marTop w:val="0"/>
              <w:marBottom w:val="0"/>
              <w:divBdr>
                <w:top w:val="none" w:sz="0" w:space="0" w:color="auto"/>
                <w:left w:val="none" w:sz="0" w:space="0" w:color="auto"/>
                <w:bottom w:val="none" w:sz="0" w:space="0" w:color="auto"/>
                <w:right w:val="none" w:sz="0" w:space="0" w:color="auto"/>
              </w:divBdr>
              <w:divsChild>
                <w:div w:id="803498742">
                  <w:marLeft w:val="0"/>
                  <w:marRight w:val="0"/>
                  <w:marTop w:val="0"/>
                  <w:marBottom w:val="0"/>
                  <w:divBdr>
                    <w:top w:val="none" w:sz="0" w:space="0" w:color="auto"/>
                    <w:left w:val="none" w:sz="0" w:space="0" w:color="auto"/>
                    <w:bottom w:val="none" w:sz="0" w:space="0" w:color="auto"/>
                    <w:right w:val="none" w:sz="0" w:space="0" w:color="auto"/>
                  </w:divBdr>
                  <w:divsChild>
                    <w:div w:id="1834493789">
                      <w:marLeft w:val="0"/>
                      <w:marRight w:val="0"/>
                      <w:marTop w:val="0"/>
                      <w:marBottom w:val="0"/>
                      <w:divBdr>
                        <w:top w:val="none" w:sz="0" w:space="0" w:color="auto"/>
                        <w:left w:val="none" w:sz="0" w:space="0" w:color="auto"/>
                        <w:bottom w:val="none" w:sz="0" w:space="0" w:color="auto"/>
                        <w:right w:val="none" w:sz="0" w:space="0" w:color="auto"/>
                      </w:divBdr>
                      <w:divsChild>
                        <w:div w:id="81145248">
                          <w:marLeft w:val="0"/>
                          <w:marRight w:val="0"/>
                          <w:marTop w:val="0"/>
                          <w:marBottom w:val="0"/>
                          <w:divBdr>
                            <w:top w:val="none" w:sz="0" w:space="0" w:color="auto"/>
                            <w:left w:val="none" w:sz="0" w:space="0" w:color="auto"/>
                            <w:bottom w:val="none" w:sz="0" w:space="0" w:color="auto"/>
                            <w:right w:val="none" w:sz="0" w:space="0" w:color="auto"/>
                          </w:divBdr>
                          <w:divsChild>
                            <w:div w:id="764351806">
                              <w:marLeft w:val="0"/>
                              <w:marRight w:val="0"/>
                              <w:marTop w:val="0"/>
                              <w:marBottom w:val="0"/>
                              <w:divBdr>
                                <w:top w:val="none" w:sz="0" w:space="0" w:color="auto"/>
                                <w:left w:val="none" w:sz="0" w:space="0" w:color="auto"/>
                                <w:bottom w:val="none" w:sz="0" w:space="0" w:color="auto"/>
                                <w:right w:val="none" w:sz="0" w:space="0" w:color="auto"/>
                              </w:divBdr>
                            </w:div>
                          </w:divsChild>
                        </w:div>
                        <w:div w:id="81681290">
                          <w:marLeft w:val="0"/>
                          <w:marRight w:val="0"/>
                          <w:marTop w:val="0"/>
                          <w:marBottom w:val="0"/>
                          <w:divBdr>
                            <w:top w:val="none" w:sz="0" w:space="0" w:color="auto"/>
                            <w:left w:val="none" w:sz="0" w:space="0" w:color="auto"/>
                            <w:bottom w:val="none" w:sz="0" w:space="0" w:color="auto"/>
                            <w:right w:val="none" w:sz="0" w:space="0" w:color="auto"/>
                          </w:divBdr>
                        </w:div>
                        <w:div w:id="86732745">
                          <w:marLeft w:val="0"/>
                          <w:marRight w:val="0"/>
                          <w:marTop w:val="0"/>
                          <w:marBottom w:val="0"/>
                          <w:divBdr>
                            <w:top w:val="none" w:sz="0" w:space="0" w:color="auto"/>
                            <w:left w:val="none" w:sz="0" w:space="0" w:color="auto"/>
                            <w:bottom w:val="none" w:sz="0" w:space="0" w:color="auto"/>
                            <w:right w:val="none" w:sz="0" w:space="0" w:color="auto"/>
                          </w:divBdr>
                          <w:divsChild>
                            <w:div w:id="152012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001146">
          <w:marLeft w:val="0"/>
          <w:marRight w:val="0"/>
          <w:marTop w:val="0"/>
          <w:marBottom w:val="0"/>
          <w:divBdr>
            <w:top w:val="none" w:sz="0" w:space="0" w:color="auto"/>
            <w:left w:val="none" w:sz="0" w:space="0" w:color="auto"/>
            <w:bottom w:val="none" w:sz="0" w:space="0" w:color="auto"/>
            <w:right w:val="none" w:sz="0" w:space="0" w:color="auto"/>
          </w:divBdr>
          <w:divsChild>
            <w:div w:id="661474339">
              <w:marLeft w:val="0"/>
              <w:marRight w:val="0"/>
              <w:marTop w:val="0"/>
              <w:marBottom w:val="0"/>
              <w:divBdr>
                <w:top w:val="none" w:sz="0" w:space="0" w:color="auto"/>
                <w:left w:val="none" w:sz="0" w:space="0" w:color="auto"/>
                <w:bottom w:val="none" w:sz="0" w:space="0" w:color="auto"/>
                <w:right w:val="none" w:sz="0" w:space="0" w:color="auto"/>
              </w:divBdr>
              <w:divsChild>
                <w:div w:id="373191008">
                  <w:marLeft w:val="0"/>
                  <w:marRight w:val="0"/>
                  <w:marTop w:val="0"/>
                  <w:marBottom w:val="0"/>
                  <w:divBdr>
                    <w:top w:val="none" w:sz="0" w:space="0" w:color="auto"/>
                    <w:left w:val="none" w:sz="0" w:space="0" w:color="auto"/>
                    <w:bottom w:val="none" w:sz="0" w:space="0" w:color="auto"/>
                    <w:right w:val="none" w:sz="0" w:space="0" w:color="auto"/>
                  </w:divBdr>
                  <w:divsChild>
                    <w:div w:id="902639323">
                      <w:marLeft w:val="0"/>
                      <w:marRight w:val="0"/>
                      <w:marTop w:val="0"/>
                      <w:marBottom w:val="0"/>
                      <w:divBdr>
                        <w:top w:val="none" w:sz="0" w:space="0" w:color="auto"/>
                        <w:left w:val="none" w:sz="0" w:space="0" w:color="auto"/>
                        <w:bottom w:val="none" w:sz="0" w:space="0" w:color="auto"/>
                        <w:right w:val="none" w:sz="0" w:space="0" w:color="auto"/>
                      </w:divBdr>
                      <w:divsChild>
                        <w:div w:id="510141776">
                          <w:marLeft w:val="0"/>
                          <w:marRight w:val="0"/>
                          <w:marTop w:val="0"/>
                          <w:marBottom w:val="0"/>
                          <w:divBdr>
                            <w:top w:val="none" w:sz="0" w:space="0" w:color="auto"/>
                            <w:left w:val="none" w:sz="0" w:space="0" w:color="auto"/>
                            <w:bottom w:val="none" w:sz="0" w:space="0" w:color="auto"/>
                            <w:right w:val="none" w:sz="0" w:space="0" w:color="auto"/>
                          </w:divBdr>
                          <w:divsChild>
                            <w:div w:id="670450553">
                              <w:marLeft w:val="0"/>
                              <w:marRight w:val="0"/>
                              <w:marTop w:val="0"/>
                              <w:marBottom w:val="0"/>
                              <w:divBdr>
                                <w:top w:val="none" w:sz="0" w:space="0" w:color="auto"/>
                                <w:left w:val="none" w:sz="0" w:space="0" w:color="auto"/>
                                <w:bottom w:val="none" w:sz="0" w:space="0" w:color="auto"/>
                                <w:right w:val="none" w:sz="0" w:space="0" w:color="auto"/>
                              </w:divBdr>
                            </w:div>
                          </w:divsChild>
                        </w:div>
                        <w:div w:id="828520706">
                          <w:marLeft w:val="0"/>
                          <w:marRight w:val="0"/>
                          <w:marTop w:val="0"/>
                          <w:marBottom w:val="0"/>
                          <w:divBdr>
                            <w:top w:val="none" w:sz="0" w:space="0" w:color="auto"/>
                            <w:left w:val="none" w:sz="0" w:space="0" w:color="auto"/>
                            <w:bottom w:val="none" w:sz="0" w:space="0" w:color="auto"/>
                            <w:right w:val="none" w:sz="0" w:space="0" w:color="auto"/>
                          </w:divBdr>
                        </w:div>
                        <w:div w:id="1014844179">
                          <w:marLeft w:val="0"/>
                          <w:marRight w:val="0"/>
                          <w:marTop w:val="0"/>
                          <w:marBottom w:val="0"/>
                          <w:divBdr>
                            <w:top w:val="none" w:sz="0" w:space="0" w:color="auto"/>
                            <w:left w:val="none" w:sz="0" w:space="0" w:color="auto"/>
                            <w:bottom w:val="none" w:sz="0" w:space="0" w:color="auto"/>
                            <w:right w:val="none" w:sz="0" w:space="0" w:color="auto"/>
                          </w:divBdr>
                          <w:divsChild>
                            <w:div w:id="213097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560779">
          <w:marLeft w:val="0"/>
          <w:marRight w:val="0"/>
          <w:marTop w:val="0"/>
          <w:marBottom w:val="0"/>
          <w:divBdr>
            <w:top w:val="none" w:sz="0" w:space="0" w:color="auto"/>
            <w:left w:val="none" w:sz="0" w:space="0" w:color="auto"/>
            <w:bottom w:val="none" w:sz="0" w:space="0" w:color="auto"/>
            <w:right w:val="none" w:sz="0" w:space="0" w:color="auto"/>
          </w:divBdr>
          <w:divsChild>
            <w:div w:id="1640766069">
              <w:marLeft w:val="0"/>
              <w:marRight w:val="0"/>
              <w:marTop w:val="0"/>
              <w:marBottom w:val="0"/>
              <w:divBdr>
                <w:top w:val="none" w:sz="0" w:space="0" w:color="auto"/>
                <w:left w:val="none" w:sz="0" w:space="0" w:color="auto"/>
                <w:bottom w:val="none" w:sz="0" w:space="0" w:color="auto"/>
                <w:right w:val="none" w:sz="0" w:space="0" w:color="auto"/>
              </w:divBdr>
              <w:divsChild>
                <w:div w:id="654451537">
                  <w:marLeft w:val="0"/>
                  <w:marRight w:val="0"/>
                  <w:marTop w:val="0"/>
                  <w:marBottom w:val="0"/>
                  <w:divBdr>
                    <w:top w:val="none" w:sz="0" w:space="0" w:color="auto"/>
                    <w:left w:val="none" w:sz="0" w:space="0" w:color="auto"/>
                    <w:bottom w:val="none" w:sz="0" w:space="0" w:color="auto"/>
                    <w:right w:val="none" w:sz="0" w:space="0" w:color="auto"/>
                  </w:divBdr>
                  <w:divsChild>
                    <w:div w:id="1833057939">
                      <w:marLeft w:val="0"/>
                      <w:marRight w:val="0"/>
                      <w:marTop w:val="0"/>
                      <w:marBottom w:val="0"/>
                      <w:divBdr>
                        <w:top w:val="none" w:sz="0" w:space="0" w:color="auto"/>
                        <w:left w:val="none" w:sz="0" w:space="0" w:color="auto"/>
                        <w:bottom w:val="none" w:sz="0" w:space="0" w:color="auto"/>
                        <w:right w:val="none" w:sz="0" w:space="0" w:color="auto"/>
                      </w:divBdr>
                      <w:divsChild>
                        <w:div w:id="305429169">
                          <w:marLeft w:val="0"/>
                          <w:marRight w:val="0"/>
                          <w:marTop w:val="0"/>
                          <w:marBottom w:val="0"/>
                          <w:divBdr>
                            <w:top w:val="none" w:sz="0" w:space="0" w:color="auto"/>
                            <w:left w:val="none" w:sz="0" w:space="0" w:color="auto"/>
                            <w:bottom w:val="none" w:sz="0" w:space="0" w:color="auto"/>
                            <w:right w:val="none" w:sz="0" w:space="0" w:color="auto"/>
                          </w:divBdr>
                        </w:div>
                        <w:div w:id="1424957522">
                          <w:marLeft w:val="0"/>
                          <w:marRight w:val="0"/>
                          <w:marTop w:val="0"/>
                          <w:marBottom w:val="0"/>
                          <w:divBdr>
                            <w:top w:val="none" w:sz="0" w:space="0" w:color="auto"/>
                            <w:left w:val="none" w:sz="0" w:space="0" w:color="auto"/>
                            <w:bottom w:val="none" w:sz="0" w:space="0" w:color="auto"/>
                            <w:right w:val="none" w:sz="0" w:space="0" w:color="auto"/>
                          </w:divBdr>
                          <w:divsChild>
                            <w:div w:id="344015045">
                              <w:marLeft w:val="0"/>
                              <w:marRight w:val="0"/>
                              <w:marTop w:val="0"/>
                              <w:marBottom w:val="0"/>
                              <w:divBdr>
                                <w:top w:val="none" w:sz="0" w:space="0" w:color="auto"/>
                                <w:left w:val="none" w:sz="0" w:space="0" w:color="auto"/>
                                <w:bottom w:val="none" w:sz="0" w:space="0" w:color="auto"/>
                                <w:right w:val="none" w:sz="0" w:space="0" w:color="auto"/>
                              </w:divBdr>
                            </w:div>
                          </w:divsChild>
                        </w:div>
                        <w:div w:id="2049522185">
                          <w:marLeft w:val="0"/>
                          <w:marRight w:val="0"/>
                          <w:marTop w:val="0"/>
                          <w:marBottom w:val="0"/>
                          <w:divBdr>
                            <w:top w:val="none" w:sz="0" w:space="0" w:color="auto"/>
                            <w:left w:val="none" w:sz="0" w:space="0" w:color="auto"/>
                            <w:bottom w:val="none" w:sz="0" w:space="0" w:color="auto"/>
                            <w:right w:val="none" w:sz="0" w:space="0" w:color="auto"/>
                          </w:divBdr>
                          <w:divsChild>
                            <w:div w:id="5872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971903">
          <w:marLeft w:val="0"/>
          <w:marRight w:val="0"/>
          <w:marTop w:val="0"/>
          <w:marBottom w:val="0"/>
          <w:divBdr>
            <w:top w:val="none" w:sz="0" w:space="0" w:color="auto"/>
            <w:left w:val="none" w:sz="0" w:space="0" w:color="auto"/>
            <w:bottom w:val="none" w:sz="0" w:space="0" w:color="auto"/>
            <w:right w:val="none" w:sz="0" w:space="0" w:color="auto"/>
          </w:divBdr>
          <w:divsChild>
            <w:div w:id="2080857618">
              <w:marLeft w:val="0"/>
              <w:marRight w:val="0"/>
              <w:marTop w:val="0"/>
              <w:marBottom w:val="0"/>
              <w:divBdr>
                <w:top w:val="none" w:sz="0" w:space="0" w:color="auto"/>
                <w:left w:val="none" w:sz="0" w:space="0" w:color="auto"/>
                <w:bottom w:val="none" w:sz="0" w:space="0" w:color="auto"/>
                <w:right w:val="none" w:sz="0" w:space="0" w:color="auto"/>
              </w:divBdr>
              <w:divsChild>
                <w:div w:id="1090154667">
                  <w:marLeft w:val="0"/>
                  <w:marRight w:val="0"/>
                  <w:marTop w:val="0"/>
                  <w:marBottom w:val="0"/>
                  <w:divBdr>
                    <w:top w:val="none" w:sz="0" w:space="0" w:color="auto"/>
                    <w:left w:val="none" w:sz="0" w:space="0" w:color="auto"/>
                    <w:bottom w:val="none" w:sz="0" w:space="0" w:color="auto"/>
                    <w:right w:val="none" w:sz="0" w:space="0" w:color="auto"/>
                  </w:divBdr>
                  <w:divsChild>
                    <w:div w:id="2062316353">
                      <w:marLeft w:val="0"/>
                      <w:marRight w:val="0"/>
                      <w:marTop w:val="0"/>
                      <w:marBottom w:val="0"/>
                      <w:divBdr>
                        <w:top w:val="none" w:sz="0" w:space="0" w:color="auto"/>
                        <w:left w:val="none" w:sz="0" w:space="0" w:color="auto"/>
                        <w:bottom w:val="none" w:sz="0" w:space="0" w:color="auto"/>
                        <w:right w:val="none" w:sz="0" w:space="0" w:color="auto"/>
                      </w:divBdr>
                      <w:divsChild>
                        <w:div w:id="487945958">
                          <w:marLeft w:val="0"/>
                          <w:marRight w:val="0"/>
                          <w:marTop w:val="0"/>
                          <w:marBottom w:val="0"/>
                          <w:divBdr>
                            <w:top w:val="none" w:sz="0" w:space="0" w:color="auto"/>
                            <w:left w:val="none" w:sz="0" w:space="0" w:color="auto"/>
                            <w:bottom w:val="none" w:sz="0" w:space="0" w:color="auto"/>
                            <w:right w:val="none" w:sz="0" w:space="0" w:color="auto"/>
                          </w:divBdr>
                        </w:div>
                        <w:div w:id="1574388880">
                          <w:marLeft w:val="0"/>
                          <w:marRight w:val="0"/>
                          <w:marTop w:val="0"/>
                          <w:marBottom w:val="0"/>
                          <w:divBdr>
                            <w:top w:val="none" w:sz="0" w:space="0" w:color="auto"/>
                            <w:left w:val="none" w:sz="0" w:space="0" w:color="auto"/>
                            <w:bottom w:val="none" w:sz="0" w:space="0" w:color="auto"/>
                            <w:right w:val="none" w:sz="0" w:space="0" w:color="auto"/>
                          </w:divBdr>
                          <w:divsChild>
                            <w:div w:id="287053848">
                              <w:marLeft w:val="0"/>
                              <w:marRight w:val="0"/>
                              <w:marTop w:val="0"/>
                              <w:marBottom w:val="0"/>
                              <w:divBdr>
                                <w:top w:val="none" w:sz="0" w:space="0" w:color="auto"/>
                                <w:left w:val="none" w:sz="0" w:space="0" w:color="auto"/>
                                <w:bottom w:val="none" w:sz="0" w:space="0" w:color="auto"/>
                                <w:right w:val="none" w:sz="0" w:space="0" w:color="auto"/>
                              </w:divBdr>
                            </w:div>
                          </w:divsChild>
                        </w:div>
                        <w:div w:id="1734044956">
                          <w:marLeft w:val="0"/>
                          <w:marRight w:val="0"/>
                          <w:marTop w:val="0"/>
                          <w:marBottom w:val="0"/>
                          <w:divBdr>
                            <w:top w:val="none" w:sz="0" w:space="0" w:color="auto"/>
                            <w:left w:val="none" w:sz="0" w:space="0" w:color="auto"/>
                            <w:bottom w:val="none" w:sz="0" w:space="0" w:color="auto"/>
                            <w:right w:val="none" w:sz="0" w:space="0" w:color="auto"/>
                          </w:divBdr>
                          <w:divsChild>
                            <w:div w:id="1784111714">
                              <w:marLeft w:val="0"/>
                              <w:marRight w:val="0"/>
                              <w:marTop w:val="0"/>
                              <w:marBottom w:val="0"/>
                              <w:divBdr>
                                <w:top w:val="none" w:sz="0" w:space="0" w:color="auto"/>
                                <w:left w:val="none" w:sz="0" w:space="0" w:color="auto"/>
                                <w:bottom w:val="none" w:sz="0" w:space="0" w:color="auto"/>
                                <w:right w:val="none" w:sz="0" w:space="0" w:color="auto"/>
                              </w:divBdr>
                              <w:divsChild>
                                <w:div w:id="15506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2251066">
          <w:marLeft w:val="0"/>
          <w:marRight w:val="0"/>
          <w:marTop w:val="0"/>
          <w:marBottom w:val="0"/>
          <w:divBdr>
            <w:top w:val="none" w:sz="0" w:space="0" w:color="auto"/>
            <w:left w:val="none" w:sz="0" w:space="0" w:color="auto"/>
            <w:bottom w:val="none" w:sz="0" w:space="0" w:color="auto"/>
            <w:right w:val="none" w:sz="0" w:space="0" w:color="auto"/>
          </w:divBdr>
          <w:divsChild>
            <w:div w:id="27075233">
              <w:marLeft w:val="0"/>
              <w:marRight w:val="0"/>
              <w:marTop w:val="0"/>
              <w:marBottom w:val="0"/>
              <w:divBdr>
                <w:top w:val="none" w:sz="0" w:space="0" w:color="auto"/>
                <w:left w:val="none" w:sz="0" w:space="0" w:color="auto"/>
                <w:bottom w:val="none" w:sz="0" w:space="0" w:color="auto"/>
                <w:right w:val="none" w:sz="0" w:space="0" w:color="auto"/>
              </w:divBdr>
              <w:divsChild>
                <w:div w:id="1308440697">
                  <w:marLeft w:val="0"/>
                  <w:marRight w:val="0"/>
                  <w:marTop w:val="0"/>
                  <w:marBottom w:val="0"/>
                  <w:divBdr>
                    <w:top w:val="none" w:sz="0" w:space="0" w:color="auto"/>
                    <w:left w:val="none" w:sz="0" w:space="0" w:color="auto"/>
                    <w:bottom w:val="none" w:sz="0" w:space="0" w:color="auto"/>
                    <w:right w:val="none" w:sz="0" w:space="0" w:color="auto"/>
                  </w:divBdr>
                  <w:divsChild>
                    <w:div w:id="569779041">
                      <w:marLeft w:val="0"/>
                      <w:marRight w:val="0"/>
                      <w:marTop w:val="0"/>
                      <w:marBottom w:val="0"/>
                      <w:divBdr>
                        <w:top w:val="none" w:sz="0" w:space="0" w:color="auto"/>
                        <w:left w:val="none" w:sz="0" w:space="0" w:color="auto"/>
                        <w:bottom w:val="none" w:sz="0" w:space="0" w:color="auto"/>
                        <w:right w:val="none" w:sz="0" w:space="0" w:color="auto"/>
                      </w:divBdr>
                      <w:divsChild>
                        <w:div w:id="1611742107">
                          <w:marLeft w:val="0"/>
                          <w:marRight w:val="0"/>
                          <w:marTop w:val="0"/>
                          <w:marBottom w:val="0"/>
                          <w:divBdr>
                            <w:top w:val="none" w:sz="0" w:space="0" w:color="auto"/>
                            <w:left w:val="none" w:sz="0" w:space="0" w:color="auto"/>
                            <w:bottom w:val="none" w:sz="0" w:space="0" w:color="auto"/>
                            <w:right w:val="none" w:sz="0" w:space="0" w:color="auto"/>
                          </w:divBdr>
                          <w:divsChild>
                            <w:div w:id="16467288">
                              <w:marLeft w:val="0"/>
                              <w:marRight w:val="0"/>
                              <w:marTop w:val="0"/>
                              <w:marBottom w:val="0"/>
                              <w:divBdr>
                                <w:top w:val="none" w:sz="0" w:space="0" w:color="auto"/>
                                <w:left w:val="none" w:sz="0" w:space="0" w:color="auto"/>
                                <w:bottom w:val="none" w:sz="0" w:space="0" w:color="auto"/>
                                <w:right w:val="none" w:sz="0" w:space="0" w:color="auto"/>
                              </w:divBdr>
                            </w:div>
                          </w:divsChild>
                        </w:div>
                        <w:div w:id="1809324588">
                          <w:marLeft w:val="0"/>
                          <w:marRight w:val="0"/>
                          <w:marTop w:val="0"/>
                          <w:marBottom w:val="0"/>
                          <w:divBdr>
                            <w:top w:val="none" w:sz="0" w:space="0" w:color="auto"/>
                            <w:left w:val="none" w:sz="0" w:space="0" w:color="auto"/>
                            <w:bottom w:val="none" w:sz="0" w:space="0" w:color="auto"/>
                            <w:right w:val="none" w:sz="0" w:space="0" w:color="auto"/>
                          </w:divBdr>
                          <w:divsChild>
                            <w:div w:id="1316884500">
                              <w:marLeft w:val="0"/>
                              <w:marRight w:val="0"/>
                              <w:marTop w:val="0"/>
                              <w:marBottom w:val="0"/>
                              <w:divBdr>
                                <w:top w:val="none" w:sz="0" w:space="0" w:color="auto"/>
                                <w:left w:val="none" w:sz="0" w:space="0" w:color="auto"/>
                                <w:bottom w:val="none" w:sz="0" w:space="0" w:color="auto"/>
                                <w:right w:val="none" w:sz="0" w:space="0" w:color="auto"/>
                              </w:divBdr>
                              <w:divsChild>
                                <w:div w:id="9344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58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59129">
          <w:marLeft w:val="0"/>
          <w:marRight w:val="0"/>
          <w:marTop w:val="0"/>
          <w:marBottom w:val="0"/>
          <w:divBdr>
            <w:top w:val="none" w:sz="0" w:space="0" w:color="auto"/>
            <w:left w:val="none" w:sz="0" w:space="0" w:color="auto"/>
            <w:bottom w:val="none" w:sz="0" w:space="0" w:color="auto"/>
            <w:right w:val="none" w:sz="0" w:space="0" w:color="auto"/>
          </w:divBdr>
          <w:divsChild>
            <w:div w:id="1790397849">
              <w:marLeft w:val="0"/>
              <w:marRight w:val="0"/>
              <w:marTop w:val="0"/>
              <w:marBottom w:val="0"/>
              <w:divBdr>
                <w:top w:val="none" w:sz="0" w:space="0" w:color="auto"/>
                <w:left w:val="none" w:sz="0" w:space="0" w:color="auto"/>
                <w:bottom w:val="none" w:sz="0" w:space="0" w:color="auto"/>
                <w:right w:val="none" w:sz="0" w:space="0" w:color="auto"/>
              </w:divBdr>
              <w:divsChild>
                <w:div w:id="1883594224">
                  <w:marLeft w:val="0"/>
                  <w:marRight w:val="0"/>
                  <w:marTop w:val="0"/>
                  <w:marBottom w:val="0"/>
                  <w:divBdr>
                    <w:top w:val="none" w:sz="0" w:space="0" w:color="auto"/>
                    <w:left w:val="none" w:sz="0" w:space="0" w:color="auto"/>
                    <w:bottom w:val="none" w:sz="0" w:space="0" w:color="auto"/>
                    <w:right w:val="none" w:sz="0" w:space="0" w:color="auto"/>
                  </w:divBdr>
                  <w:divsChild>
                    <w:div w:id="1537158287">
                      <w:marLeft w:val="0"/>
                      <w:marRight w:val="0"/>
                      <w:marTop w:val="0"/>
                      <w:marBottom w:val="0"/>
                      <w:divBdr>
                        <w:top w:val="none" w:sz="0" w:space="0" w:color="auto"/>
                        <w:left w:val="none" w:sz="0" w:space="0" w:color="auto"/>
                        <w:bottom w:val="none" w:sz="0" w:space="0" w:color="auto"/>
                        <w:right w:val="none" w:sz="0" w:space="0" w:color="auto"/>
                      </w:divBdr>
                      <w:divsChild>
                        <w:div w:id="981232947">
                          <w:marLeft w:val="0"/>
                          <w:marRight w:val="0"/>
                          <w:marTop w:val="0"/>
                          <w:marBottom w:val="0"/>
                          <w:divBdr>
                            <w:top w:val="none" w:sz="0" w:space="0" w:color="auto"/>
                            <w:left w:val="none" w:sz="0" w:space="0" w:color="auto"/>
                            <w:bottom w:val="none" w:sz="0" w:space="0" w:color="auto"/>
                            <w:right w:val="none" w:sz="0" w:space="0" w:color="auto"/>
                          </w:divBdr>
                          <w:divsChild>
                            <w:div w:id="1844784506">
                              <w:marLeft w:val="0"/>
                              <w:marRight w:val="0"/>
                              <w:marTop w:val="0"/>
                              <w:marBottom w:val="0"/>
                              <w:divBdr>
                                <w:top w:val="none" w:sz="0" w:space="0" w:color="auto"/>
                                <w:left w:val="none" w:sz="0" w:space="0" w:color="auto"/>
                                <w:bottom w:val="none" w:sz="0" w:space="0" w:color="auto"/>
                                <w:right w:val="none" w:sz="0" w:space="0" w:color="auto"/>
                              </w:divBdr>
                              <w:divsChild>
                                <w:div w:id="162838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38540">
                          <w:marLeft w:val="0"/>
                          <w:marRight w:val="0"/>
                          <w:marTop w:val="0"/>
                          <w:marBottom w:val="0"/>
                          <w:divBdr>
                            <w:top w:val="none" w:sz="0" w:space="0" w:color="auto"/>
                            <w:left w:val="none" w:sz="0" w:space="0" w:color="auto"/>
                            <w:bottom w:val="none" w:sz="0" w:space="0" w:color="auto"/>
                            <w:right w:val="none" w:sz="0" w:space="0" w:color="auto"/>
                          </w:divBdr>
                          <w:divsChild>
                            <w:div w:id="1582373408">
                              <w:marLeft w:val="0"/>
                              <w:marRight w:val="0"/>
                              <w:marTop w:val="0"/>
                              <w:marBottom w:val="0"/>
                              <w:divBdr>
                                <w:top w:val="none" w:sz="0" w:space="0" w:color="auto"/>
                                <w:left w:val="none" w:sz="0" w:space="0" w:color="auto"/>
                                <w:bottom w:val="none" w:sz="0" w:space="0" w:color="auto"/>
                                <w:right w:val="none" w:sz="0" w:space="0" w:color="auto"/>
                              </w:divBdr>
                            </w:div>
                          </w:divsChild>
                        </w:div>
                        <w:div w:id="180835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714931">
          <w:marLeft w:val="0"/>
          <w:marRight w:val="0"/>
          <w:marTop w:val="0"/>
          <w:marBottom w:val="0"/>
          <w:divBdr>
            <w:top w:val="none" w:sz="0" w:space="0" w:color="auto"/>
            <w:left w:val="none" w:sz="0" w:space="0" w:color="auto"/>
            <w:bottom w:val="none" w:sz="0" w:space="0" w:color="auto"/>
            <w:right w:val="none" w:sz="0" w:space="0" w:color="auto"/>
          </w:divBdr>
          <w:divsChild>
            <w:div w:id="1944725080">
              <w:marLeft w:val="0"/>
              <w:marRight w:val="0"/>
              <w:marTop w:val="0"/>
              <w:marBottom w:val="0"/>
              <w:divBdr>
                <w:top w:val="none" w:sz="0" w:space="0" w:color="auto"/>
                <w:left w:val="none" w:sz="0" w:space="0" w:color="auto"/>
                <w:bottom w:val="none" w:sz="0" w:space="0" w:color="auto"/>
                <w:right w:val="none" w:sz="0" w:space="0" w:color="auto"/>
              </w:divBdr>
              <w:divsChild>
                <w:div w:id="931619883">
                  <w:marLeft w:val="0"/>
                  <w:marRight w:val="0"/>
                  <w:marTop w:val="0"/>
                  <w:marBottom w:val="0"/>
                  <w:divBdr>
                    <w:top w:val="none" w:sz="0" w:space="0" w:color="auto"/>
                    <w:left w:val="none" w:sz="0" w:space="0" w:color="auto"/>
                    <w:bottom w:val="none" w:sz="0" w:space="0" w:color="auto"/>
                    <w:right w:val="none" w:sz="0" w:space="0" w:color="auto"/>
                  </w:divBdr>
                  <w:divsChild>
                    <w:div w:id="710614236">
                      <w:marLeft w:val="0"/>
                      <w:marRight w:val="0"/>
                      <w:marTop w:val="0"/>
                      <w:marBottom w:val="0"/>
                      <w:divBdr>
                        <w:top w:val="none" w:sz="0" w:space="0" w:color="auto"/>
                        <w:left w:val="none" w:sz="0" w:space="0" w:color="auto"/>
                        <w:bottom w:val="none" w:sz="0" w:space="0" w:color="auto"/>
                        <w:right w:val="none" w:sz="0" w:space="0" w:color="auto"/>
                      </w:divBdr>
                      <w:divsChild>
                        <w:div w:id="825049183">
                          <w:marLeft w:val="0"/>
                          <w:marRight w:val="0"/>
                          <w:marTop w:val="0"/>
                          <w:marBottom w:val="0"/>
                          <w:divBdr>
                            <w:top w:val="none" w:sz="0" w:space="0" w:color="auto"/>
                            <w:left w:val="none" w:sz="0" w:space="0" w:color="auto"/>
                            <w:bottom w:val="none" w:sz="0" w:space="0" w:color="auto"/>
                            <w:right w:val="none" w:sz="0" w:space="0" w:color="auto"/>
                          </w:divBdr>
                          <w:divsChild>
                            <w:div w:id="1230920595">
                              <w:marLeft w:val="0"/>
                              <w:marRight w:val="0"/>
                              <w:marTop w:val="0"/>
                              <w:marBottom w:val="0"/>
                              <w:divBdr>
                                <w:top w:val="none" w:sz="0" w:space="0" w:color="auto"/>
                                <w:left w:val="none" w:sz="0" w:space="0" w:color="auto"/>
                                <w:bottom w:val="none" w:sz="0" w:space="0" w:color="auto"/>
                                <w:right w:val="none" w:sz="0" w:space="0" w:color="auto"/>
                              </w:divBdr>
                              <w:divsChild>
                                <w:div w:id="92564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169735">
                          <w:marLeft w:val="0"/>
                          <w:marRight w:val="0"/>
                          <w:marTop w:val="0"/>
                          <w:marBottom w:val="0"/>
                          <w:divBdr>
                            <w:top w:val="none" w:sz="0" w:space="0" w:color="auto"/>
                            <w:left w:val="none" w:sz="0" w:space="0" w:color="auto"/>
                            <w:bottom w:val="none" w:sz="0" w:space="0" w:color="auto"/>
                            <w:right w:val="none" w:sz="0" w:space="0" w:color="auto"/>
                          </w:divBdr>
                          <w:divsChild>
                            <w:div w:id="202526261">
                              <w:marLeft w:val="0"/>
                              <w:marRight w:val="0"/>
                              <w:marTop w:val="0"/>
                              <w:marBottom w:val="0"/>
                              <w:divBdr>
                                <w:top w:val="none" w:sz="0" w:space="0" w:color="auto"/>
                                <w:left w:val="none" w:sz="0" w:space="0" w:color="auto"/>
                                <w:bottom w:val="none" w:sz="0" w:space="0" w:color="auto"/>
                                <w:right w:val="none" w:sz="0" w:space="0" w:color="auto"/>
                              </w:divBdr>
                            </w:div>
                          </w:divsChild>
                        </w:div>
                        <w:div w:id="191300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456438">
          <w:marLeft w:val="0"/>
          <w:marRight w:val="0"/>
          <w:marTop w:val="0"/>
          <w:marBottom w:val="0"/>
          <w:divBdr>
            <w:top w:val="none" w:sz="0" w:space="0" w:color="auto"/>
            <w:left w:val="none" w:sz="0" w:space="0" w:color="auto"/>
            <w:bottom w:val="none" w:sz="0" w:space="0" w:color="auto"/>
            <w:right w:val="none" w:sz="0" w:space="0" w:color="auto"/>
          </w:divBdr>
          <w:divsChild>
            <w:div w:id="1708875716">
              <w:marLeft w:val="0"/>
              <w:marRight w:val="0"/>
              <w:marTop w:val="0"/>
              <w:marBottom w:val="0"/>
              <w:divBdr>
                <w:top w:val="none" w:sz="0" w:space="0" w:color="auto"/>
                <w:left w:val="none" w:sz="0" w:space="0" w:color="auto"/>
                <w:bottom w:val="none" w:sz="0" w:space="0" w:color="auto"/>
                <w:right w:val="none" w:sz="0" w:space="0" w:color="auto"/>
              </w:divBdr>
              <w:divsChild>
                <w:div w:id="195704221">
                  <w:marLeft w:val="0"/>
                  <w:marRight w:val="0"/>
                  <w:marTop w:val="0"/>
                  <w:marBottom w:val="0"/>
                  <w:divBdr>
                    <w:top w:val="none" w:sz="0" w:space="0" w:color="auto"/>
                    <w:left w:val="none" w:sz="0" w:space="0" w:color="auto"/>
                    <w:bottom w:val="none" w:sz="0" w:space="0" w:color="auto"/>
                    <w:right w:val="none" w:sz="0" w:space="0" w:color="auto"/>
                  </w:divBdr>
                  <w:divsChild>
                    <w:div w:id="1325234205">
                      <w:marLeft w:val="0"/>
                      <w:marRight w:val="0"/>
                      <w:marTop w:val="0"/>
                      <w:marBottom w:val="0"/>
                      <w:divBdr>
                        <w:top w:val="none" w:sz="0" w:space="0" w:color="auto"/>
                        <w:left w:val="none" w:sz="0" w:space="0" w:color="auto"/>
                        <w:bottom w:val="none" w:sz="0" w:space="0" w:color="auto"/>
                        <w:right w:val="none" w:sz="0" w:space="0" w:color="auto"/>
                      </w:divBdr>
                      <w:divsChild>
                        <w:div w:id="510487071">
                          <w:marLeft w:val="0"/>
                          <w:marRight w:val="0"/>
                          <w:marTop w:val="0"/>
                          <w:marBottom w:val="0"/>
                          <w:divBdr>
                            <w:top w:val="none" w:sz="0" w:space="0" w:color="auto"/>
                            <w:left w:val="none" w:sz="0" w:space="0" w:color="auto"/>
                            <w:bottom w:val="none" w:sz="0" w:space="0" w:color="auto"/>
                            <w:right w:val="none" w:sz="0" w:space="0" w:color="auto"/>
                          </w:divBdr>
                          <w:divsChild>
                            <w:div w:id="246885400">
                              <w:marLeft w:val="0"/>
                              <w:marRight w:val="0"/>
                              <w:marTop w:val="0"/>
                              <w:marBottom w:val="0"/>
                              <w:divBdr>
                                <w:top w:val="none" w:sz="0" w:space="0" w:color="auto"/>
                                <w:left w:val="none" w:sz="0" w:space="0" w:color="auto"/>
                                <w:bottom w:val="none" w:sz="0" w:space="0" w:color="auto"/>
                                <w:right w:val="none" w:sz="0" w:space="0" w:color="auto"/>
                              </w:divBdr>
                            </w:div>
                          </w:divsChild>
                        </w:div>
                        <w:div w:id="1343822211">
                          <w:marLeft w:val="0"/>
                          <w:marRight w:val="0"/>
                          <w:marTop w:val="0"/>
                          <w:marBottom w:val="0"/>
                          <w:divBdr>
                            <w:top w:val="none" w:sz="0" w:space="0" w:color="auto"/>
                            <w:left w:val="none" w:sz="0" w:space="0" w:color="auto"/>
                            <w:bottom w:val="none" w:sz="0" w:space="0" w:color="auto"/>
                            <w:right w:val="none" w:sz="0" w:space="0" w:color="auto"/>
                          </w:divBdr>
                          <w:divsChild>
                            <w:div w:id="435096432">
                              <w:marLeft w:val="0"/>
                              <w:marRight w:val="0"/>
                              <w:marTop w:val="0"/>
                              <w:marBottom w:val="0"/>
                              <w:divBdr>
                                <w:top w:val="none" w:sz="0" w:space="0" w:color="auto"/>
                                <w:left w:val="none" w:sz="0" w:space="0" w:color="auto"/>
                                <w:bottom w:val="none" w:sz="0" w:space="0" w:color="auto"/>
                                <w:right w:val="none" w:sz="0" w:space="0" w:color="auto"/>
                              </w:divBdr>
                              <w:divsChild>
                                <w:div w:id="10520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34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841281">
          <w:marLeft w:val="0"/>
          <w:marRight w:val="0"/>
          <w:marTop w:val="0"/>
          <w:marBottom w:val="0"/>
          <w:divBdr>
            <w:top w:val="none" w:sz="0" w:space="0" w:color="auto"/>
            <w:left w:val="none" w:sz="0" w:space="0" w:color="auto"/>
            <w:bottom w:val="none" w:sz="0" w:space="0" w:color="auto"/>
            <w:right w:val="none" w:sz="0" w:space="0" w:color="auto"/>
          </w:divBdr>
          <w:divsChild>
            <w:div w:id="1983076872">
              <w:marLeft w:val="0"/>
              <w:marRight w:val="0"/>
              <w:marTop w:val="0"/>
              <w:marBottom w:val="0"/>
              <w:divBdr>
                <w:top w:val="none" w:sz="0" w:space="0" w:color="auto"/>
                <w:left w:val="none" w:sz="0" w:space="0" w:color="auto"/>
                <w:bottom w:val="none" w:sz="0" w:space="0" w:color="auto"/>
                <w:right w:val="none" w:sz="0" w:space="0" w:color="auto"/>
              </w:divBdr>
              <w:divsChild>
                <w:div w:id="1939101758">
                  <w:marLeft w:val="0"/>
                  <w:marRight w:val="0"/>
                  <w:marTop w:val="0"/>
                  <w:marBottom w:val="0"/>
                  <w:divBdr>
                    <w:top w:val="none" w:sz="0" w:space="0" w:color="auto"/>
                    <w:left w:val="none" w:sz="0" w:space="0" w:color="auto"/>
                    <w:bottom w:val="none" w:sz="0" w:space="0" w:color="auto"/>
                    <w:right w:val="none" w:sz="0" w:space="0" w:color="auto"/>
                  </w:divBdr>
                  <w:divsChild>
                    <w:div w:id="1484395161">
                      <w:marLeft w:val="0"/>
                      <w:marRight w:val="0"/>
                      <w:marTop w:val="0"/>
                      <w:marBottom w:val="0"/>
                      <w:divBdr>
                        <w:top w:val="none" w:sz="0" w:space="0" w:color="auto"/>
                        <w:left w:val="none" w:sz="0" w:space="0" w:color="auto"/>
                        <w:bottom w:val="none" w:sz="0" w:space="0" w:color="auto"/>
                        <w:right w:val="none" w:sz="0" w:space="0" w:color="auto"/>
                      </w:divBdr>
                      <w:divsChild>
                        <w:div w:id="244338876">
                          <w:marLeft w:val="0"/>
                          <w:marRight w:val="0"/>
                          <w:marTop w:val="0"/>
                          <w:marBottom w:val="0"/>
                          <w:divBdr>
                            <w:top w:val="none" w:sz="0" w:space="0" w:color="auto"/>
                            <w:left w:val="none" w:sz="0" w:space="0" w:color="auto"/>
                            <w:bottom w:val="none" w:sz="0" w:space="0" w:color="auto"/>
                            <w:right w:val="none" w:sz="0" w:space="0" w:color="auto"/>
                          </w:divBdr>
                          <w:divsChild>
                            <w:div w:id="1134643749">
                              <w:marLeft w:val="0"/>
                              <w:marRight w:val="0"/>
                              <w:marTop w:val="0"/>
                              <w:marBottom w:val="0"/>
                              <w:divBdr>
                                <w:top w:val="none" w:sz="0" w:space="0" w:color="auto"/>
                                <w:left w:val="none" w:sz="0" w:space="0" w:color="auto"/>
                                <w:bottom w:val="none" w:sz="0" w:space="0" w:color="auto"/>
                                <w:right w:val="none" w:sz="0" w:space="0" w:color="auto"/>
                              </w:divBdr>
                              <w:divsChild>
                                <w:div w:id="17900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678805">
                          <w:marLeft w:val="0"/>
                          <w:marRight w:val="0"/>
                          <w:marTop w:val="0"/>
                          <w:marBottom w:val="0"/>
                          <w:divBdr>
                            <w:top w:val="none" w:sz="0" w:space="0" w:color="auto"/>
                            <w:left w:val="none" w:sz="0" w:space="0" w:color="auto"/>
                            <w:bottom w:val="none" w:sz="0" w:space="0" w:color="auto"/>
                            <w:right w:val="none" w:sz="0" w:space="0" w:color="auto"/>
                          </w:divBdr>
                        </w:div>
                        <w:div w:id="1749957056">
                          <w:marLeft w:val="0"/>
                          <w:marRight w:val="0"/>
                          <w:marTop w:val="0"/>
                          <w:marBottom w:val="0"/>
                          <w:divBdr>
                            <w:top w:val="none" w:sz="0" w:space="0" w:color="auto"/>
                            <w:left w:val="none" w:sz="0" w:space="0" w:color="auto"/>
                            <w:bottom w:val="none" w:sz="0" w:space="0" w:color="auto"/>
                            <w:right w:val="none" w:sz="0" w:space="0" w:color="auto"/>
                          </w:divBdr>
                          <w:divsChild>
                            <w:div w:id="13579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262897">
          <w:marLeft w:val="0"/>
          <w:marRight w:val="0"/>
          <w:marTop w:val="0"/>
          <w:marBottom w:val="0"/>
          <w:divBdr>
            <w:top w:val="none" w:sz="0" w:space="0" w:color="auto"/>
            <w:left w:val="none" w:sz="0" w:space="0" w:color="auto"/>
            <w:bottom w:val="none" w:sz="0" w:space="0" w:color="auto"/>
            <w:right w:val="none" w:sz="0" w:space="0" w:color="auto"/>
          </w:divBdr>
          <w:divsChild>
            <w:div w:id="1800688780">
              <w:marLeft w:val="0"/>
              <w:marRight w:val="0"/>
              <w:marTop w:val="0"/>
              <w:marBottom w:val="0"/>
              <w:divBdr>
                <w:top w:val="none" w:sz="0" w:space="0" w:color="auto"/>
                <w:left w:val="none" w:sz="0" w:space="0" w:color="auto"/>
                <w:bottom w:val="none" w:sz="0" w:space="0" w:color="auto"/>
                <w:right w:val="none" w:sz="0" w:space="0" w:color="auto"/>
              </w:divBdr>
              <w:divsChild>
                <w:div w:id="1313019171">
                  <w:marLeft w:val="0"/>
                  <w:marRight w:val="0"/>
                  <w:marTop w:val="0"/>
                  <w:marBottom w:val="0"/>
                  <w:divBdr>
                    <w:top w:val="none" w:sz="0" w:space="0" w:color="auto"/>
                    <w:left w:val="none" w:sz="0" w:space="0" w:color="auto"/>
                    <w:bottom w:val="none" w:sz="0" w:space="0" w:color="auto"/>
                    <w:right w:val="none" w:sz="0" w:space="0" w:color="auto"/>
                  </w:divBdr>
                  <w:divsChild>
                    <w:div w:id="576788917">
                      <w:marLeft w:val="0"/>
                      <w:marRight w:val="0"/>
                      <w:marTop w:val="0"/>
                      <w:marBottom w:val="0"/>
                      <w:divBdr>
                        <w:top w:val="none" w:sz="0" w:space="0" w:color="auto"/>
                        <w:left w:val="none" w:sz="0" w:space="0" w:color="auto"/>
                        <w:bottom w:val="none" w:sz="0" w:space="0" w:color="auto"/>
                        <w:right w:val="none" w:sz="0" w:space="0" w:color="auto"/>
                      </w:divBdr>
                      <w:divsChild>
                        <w:div w:id="1322074704">
                          <w:marLeft w:val="0"/>
                          <w:marRight w:val="0"/>
                          <w:marTop w:val="0"/>
                          <w:marBottom w:val="0"/>
                          <w:divBdr>
                            <w:top w:val="none" w:sz="0" w:space="0" w:color="auto"/>
                            <w:left w:val="none" w:sz="0" w:space="0" w:color="auto"/>
                            <w:bottom w:val="none" w:sz="0" w:space="0" w:color="auto"/>
                            <w:right w:val="none" w:sz="0" w:space="0" w:color="auto"/>
                          </w:divBdr>
                          <w:divsChild>
                            <w:div w:id="1621912639">
                              <w:marLeft w:val="0"/>
                              <w:marRight w:val="0"/>
                              <w:marTop w:val="0"/>
                              <w:marBottom w:val="0"/>
                              <w:divBdr>
                                <w:top w:val="none" w:sz="0" w:space="0" w:color="auto"/>
                                <w:left w:val="none" w:sz="0" w:space="0" w:color="auto"/>
                                <w:bottom w:val="none" w:sz="0" w:space="0" w:color="auto"/>
                                <w:right w:val="none" w:sz="0" w:space="0" w:color="auto"/>
                              </w:divBdr>
                              <w:divsChild>
                                <w:div w:id="57405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933305">
                          <w:marLeft w:val="0"/>
                          <w:marRight w:val="0"/>
                          <w:marTop w:val="0"/>
                          <w:marBottom w:val="0"/>
                          <w:divBdr>
                            <w:top w:val="none" w:sz="0" w:space="0" w:color="auto"/>
                            <w:left w:val="none" w:sz="0" w:space="0" w:color="auto"/>
                            <w:bottom w:val="none" w:sz="0" w:space="0" w:color="auto"/>
                            <w:right w:val="none" w:sz="0" w:space="0" w:color="auto"/>
                          </w:divBdr>
                        </w:div>
                        <w:div w:id="1888569250">
                          <w:marLeft w:val="0"/>
                          <w:marRight w:val="0"/>
                          <w:marTop w:val="0"/>
                          <w:marBottom w:val="0"/>
                          <w:divBdr>
                            <w:top w:val="none" w:sz="0" w:space="0" w:color="auto"/>
                            <w:left w:val="none" w:sz="0" w:space="0" w:color="auto"/>
                            <w:bottom w:val="none" w:sz="0" w:space="0" w:color="auto"/>
                            <w:right w:val="none" w:sz="0" w:space="0" w:color="auto"/>
                          </w:divBdr>
                          <w:divsChild>
                            <w:div w:id="203719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535924">
          <w:marLeft w:val="0"/>
          <w:marRight w:val="0"/>
          <w:marTop w:val="0"/>
          <w:marBottom w:val="0"/>
          <w:divBdr>
            <w:top w:val="none" w:sz="0" w:space="0" w:color="auto"/>
            <w:left w:val="none" w:sz="0" w:space="0" w:color="auto"/>
            <w:bottom w:val="none" w:sz="0" w:space="0" w:color="auto"/>
            <w:right w:val="none" w:sz="0" w:space="0" w:color="auto"/>
          </w:divBdr>
          <w:divsChild>
            <w:div w:id="99497635">
              <w:marLeft w:val="0"/>
              <w:marRight w:val="0"/>
              <w:marTop w:val="0"/>
              <w:marBottom w:val="0"/>
              <w:divBdr>
                <w:top w:val="none" w:sz="0" w:space="0" w:color="auto"/>
                <w:left w:val="none" w:sz="0" w:space="0" w:color="auto"/>
                <w:bottom w:val="none" w:sz="0" w:space="0" w:color="auto"/>
                <w:right w:val="none" w:sz="0" w:space="0" w:color="auto"/>
              </w:divBdr>
              <w:divsChild>
                <w:div w:id="679041147">
                  <w:marLeft w:val="0"/>
                  <w:marRight w:val="0"/>
                  <w:marTop w:val="0"/>
                  <w:marBottom w:val="0"/>
                  <w:divBdr>
                    <w:top w:val="none" w:sz="0" w:space="0" w:color="auto"/>
                    <w:left w:val="none" w:sz="0" w:space="0" w:color="auto"/>
                    <w:bottom w:val="none" w:sz="0" w:space="0" w:color="auto"/>
                    <w:right w:val="none" w:sz="0" w:space="0" w:color="auto"/>
                  </w:divBdr>
                  <w:divsChild>
                    <w:div w:id="346561649">
                      <w:marLeft w:val="0"/>
                      <w:marRight w:val="0"/>
                      <w:marTop w:val="0"/>
                      <w:marBottom w:val="0"/>
                      <w:divBdr>
                        <w:top w:val="none" w:sz="0" w:space="0" w:color="auto"/>
                        <w:left w:val="none" w:sz="0" w:space="0" w:color="auto"/>
                        <w:bottom w:val="none" w:sz="0" w:space="0" w:color="auto"/>
                        <w:right w:val="none" w:sz="0" w:space="0" w:color="auto"/>
                      </w:divBdr>
                      <w:divsChild>
                        <w:div w:id="634676309">
                          <w:marLeft w:val="0"/>
                          <w:marRight w:val="0"/>
                          <w:marTop w:val="0"/>
                          <w:marBottom w:val="0"/>
                          <w:divBdr>
                            <w:top w:val="none" w:sz="0" w:space="0" w:color="auto"/>
                            <w:left w:val="none" w:sz="0" w:space="0" w:color="auto"/>
                            <w:bottom w:val="none" w:sz="0" w:space="0" w:color="auto"/>
                            <w:right w:val="none" w:sz="0" w:space="0" w:color="auto"/>
                          </w:divBdr>
                          <w:divsChild>
                            <w:div w:id="301815345">
                              <w:marLeft w:val="0"/>
                              <w:marRight w:val="0"/>
                              <w:marTop w:val="0"/>
                              <w:marBottom w:val="0"/>
                              <w:divBdr>
                                <w:top w:val="none" w:sz="0" w:space="0" w:color="auto"/>
                                <w:left w:val="none" w:sz="0" w:space="0" w:color="auto"/>
                                <w:bottom w:val="none" w:sz="0" w:space="0" w:color="auto"/>
                                <w:right w:val="none" w:sz="0" w:space="0" w:color="auto"/>
                              </w:divBdr>
                            </w:div>
                          </w:divsChild>
                        </w:div>
                        <w:div w:id="1154493737">
                          <w:marLeft w:val="0"/>
                          <w:marRight w:val="0"/>
                          <w:marTop w:val="0"/>
                          <w:marBottom w:val="0"/>
                          <w:divBdr>
                            <w:top w:val="none" w:sz="0" w:space="0" w:color="auto"/>
                            <w:left w:val="none" w:sz="0" w:space="0" w:color="auto"/>
                            <w:bottom w:val="none" w:sz="0" w:space="0" w:color="auto"/>
                            <w:right w:val="none" w:sz="0" w:space="0" w:color="auto"/>
                          </w:divBdr>
                          <w:divsChild>
                            <w:div w:id="223764058">
                              <w:marLeft w:val="0"/>
                              <w:marRight w:val="0"/>
                              <w:marTop w:val="0"/>
                              <w:marBottom w:val="0"/>
                              <w:divBdr>
                                <w:top w:val="none" w:sz="0" w:space="0" w:color="auto"/>
                                <w:left w:val="none" w:sz="0" w:space="0" w:color="auto"/>
                                <w:bottom w:val="none" w:sz="0" w:space="0" w:color="auto"/>
                                <w:right w:val="none" w:sz="0" w:space="0" w:color="auto"/>
                              </w:divBdr>
                              <w:divsChild>
                                <w:div w:id="82057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0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728388">
          <w:marLeft w:val="0"/>
          <w:marRight w:val="0"/>
          <w:marTop w:val="0"/>
          <w:marBottom w:val="0"/>
          <w:divBdr>
            <w:top w:val="none" w:sz="0" w:space="0" w:color="auto"/>
            <w:left w:val="none" w:sz="0" w:space="0" w:color="auto"/>
            <w:bottom w:val="none" w:sz="0" w:space="0" w:color="auto"/>
            <w:right w:val="none" w:sz="0" w:space="0" w:color="auto"/>
          </w:divBdr>
          <w:divsChild>
            <w:div w:id="602762218">
              <w:marLeft w:val="0"/>
              <w:marRight w:val="0"/>
              <w:marTop w:val="0"/>
              <w:marBottom w:val="0"/>
              <w:divBdr>
                <w:top w:val="none" w:sz="0" w:space="0" w:color="auto"/>
                <w:left w:val="none" w:sz="0" w:space="0" w:color="auto"/>
                <w:bottom w:val="none" w:sz="0" w:space="0" w:color="auto"/>
                <w:right w:val="none" w:sz="0" w:space="0" w:color="auto"/>
              </w:divBdr>
              <w:divsChild>
                <w:div w:id="1443458774">
                  <w:marLeft w:val="0"/>
                  <w:marRight w:val="0"/>
                  <w:marTop w:val="0"/>
                  <w:marBottom w:val="0"/>
                  <w:divBdr>
                    <w:top w:val="none" w:sz="0" w:space="0" w:color="auto"/>
                    <w:left w:val="none" w:sz="0" w:space="0" w:color="auto"/>
                    <w:bottom w:val="none" w:sz="0" w:space="0" w:color="auto"/>
                    <w:right w:val="none" w:sz="0" w:space="0" w:color="auto"/>
                  </w:divBdr>
                  <w:divsChild>
                    <w:div w:id="2006785632">
                      <w:marLeft w:val="0"/>
                      <w:marRight w:val="0"/>
                      <w:marTop w:val="0"/>
                      <w:marBottom w:val="0"/>
                      <w:divBdr>
                        <w:top w:val="none" w:sz="0" w:space="0" w:color="auto"/>
                        <w:left w:val="none" w:sz="0" w:space="0" w:color="auto"/>
                        <w:bottom w:val="none" w:sz="0" w:space="0" w:color="auto"/>
                        <w:right w:val="none" w:sz="0" w:space="0" w:color="auto"/>
                      </w:divBdr>
                      <w:divsChild>
                        <w:div w:id="280114436">
                          <w:marLeft w:val="0"/>
                          <w:marRight w:val="0"/>
                          <w:marTop w:val="0"/>
                          <w:marBottom w:val="0"/>
                          <w:divBdr>
                            <w:top w:val="none" w:sz="0" w:space="0" w:color="auto"/>
                            <w:left w:val="none" w:sz="0" w:space="0" w:color="auto"/>
                            <w:bottom w:val="none" w:sz="0" w:space="0" w:color="auto"/>
                            <w:right w:val="none" w:sz="0" w:space="0" w:color="auto"/>
                          </w:divBdr>
                          <w:divsChild>
                            <w:div w:id="1499268337">
                              <w:marLeft w:val="0"/>
                              <w:marRight w:val="0"/>
                              <w:marTop w:val="0"/>
                              <w:marBottom w:val="0"/>
                              <w:divBdr>
                                <w:top w:val="none" w:sz="0" w:space="0" w:color="auto"/>
                                <w:left w:val="none" w:sz="0" w:space="0" w:color="auto"/>
                                <w:bottom w:val="none" w:sz="0" w:space="0" w:color="auto"/>
                                <w:right w:val="none" w:sz="0" w:space="0" w:color="auto"/>
                              </w:divBdr>
                              <w:divsChild>
                                <w:div w:id="180296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619687">
                          <w:marLeft w:val="0"/>
                          <w:marRight w:val="0"/>
                          <w:marTop w:val="0"/>
                          <w:marBottom w:val="0"/>
                          <w:divBdr>
                            <w:top w:val="none" w:sz="0" w:space="0" w:color="auto"/>
                            <w:left w:val="none" w:sz="0" w:space="0" w:color="auto"/>
                            <w:bottom w:val="none" w:sz="0" w:space="0" w:color="auto"/>
                            <w:right w:val="none" w:sz="0" w:space="0" w:color="auto"/>
                          </w:divBdr>
                        </w:div>
                        <w:div w:id="966201928">
                          <w:marLeft w:val="0"/>
                          <w:marRight w:val="0"/>
                          <w:marTop w:val="0"/>
                          <w:marBottom w:val="0"/>
                          <w:divBdr>
                            <w:top w:val="none" w:sz="0" w:space="0" w:color="auto"/>
                            <w:left w:val="none" w:sz="0" w:space="0" w:color="auto"/>
                            <w:bottom w:val="none" w:sz="0" w:space="0" w:color="auto"/>
                            <w:right w:val="none" w:sz="0" w:space="0" w:color="auto"/>
                          </w:divBdr>
                          <w:divsChild>
                            <w:div w:id="108468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8336353">
          <w:marLeft w:val="0"/>
          <w:marRight w:val="0"/>
          <w:marTop w:val="0"/>
          <w:marBottom w:val="0"/>
          <w:divBdr>
            <w:top w:val="none" w:sz="0" w:space="0" w:color="auto"/>
            <w:left w:val="none" w:sz="0" w:space="0" w:color="auto"/>
            <w:bottom w:val="none" w:sz="0" w:space="0" w:color="auto"/>
            <w:right w:val="none" w:sz="0" w:space="0" w:color="auto"/>
          </w:divBdr>
          <w:divsChild>
            <w:div w:id="236785479">
              <w:marLeft w:val="0"/>
              <w:marRight w:val="0"/>
              <w:marTop w:val="0"/>
              <w:marBottom w:val="0"/>
              <w:divBdr>
                <w:top w:val="none" w:sz="0" w:space="0" w:color="auto"/>
                <w:left w:val="none" w:sz="0" w:space="0" w:color="auto"/>
                <w:bottom w:val="none" w:sz="0" w:space="0" w:color="auto"/>
                <w:right w:val="none" w:sz="0" w:space="0" w:color="auto"/>
              </w:divBdr>
              <w:divsChild>
                <w:div w:id="479927101">
                  <w:marLeft w:val="0"/>
                  <w:marRight w:val="0"/>
                  <w:marTop w:val="0"/>
                  <w:marBottom w:val="0"/>
                  <w:divBdr>
                    <w:top w:val="none" w:sz="0" w:space="0" w:color="auto"/>
                    <w:left w:val="none" w:sz="0" w:space="0" w:color="auto"/>
                    <w:bottom w:val="none" w:sz="0" w:space="0" w:color="auto"/>
                    <w:right w:val="none" w:sz="0" w:space="0" w:color="auto"/>
                  </w:divBdr>
                  <w:divsChild>
                    <w:div w:id="1119375660">
                      <w:marLeft w:val="0"/>
                      <w:marRight w:val="0"/>
                      <w:marTop w:val="0"/>
                      <w:marBottom w:val="0"/>
                      <w:divBdr>
                        <w:top w:val="none" w:sz="0" w:space="0" w:color="auto"/>
                        <w:left w:val="none" w:sz="0" w:space="0" w:color="auto"/>
                        <w:bottom w:val="none" w:sz="0" w:space="0" w:color="auto"/>
                        <w:right w:val="none" w:sz="0" w:space="0" w:color="auto"/>
                      </w:divBdr>
                      <w:divsChild>
                        <w:div w:id="321592814">
                          <w:marLeft w:val="0"/>
                          <w:marRight w:val="0"/>
                          <w:marTop w:val="0"/>
                          <w:marBottom w:val="0"/>
                          <w:divBdr>
                            <w:top w:val="none" w:sz="0" w:space="0" w:color="auto"/>
                            <w:left w:val="none" w:sz="0" w:space="0" w:color="auto"/>
                            <w:bottom w:val="none" w:sz="0" w:space="0" w:color="auto"/>
                            <w:right w:val="none" w:sz="0" w:space="0" w:color="auto"/>
                          </w:divBdr>
                          <w:divsChild>
                            <w:div w:id="1008950366">
                              <w:marLeft w:val="0"/>
                              <w:marRight w:val="0"/>
                              <w:marTop w:val="0"/>
                              <w:marBottom w:val="0"/>
                              <w:divBdr>
                                <w:top w:val="none" w:sz="0" w:space="0" w:color="auto"/>
                                <w:left w:val="none" w:sz="0" w:space="0" w:color="auto"/>
                                <w:bottom w:val="none" w:sz="0" w:space="0" w:color="auto"/>
                                <w:right w:val="none" w:sz="0" w:space="0" w:color="auto"/>
                              </w:divBdr>
                              <w:divsChild>
                                <w:div w:id="173331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72033">
                          <w:marLeft w:val="0"/>
                          <w:marRight w:val="0"/>
                          <w:marTop w:val="0"/>
                          <w:marBottom w:val="0"/>
                          <w:divBdr>
                            <w:top w:val="none" w:sz="0" w:space="0" w:color="auto"/>
                            <w:left w:val="none" w:sz="0" w:space="0" w:color="auto"/>
                            <w:bottom w:val="none" w:sz="0" w:space="0" w:color="auto"/>
                            <w:right w:val="none" w:sz="0" w:space="0" w:color="auto"/>
                          </w:divBdr>
                        </w:div>
                        <w:div w:id="1378430014">
                          <w:marLeft w:val="0"/>
                          <w:marRight w:val="0"/>
                          <w:marTop w:val="0"/>
                          <w:marBottom w:val="0"/>
                          <w:divBdr>
                            <w:top w:val="none" w:sz="0" w:space="0" w:color="auto"/>
                            <w:left w:val="none" w:sz="0" w:space="0" w:color="auto"/>
                            <w:bottom w:val="none" w:sz="0" w:space="0" w:color="auto"/>
                            <w:right w:val="none" w:sz="0" w:space="0" w:color="auto"/>
                          </w:divBdr>
                          <w:divsChild>
                            <w:div w:id="7768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548315">
          <w:marLeft w:val="0"/>
          <w:marRight w:val="0"/>
          <w:marTop w:val="0"/>
          <w:marBottom w:val="0"/>
          <w:divBdr>
            <w:top w:val="none" w:sz="0" w:space="0" w:color="auto"/>
            <w:left w:val="none" w:sz="0" w:space="0" w:color="auto"/>
            <w:bottom w:val="none" w:sz="0" w:space="0" w:color="auto"/>
            <w:right w:val="none" w:sz="0" w:space="0" w:color="auto"/>
          </w:divBdr>
          <w:divsChild>
            <w:div w:id="2032684809">
              <w:marLeft w:val="0"/>
              <w:marRight w:val="0"/>
              <w:marTop w:val="0"/>
              <w:marBottom w:val="0"/>
              <w:divBdr>
                <w:top w:val="none" w:sz="0" w:space="0" w:color="auto"/>
                <w:left w:val="none" w:sz="0" w:space="0" w:color="auto"/>
                <w:bottom w:val="none" w:sz="0" w:space="0" w:color="auto"/>
                <w:right w:val="none" w:sz="0" w:space="0" w:color="auto"/>
              </w:divBdr>
              <w:divsChild>
                <w:div w:id="1881623390">
                  <w:marLeft w:val="0"/>
                  <w:marRight w:val="0"/>
                  <w:marTop w:val="0"/>
                  <w:marBottom w:val="0"/>
                  <w:divBdr>
                    <w:top w:val="none" w:sz="0" w:space="0" w:color="auto"/>
                    <w:left w:val="none" w:sz="0" w:space="0" w:color="auto"/>
                    <w:bottom w:val="none" w:sz="0" w:space="0" w:color="auto"/>
                    <w:right w:val="none" w:sz="0" w:space="0" w:color="auto"/>
                  </w:divBdr>
                  <w:divsChild>
                    <w:div w:id="357390091">
                      <w:marLeft w:val="0"/>
                      <w:marRight w:val="0"/>
                      <w:marTop w:val="0"/>
                      <w:marBottom w:val="0"/>
                      <w:divBdr>
                        <w:top w:val="none" w:sz="0" w:space="0" w:color="auto"/>
                        <w:left w:val="none" w:sz="0" w:space="0" w:color="auto"/>
                        <w:bottom w:val="none" w:sz="0" w:space="0" w:color="auto"/>
                        <w:right w:val="none" w:sz="0" w:space="0" w:color="auto"/>
                      </w:divBdr>
                      <w:divsChild>
                        <w:div w:id="6831282">
                          <w:marLeft w:val="0"/>
                          <w:marRight w:val="0"/>
                          <w:marTop w:val="0"/>
                          <w:marBottom w:val="0"/>
                          <w:divBdr>
                            <w:top w:val="none" w:sz="0" w:space="0" w:color="auto"/>
                            <w:left w:val="none" w:sz="0" w:space="0" w:color="auto"/>
                            <w:bottom w:val="none" w:sz="0" w:space="0" w:color="auto"/>
                            <w:right w:val="none" w:sz="0" w:space="0" w:color="auto"/>
                          </w:divBdr>
                          <w:divsChild>
                            <w:div w:id="316082443">
                              <w:marLeft w:val="0"/>
                              <w:marRight w:val="0"/>
                              <w:marTop w:val="0"/>
                              <w:marBottom w:val="0"/>
                              <w:divBdr>
                                <w:top w:val="none" w:sz="0" w:space="0" w:color="auto"/>
                                <w:left w:val="none" w:sz="0" w:space="0" w:color="auto"/>
                                <w:bottom w:val="none" w:sz="0" w:space="0" w:color="auto"/>
                                <w:right w:val="none" w:sz="0" w:space="0" w:color="auto"/>
                              </w:divBdr>
                              <w:divsChild>
                                <w:div w:id="113359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8237">
                          <w:marLeft w:val="0"/>
                          <w:marRight w:val="0"/>
                          <w:marTop w:val="0"/>
                          <w:marBottom w:val="0"/>
                          <w:divBdr>
                            <w:top w:val="none" w:sz="0" w:space="0" w:color="auto"/>
                            <w:left w:val="none" w:sz="0" w:space="0" w:color="auto"/>
                            <w:bottom w:val="none" w:sz="0" w:space="0" w:color="auto"/>
                            <w:right w:val="none" w:sz="0" w:space="0" w:color="auto"/>
                          </w:divBdr>
                        </w:div>
                        <w:div w:id="832992136">
                          <w:marLeft w:val="0"/>
                          <w:marRight w:val="0"/>
                          <w:marTop w:val="0"/>
                          <w:marBottom w:val="0"/>
                          <w:divBdr>
                            <w:top w:val="none" w:sz="0" w:space="0" w:color="auto"/>
                            <w:left w:val="none" w:sz="0" w:space="0" w:color="auto"/>
                            <w:bottom w:val="none" w:sz="0" w:space="0" w:color="auto"/>
                            <w:right w:val="none" w:sz="0" w:space="0" w:color="auto"/>
                          </w:divBdr>
                          <w:divsChild>
                            <w:div w:id="57797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1801627">
          <w:marLeft w:val="0"/>
          <w:marRight w:val="0"/>
          <w:marTop w:val="0"/>
          <w:marBottom w:val="0"/>
          <w:divBdr>
            <w:top w:val="none" w:sz="0" w:space="0" w:color="auto"/>
            <w:left w:val="none" w:sz="0" w:space="0" w:color="auto"/>
            <w:bottom w:val="none" w:sz="0" w:space="0" w:color="auto"/>
            <w:right w:val="none" w:sz="0" w:space="0" w:color="auto"/>
          </w:divBdr>
          <w:divsChild>
            <w:div w:id="2061439735">
              <w:marLeft w:val="0"/>
              <w:marRight w:val="0"/>
              <w:marTop w:val="0"/>
              <w:marBottom w:val="0"/>
              <w:divBdr>
                <w:top w:val="none" w:sz="0" w:space="0" w:color="auto"/>
                <w:left w:val="none" w:sz="0" w:space="0" w:color="auto"/>
                <w:bottom w:val="none" w:sz="0" w:space="0" w:color="auto"/>
                <w:right w:val="none" w:sz="0" w:space="0" w:color="auto"/>
              </w:divBdr>
              <w:divsChild>
                <w:div w:id="744306111">
                  <w:marLeft w:val="0"/>
                  <w:marRight w:val="0"/>
                  <w:marTop w:val="0"/>
                  <w:marBottom w:val="0"/>
                  <w:divBdr>
                    <w:top w:val="none" w:sz="0" w:space="0" w:color="auto"/>
                    <w:left w:val="none" w:sz="0" w:space="0" w:color="auto"/>
                    <w:bottom w:val="none" w:sz="0" w:space="0" w:color="auto"/>
                    <w:right w:val="none" w:sz="0" w:space="0" w:color="auto"/>
                  </w:divBdr>
                  <w:divsChild>
                    <w:div w:id="299114222">
                      <w:marLeft w:val="0"/>
                      <w:marRight w:val="0"/>
                      <w:marTop w:val="0"/>
                      <w:marBottom w:val="0"/>
                      <w:divBdr>
                        <w:top w:val="none" w:sz="0" w:space="0" w:color="auto"/>
                        <w:left w:val="none" w:sz="0" w:space="0" w:color="auto"/>
                        <w:bottom w:val="none" w:sz="0" w:space="0" w:color="auto"/>
                        <w:right w:val="none" w:sz="0" w:space="0" w:color="auto"/>
                      </w:divBdr>
                      <w:divsChild>
                        <w:div w:id="786505696">
                          <w:marLeft w:val="0"/>
                          <w:marRight w:val="0"/>
                          <w:marTop w:val="0"/>
                          <w:marBottom w:val="0"/>
                          <w:divBdr>
                            <w:top w:val="none" w:sz="0" w:space="0" w:color="auto"/>
                            <w:left w:val="none" w:sz="0" w:space="0" w:color="auto"/>
                            <w:bottom w:val="none" w:sz="0" w:space="0" w:color="auto"/>
                            <w:right w:val="none" w:sz="0" w:space="0" w:color="auto"/>
                          </w:divBdr>
                          <w:divsChild>
                            <w:div w:id="1448354196">
                              <w:marLeft w:val="0"/>
                              <w:marRight w:val="0"/>
                              <w:marTop w:val="0"/>
                              <w:marBottom w:val="0"/>
                              <w:divBdr>
                                <w:top w:val="none" w:sz="0" w:space="0" w:color="auto"/>
                                <w:left w:val="none" w:sz="0" w:space="0" w:color="auto"/>
                                <w:bottom w:val="none" w:sz="0" w:space="0" w:color="auto"/>
                                <w:right w:val="none" w:sz="0" w:space="0" w:color="auto"/>
                              </w:divBdr>
                            </w:div>
                          </w:divsChild>
                        </w:div>
                        <w:div w:id="1333027525">
                          <w:marLeft w:val="0"/>
                          <w:marRight w:val="0"/>
                          <w:marTop w:val="0"/>
                          <w:marBottom w:val="0"/>
                          <w:divBdr>
                            <w:top w:val="none" w:sz="0" w:space="0" w:color="auto"/>
                            <w:left w:val="none" w:sz="0" w:space="0" w:color="auto"/>
                            <w:bottom w:val="none" w:sz="0" w:space="0" w:color="auto"/>
                            <w:right w:val="none" w:sz="0" w:space="0" w:color="auto"/>
                          </w:divBdr>
                        </w:div>
                        <w:div w:id="1911689868">
                          <w:marLeft w:val="0"/>
                          <w:marRight w:val="0"/>
                          <w:marTop w:val="0"/>
                          <w:marBottom w:val="0"/>
                          <w:divBdr>
                            <w:top w:val="none" w:sz="0" w:space="0" w:color="auto"/>
                            <w:left w:val="none" w:sz="0" w:space="0" w:color="auto"/>
                            <w:bottom w:val="none" w:sz="0" w:space="0" w:color="auto"/>
                            <w:right w:val="none" w:sz="0" w:space="0" w:color="auto"/>
                          </w:divBdr>
                          <w:divsChild>
                            <w:div w:id="205072930">
                              <w:marLeft w:val="0"/>
                              <w:marRight w:val="0"/>
                              <w:marTop w:val="0"/>
                              <w:marBottom w:val="0"/>
                              <w:divBdr>
                                <w:top w:val="none" w:sz="0" w:space="0" w:color="auto"/>
                                <w:left w:val="none" w:sz="0" w:space="0" w:color="auto"/>
                                <w:bottom w:val="none" w:sz="0" w:space="0" w:color="auto"/>
                                <w:right w:val="none" w:sz="0" w:space="0" w:color="auto"/>
                              </w:divBdr>
                              <w:divsChild>
                                <w:div w:id="162399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008633">
          <w:marLeft w:val="0"/>
          <w:marRight w:val="0"/>
          <w:marTop w:val="0"/>
          <w:marBottom w:val="0"/>
          <w:divBdr>
            <w:top w:val="none" w:sz="0" w:space="0" w:color="auto"/>
            <w:left w:val="none" w:sz="0" w:space="0" w:color="auto"/>
            <w:bottom w:val="none" w:sz="0" w:space="0" w:color="auto"/>
            <w:right w:val="none" w:sz="0" w:space="0" w:color="auto"/>
          </w:divBdr>
          <w:divsChild>
            <w:div w:id="1923644045">
              <w:marLeft w:val="0"/>
              <w:marRight w:val="0"/>
              <w:marTop w:val="0"/>
              <w:marBottom w:val="0"/>
              <w:divBdr>
                <w:top w:val="none" w:sz="0" w:space="0" w:color="auto"/>
                <w:left w:val="none" w:sz="0" w:space="0" w:color="auto"/>
                <w:bottom w:val="none" w:sz="0" w:space="0" w:color="auto"/>
                <w:right w:val="none" w:sz="0" w:space="0" w:color="auto"/>
              </w:divBdr>
              <w:divsChild>
                <w:div w:id="1840072892">
                  <w:marLeft w:val="0"/>
                  <w:marRight w:val="0"/>
                  <w:marTop w:val="0"/>
                  <w:marBottom w:val="0"/>
                  <w:divBdr>
                    <w:top w:val="none" w:sz="0" w:space="0" w:color="auto"/>
                    <w:left w:val="none" w:sz="0" w:space="0" w:color="auto"/>
                    <w:bottom w:val="none" w:sz="0" w:space="0" w:color="auto"/>
                    <w:right w:val="none" w:sz="0" w:space="0" w:color="auto"/>
                  </w:divBdr>
                  <w:divsChild>
                    <w:div w:id="1392120536">
                      <w:marLeft w:val="0"/>
                      <w:marRight w:val="0"/>
                      <w:marTop w:val="0"/>
                      <w:marBottom w:val="0"/>
                      <w:divBdr>
                        <w:top w:val="none" w:sz="0" w:space="0" w:color="auto"/>
                        <w:left w:val="none" w:sz="0" w:space="0" w:color="auto"/>
                        <w:bottom w:val="none" w:sz="0" w:space="0" w:color="auto"/>
                        <w:right w:val="none" w:sz="0" w:space="0" w:color="auto"/>
                      </w:divBdr>
                      <w:divsChild>
                        <w:div w:id="1050615684">
                          <w:marLeft w:val="0"/>
                          <w:marRight w:val="0"/>
                          <w:marTop w:val="0"/>
                          <w:marBottom w:val="0"/>
                          <w:divBdr>
                            <w:top w:val="none" w:sz="0" w:space="0" w:color="auto"/>
                            <w:left w:val="none" w:sz="0" w:space="0" w:color="auto"/>
                            <w:bottom w:val="none" w:sz="0" w:space="0" w:color="auto"/>
                            <w:right w:val="none" w:sz="0" w:space="0" w:color="auto"/>
                          </w:divBdr>
                          <w:divsChild>
                            <w:div w:id="1311402363">
                              <w:marLeft w:val="0"/>
                              <w:marRight w:val="0"/>
                              <w:marTop w:val="0"/>
                              <w:marBottom w:val="0"/>
                              <w:divBdr>
                                <w:top w:val="none" w:sz="0" w:space="0" w:color="auto"/>
                                <w:left w:val="none" w:sz="0" w:space="0" w:color="auto"/>
                                <w:bottom w:val="none" w:sz="0" w:space="0" w:color="auto"/>
                                <w:right w:val="none" w:sz="0" w:space="0" w:color="auto"/>
                              </w:divBdr>
                            </w:div>
                          </w:divsChild>
                        </w:div>
                        <w:div w:id="1383477964">
                          <w:marLeft w:val="0"/>
                          <w:marRight w:val="0"/>
                          <w:marTop w:val="0"/>
                          <w:marBottom w:val="0"/>
                          <w:divBdr>
                            <w:top w:val="none" w:sz="0" w:space="0" w:color="auto"/>
                            <w:left w:val="none" w:sz="0" w:space="0" w:color="auto"/>
                            <w:bottom w:val="none" w:sz="0" w:space="0" w:color="auto"/>
                            <w:right w:val="none" w:sz="0" w:space="0" w:color="auto"/>
                          </w:divBdr>
                          <w:divsChild>
                            <w:div w:id="920866533">
                              <w:marLeft w:val="0"/>
                              <w:marRight w:val="0"/>
                              <w:marTop w:val="0"/>
                              <w:marBottom w:val="0"/>
                              <w:divBdr>
                                <w:top w:val="none" w:sz="0" w:space="0" w:color="auto"/>
                                <w:left w:val="none" w:sz="0" w:space="0" w:color="auto"/>
                                <w:bottom w:val="none" w:sz="0" w:space="0" w:color="auto"/>
                                <w:right w:val="none" w:sz="0" w:space="0" w:color="auto"/>
                              </w:divBdr>
                              <w:divsChild>
                                <w:div w:id="52089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82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594277">
          <w:marLeft w:val="0"/>
          <w:marRight w:val="0"/>
          <w:marTop w:val="0"/>
          <w:marBottom w:val="0"/>
          <w:divBdr>
            <w:top w:val="none" w:sz="0" w:space="0" w:color="auto"/>
            <w:left w:val="none" w:sz="0" w:space="0" w:color="auto"/>
            <w:bottom w:val="none" w:sz="0" w:space="0" w:color="auto"/>
            <w:right w:val="none" w:sz="0" w:space="0" w:color="auto"/>
          </w:divBdr>
          <w:divsChild>
            <w:div w:id="877548073">
              <w:marLeft w:val="0"/>
              <w:marRight w:val="0"/>
              <w:marTop w:val="0"/>
              <w:marBottom w:val="0"/>
              <w:divBdr>
                <w:top w:val="none" w:sz="0" w:space="0" w:color="auto"/>
                <w:left w:val="none" w:sz="0" w:space="0" w:color="auto"/>
                <w:bottom w:val="none" w:sz="0" w:space="0" w:color="auto"/>
                <w:right w:val="none" w:sz="0" w:space="0" w:color="auto"/>
              </w:divBdr>
              <w:divsChild>
                <w:div w:id="1484544598">
                  <w:marLeft w:val="0"/>
                  <w:marRight w:val="0"/>
                  <w:marTop w:val="0"/>
                  <w:marBottom w:val="0"/>
                  <w:divBdr>
                    <w:top w:val="none" w:sz="0" w:space="0" w:color="auto"/>
                    <w:left w:val="none" w:sz="0" w:space="0" w:color="auto"/>
                    <w:bottom w:val="none" w:sz="0" w:space="0" w:color="auto"/>
                    <w:right w:val="none" w:sz="0" w:space="0" w:color="auto"/>
                  </w:divBdr>
                  <w:divsChild>
                    <w:div w:id="650251984">
                      <w:marLeft w:val="0"/>
                      <w:marRight w:val="0"/>
                      <w:marTop w:val="0"/>
                      <w:marBottom w:val="0"/>
                      <w:divBdr>
                        <w:top w:val="none" w:sz="0" w:space="0" w:color="auto"/>
                        <w:left w:val="none" w:sz="0" w:space="0" w:color="auto"/>
                        <w:bottom w:val="none" w:sz="0" w:space="0" w:color="auto"/>
                        <w:right w:val="none" w:sz="0" w:space="0" w:color="auto"/>
                      </w:divBdr>
                      <w:divsChild>
                        <w:div w:id="575359449">
                          <w:marLeft w:val="0"/>
                          <w:marRight w:val="0"/>
                          <w:marTop w:val="0"/>
                          <w:marBottom w:val="0"/>
                          <w:divBdr>
                            <w:top w:val="none" w:sz="0" w:space="0" w:color="auto"/>
                            <w:left w:val="none" w:sz="0" w:space="0" w:color="auto"/>
                            <w:bottom w:val="none" w:sz="0" w:space="0" w:color="auto"/>
                            <w:right w:val="none" w:sz="0" w:space="0" w:color="auto"/>
                          </w:divBdr>
                          <w:divsChild>
                            <w:div w:id="310017774">
                              <w:marLeft w:val="0"/>
                              <w:marRight w:val="0"/>
                              <w:marTop w:val="0"/>
                              <w:marBottom w:val="0"/>
                              <w:divBdr>
                                <w:top w:val="none" w:sz="0" w:space="0" w:color="auto"/>
                                <w:left w:val="none" w:sz="0" w:space="0" w:color="auto"/>
                                <w:bottom w:val="none" w:sz="0" w:space="0" w:color="auto"/>
                                <w:right w:val="none" w:sz="0" w:space="0" w:color="auto"/>
                              </w:divBdr>
                              <w:divsChild>
                                <w:div w:id="206139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04057">
                          <w:marLeft w:val="0"/>
                          <w:marRight w:val="0"/>
                          <w:marTop w:val="0"/>
                          <w:marBottom w:val="0"/>
                          <w:divBdr>
                            <w:top w:val="none" w:sz="0" w:space="0" w:color="auto"/>
                            <w:left w:val="none" w:sz="0" w:space="0" w:color="auto"/>
                            <w:bottom w:val="none" w:sz="0" w:space="0" w:color="auto"/>
                            <w:right w:val="none" w:sz="0" w:space="0" w:color="auto"/>
                          </w:divBdr>
                        </w:div>
                        <w:div w:id="1370492555">
                          <w:marLeft w:val="0"/>
                          <w:marRight w:val="0"/>
                          <w:marTop w:val="0"/>
                          <w:marBottom w:val="0"/>
                          <w:divBdr>
                            <w:top w:val="none" w:sz="0" w:space="0" w:color="auto"/>
                            <w:left w:val="none" w:sz="0" w:space="0" w:color="auto"/>
                            <w:bottom w:val="none" w:sz="0" w:space="0" w:color="auto"/>
                            <w:right w:val="none" w:sz="0" w:space="0" w:color="auto"/>
                          </w:divBdr>
                          <w:divsChild>
                            <w:div w:id="158494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215466">
          <w:marLeft w:val="0"/>
          <w:marRight w:val="0"/>
          <w:marTop w:val="0"/>
          <w:marBottom w:val="0"/>
          <w:divBdr>
            <w:top w:val="none" w:sz="0" w:space="0" w:color="auto"/>
            <w:left w:val="none" w:sz="0" w:space="0" w:color="auto"/>
            <w:bottom w:val="none" w:sz="0" w:space="0" w:color="auto"/>
            <w:right w:val="none" w:sz="0" w:space="0" w:color="auto"/>
          </w:divBdr>
          <w:divsChild>
            <w:div w:id="331184421">
              <w:marLeft w:val="0"/>
              <w:marRight w:val="0"/>
              <w:marTop w:val="0"/>
              <w:marBottom w:val="0"/>
              <w:divBdr>
                <w:top w:val="none" w:sz="0" w:space="0" w:color="auto"/>
                <w:left w:val="none" w:sz="0" w:space="0" w:color="auto"/>
                <w:bottom w:val="none" w:sz="0" w:space="0" w:color="auto"/>
                <w:right w:val="none" w:sz="0" w:space="0" w:color="auto"/>
              </w:divBdr>
              <w:divsChild>
                <w:div w:id="1952781507">
                  <w:marLeft w:val="0"/>
                  <w:marRight w:val="0"/>
                  <w:marTop w:val="0"/>
                  <w:marBottom w:val="0"/>
                  <w:divBdr>
                    <w:top w:val="none" w:sz="0" w:space="0" w:color="auto"/>
                    <w:left w:val="none" w:sz="0" w:space="0" w:color="auto"/>
                    <w:bottom w:val="none" w:sz="0" w:space="0" w:color="auto"/>
                    <w:right w:val="none" w:sz="0" w:space="0" w:color="auto"/>
                  </w:divBdr>
                  <w:divsChild>
                    <w:div w:id="550306762">
                      <w:marLeft w:val="0"/>
                      <w:marRight w:val="0"/>
                      <w:marTop w:val="0"/>
                      <w:marBottom w:val="0"/>
                      <w:divBdr>
                        <w:top w:val="none" w:sz="0" w:space="0" w:color="auto"/>
                        <w:left w:val="none" w:sz="0" w:space="0" w:color="auto"/>
                        <w:bottom w:val="none" w:sz="0" w:space="0" w:color="auto"/>
                        <w:right w:val="none" w:sz="0" w:space="0" w:color="auto"/>
                      </w:divBdr>
                      <w:divsChild>
                        <w:div w:id="366682398">
                          <w:marLeft w:val="0"/>
                          <w:marRight w:val="0"/>
                          <w:marTop w:val="0"/>
                          <w:marBottom w:val="0"/>
                          <w:divBdr>
                            <w:top w:val="none" w:sz="0" w:space="0" w:color="auto"/>
                            <w:left w:val="none" w:sz="0" w:space="0" w:color="auto"/>
                            <w:bottom w:val="none" w:sz="0" w:space="0" w:color="auto"/>
                            <w:right w:val="none" w:sz="0" w:space="0" w:color="auto"/>
                          </w:divBdr>
                          <w:divsChild>
                            <w:div w:id="1852064893">
                              <w:marLeft w:val="0"/>
                              <w:marRight w:val="0"/>
                              <w:marTop w:val="0"/>
                              <w:marBottom w:val="0"/>
                              <w:divBdr>
                                <w:top w:val="none" w:sz="0" w:space="0" w:color="auto"/>
                                <w:left w:val="none" w:sz="0" w:space="0" w:color="auto"/>
                                <w:bottom w:val="none" w:sz="0" w:space="0" w:color="auto"/>
                                <w:right w:val="none" w:sz="0" w:space="0" w:color="auto"/>
                              </w:divBdr>
                              <w:divsChild>
                                <w:div w:id="15598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84069">
                          <w:marLeft w:val="0"/>
                          <w:marRight w:val="0"/>
                          <w:marTop w:val="0"/>
                          <w:marBottom w:val="0"/>
                          <w:divBdr>
                            <w:top w:val="none" w:sz="0" w:space="0" w:color="auto"/>
                            <w:left w:val="none" w:sz="0" w:space="0" w:color="auto"/>
                            <w:bottom w:val="none" w:sz="0" w:space="0" w:color="auto"/>
                            <w:right w:val="none" w:sz="0" w:space="0" w:color="auto"/>
                          </w:divBdr>
                        </w:div>
                        <w:div w:id="1159538203">
                          <w:marLeft w:val="0"/>
                          <w:marRight w:val="0"/>
                          <w:marTop w:val="0"/>
                          <w:marBottom w:val="0"/>
                          <w:divBdr>
                            <w:top w:val="none" w:sz="0" w:space="0" w:color="auto"/>
                            <w:left w:val="none" w:sz="0" w:space="0" w:color="auto"/>
                            <w:bottom w:val="none" w:sz="0" w:space="0" w:color="auto"/>
                            <w:right w:val="none" w:sz="0" w:space="0" w:color="auto"/>
                          </w:divBdr>
                          <w:divsChild>
                            <w:div w:id="68579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653255">
          <w:marLeft w:val="0"/>
          <w:marRight w:val="0"/>
          <w:marTop w:val="0"/>
          <w:marBottom w:val="0"/>
          <w:divBdr>
            <w:top w:val="none" w:sz="0" w:space="0" w:color="auto"/>
            <w:left w:val="none" w:sz="0" w:space="0" w:color="auto"/>
            <w:bottom w:val="none" w:sz="0" w:space="0" w:color="auto"/>
            <w:right w:val="none" w:sz="0" w:space="0" w:color="auto"/>
          </w:divBdr>
          <w:divsChild>
            <w:div w:id="888495298">
              <w:marLeft w:val="0"/>
              <w:marRight w:val="0"/>
              <w:marTop w:val="0"/>
              <w:marBottom w:val="0"/>
              <w:divBdr>
                <w:top w:val="none" w:sz="0" w:space="0" w:color="auto"/>
                <w:left w:val="none" w:sz="0" w:space="0" w:color="auto"/>
                <w:bottom w:val="none" w:sz="0" w:space="0" w:color="auto"/>
                <w:right w:val="none" w:sz="0" w:space="0" w:color="auto"/>
              </w:divBdr>
              <w:divsChild>
                <w:div w:id="628169855">
                  <w:marLeft w:val="0"/>
                  <w:marRight w:val="0"/>
                  <w:marTop w:val="0"/>
                  <w:marBottom w:val="0"/>
                  <w:divBdr>
                    <w:top w:val="none" w:sz="0" w:space="0" w:color="auto"/>
                    <w:left w:val="none" w:sz="0" w:space="0" w:color="auto"/>
                    <w:bottom w:val="none" w:sz="0" w:space="0" w:color="auto"/>
                    <w:right w:val="none" w:sz="0" w:space="0" w:color="auto"/>
                  </w:divBdr>
                  <w:divsChild>
                    <w:div w:id="1526090431">
                      <w:marLeft w:val="0"/>
                      <w:marRight w:val="0"/>
                      <w:marTop w:val="0"/>
                      <w:marBottom w:val="0"/>
                      <w:divBdr>
                        <w:top w:val="none" w:sz="0" w:space="0" w:color="auto"/>
                        <w:left w:val="none" w:sz="0" w:space="0" w:color="auto"/>
                        <w:bottom w:val="none" w:sz="0" w:space="0" w:color="auto"/>
                        <w:right w:val="none" w:sz="0" w:space="0" w:color="auto"/>
                      </w:divBdr>
                      <w:divsChild>
                        <w:div w:id="332298464">
                          <w:marLeft w:val="0"/>
                          <w:marRight w:val="0"/>
                          <w:marTop w:val="0"/>
                          <w:marBottom w:val="0"/>
                          <w:divBdr>
                            <w:top w:val="none" w:sz="0" w:space="0" w:color="auto"/>
                            <w:left w:val="none" w:sz="0" w:space="0" w:color="auto"/>
                            <w:bottom w:val="none" w:sz="0" w:space="0" w:color="auto"/>
                            <w:right w:val="none" w:sz="0" w:space="0" w:color="auto"/>
                          </w:divBdr>
                          <w:divsChild>
                            <w:div w:id="2124377947">
                              <w:marLeft w:val="0"/>
                              <w:marRight w:val="0"/>
                              <w:marTop w:val="0"/>
                              <w:marBottom w:val="0"/>
                              <w:divBdr>
                                <w:top w:val="none" w:sz="0" w:space="0" w:color="auto"/>
                                <w:left w:val="none" w:sz="0" w:space="0" w:color="auto"/>
                                <w:bottom w:val="none" w:sz="0" w:space="0" w:color="auto"/>
                                <w:right w:val="none" w:sz="0" w:space="0" w:color="auto"/>
                              </w:divBdr>
                            </w:div>
                          </w:divsChild>
                        </w:div>
                        <w:div w:id="953515066">
                          <w:marLeft w:val="0"/>
                          <w:marRight w:val="0"/>
                          <w:marTop w:val="0"/>
                          <w:marBottom w:val="0"/>
                          <w:divBdr>
                            <w:top w:val="none" w:sz="0" w:space="0" w:color="auto"/>
                            <w:left w:val="none" w:sz="0" w:space="0" w:color="auto"/>
                            <w:bottom w:val="none" w:sz="0" w:space="0" w:color="auto"/>
                            <w:right w:val="none" w:sz="0" w:space="0" w:color="auto"/>
                          </w:divBdr>
                          <w:divsChild>
                            <w:div w:id="1210457949">
                              <w:marLeft w:val="0"/>
                              <w:marRight w:val="0"/>
                              <w:marTop w:val="0"/>
                              <w:marBottom w:val="0"/>
                              <w:divBdr>
                                <w:top w:val="none" w:sz="0" w:space="0" w:color="auto"/>
                                <w:left w:val="none" w:sz="0" w:space="0" w:color="auto"/>
                                <w:bottom w:val="none" w:sz="0" w:space="0" w:color="auto"/>
                                <w:right w:val="none" w:sz="0" w:space="0" w:color="auto"/>
                              </w:divBdr>
                            </w:div>
                          </w:divsChild>
                        </w:div>
                        <w:div w:id="148708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37126">
          <w:marLeft w:val="0"/>
          <w:marRight w:val="0"/>
          <w:marTop w:val="0"/>
          <w:marBottom w:val="0"/>
          <w:divBdr>
            <w:top w:val="none" w:sz="0" w:space="0" w:color="auto"/>
            <w:left w:val="none" w:sz="0" w:space="0" w:color="auto"/>
            <w:bottom w:val="none" w:sz="0" w:space="0" w:color="auto"/>
            <w:right w:val="none" w:sz="0" w:space="0" w:color="auto"/>
          </w:divBdr>
          <w:divsChild>
            <w:div w:id="391318386">
              <w:marLeft w:val="0"/>
              <w:marRight w:val="0"/>
              <w:marTop w:val="0"/>
              <w:marBottom w:val="0"/>
              <w:divBdr>
                <w:top w:val="none" w:sz="0" w:space="0" w:color="auto"/>
                <w:left w:val="none" w:sz="0" w:space="0" w:color="auto"/>
                <w:bottom w:val="none" w:sz="0" w:space="0" w:color="auto"/>
                <w:right w:val="none" w:sz="0" w:space="0" w:color="auto"/>
              </w:divBdr>
              <w:divsChild>
                <w:div w:id="467862215">
                  <w:marLeft w:val="0"/>
                  <w:marRight w:val="0"/>
                  <w:marTop w:val="0"/>
                  <w:marBottom w:val="0"/>
                  <w:divBdr>
                    <w:top w:val="none" w:sz="0" w:space="0" w:color="auto"/>
                    <w:left w:val="none" w:sz="0" w:space="0" w:color="auto"/>
                    <w:bottom w:val="none" w:sz="0" w:space="0" w:color="auto"/>
                    <w:right w:val="none" w:sz="0" w:space="0" w:color="auto"/>
                  </w:divBdr>
                  <w:divsChild>
                    <w:div w:id="379280524">
                      <w:marLeft w:val="0"/>
                      <w:marRight w:val="0"/>
                      <w:marTop w:val="0"/>
                      <w:marBottom w:val="0"/>
                      <w:divBdr>
                        <w:top w:val="none" w:sz="0" w:space="0" w:color="auto"/>
                        <w:left w:val="none" w:sz="0" w:space="0" w:color="auto"/>
                        <w:bottom w:val="none" w:sz="0" w:space="0" w:color="auto"/>
                        <w:right w:val="none" w:sz="0" w:space="0" w:color="auto"/>
                      </w:divBdr>
                      <w:divsChild>
                        <w:div w:id="16204942">
                          <w:marLeft w:val="0"/>
                          <w:marRight w:val="0"/>
                          <w:marTop w:val="0"/>
                          <w:marBottom w:val="0"/>
                          <w:divBdr>
                            <w:top w:val="none" w:sz="0" w:space="0" w:color="auto"/>
                            <w:left w:val="none" w:sz="0" w:space="0" w:color="auto"/>
                            <w:bottom w:val="none" w:sz="0" w:space="0" w:color="auto"/>
                            <w:right w:val="none" w:sz="0" w:space="0" w:color="auto"/>
                          </w:divBdr>
                          <w:divsChild>
                            <w:div w:id="1007560847">
                              <w:marLeft w:val="0"/>
                              <w:marRight w:val="0"/>
                              <w:marTop w:val="0"/>
                              <w:marBottom w:val="0"/>
                              <w:divBdr>
                                <w:top w:val="none" w:sz="0" w:space="0" w:color="auto"/>
                                <w:left w:val="none" w:sz="0" w:space="0" w:color="auto"/>
                                <w:bottom w:val="none" w:sz="0" w:space="0" w:color="auto"/>
                                <w:right w:val="none" w:sz="0" w:space="0" w:color="auto"/>
                              </w:divBdr>
                              <w:divsChild>
                                <w:div w:id="3441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775563">
                          <w:marLeft w:val="0"/>
                          <w:marRight w:val="0"/>
                          <w:marTop w:val="0"/>
                          <w:marBottom w:val="0"/>
                          <w:divBdr>
                            <w:top w:val="none" w:sz="0" w:space="0" w:color="auto"/>
                            <w:left w:val="none" w:sz="0" w:space="0" w:color="auto"/>
                            <w:bottom w:val="none" w:sz="0" w:space="0" w:color="auto"/>
                            <w:right w:val="none" w:sz="0" w:space="0" w:color="auto"/>
                          </w:divBdr>
                          <w:divsChild>
                            <w:div w:id="2114594897">
                              <w:marLeft w:val="0"/>
                              <w:marRight w:val="0"/>
                              <w:marTop w:val="0"/>
                              <w:marBottom w:val="0"/>
                              <w:divBdr>
                                <w:top w:val="none" w:sz="0" w:space="0" w:color="auto"/>
                                <w:left w:val="none" w:sz="0" w:space="0" w:color="auto"/>
                                <w:bottom w:val="none" w:sz="0" w:space="0" w:color="auto"/>
                                <w:right w:val="none" w:sz="0" w:space="0" w:color="auto"/>
                              </w:divBdr>
                            </w:div>
                          </w:divsChild>
                        </w:div>
                        <w:div w:id="150786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531453">
          <w:marLeft w:val="0"/>
          <w:marRight w:val="0"/>
          <w:marTop w:val="0"/>
          <w:marBottom w:val="0"/>
          <w:divBdr>
            <w:top w:val="none" w:sz="0" w:space="0" w:color="auto"/>
            <w:left w:val="none" w:sz="0" w:space="0" w:color="auto"/>
            <w:bottom w:val="none" w:sz="0" w:space="0" w:color="auto"/>
            <w:right w:val="none" w:sz="0" w:space="0" w:color="auto"/>
          </w:divBdr>
          <w:divsChild>
            <w:div w:id="301274838">
              <w:marLeft w:val="0"/>
              <w:marRight w:val="0"/>
              <w:marTop w:val="0"/>
              <w:marBottom w:val="0"/>
              <w:divBdr>
                <w:top w:val="none" w:sz="0" w:space="0" w:color="auto"/>
                <w:left w:val="none" w:sz="0" w:space="0" w:color="auto"/>
                <w:bottom w:val="none" w:sz="0" w:space="0" w:color="auto"/>
                <w:right w:val="none" w:sz="0" w:space="0" w:color="auto"/>
              </w:divBdr>
              <w:divsChild>
                <w:div w:id="1560170365">
                  <w:marLeft w:val="0"/>
                  <w:marRight w:val="0"/>
                  <w:marTop w:val="0"/>
                  <w:marBottom w:val="0"/>
                  <w:divBdr>
                    <w:top w:val="none" w:sz="0" w:space="0" w:color="auto"/>
                    <w:left w:val="none" w:sz="0" w:space="0" w:color="auto"/>
                    <w:bottom w:val="none" w:sz="0" w:space="0" w:color="auto"/>
                    <w:right w:val="none" w:sz="0" w:space="0" w:color="auto"/>
                  </w:divBdr>
                  <w:divsChild>
                    <w:div w:id="62607922">
                      <w:marLeft w:val="0"/>
                      <w:marRight w:val="0"/>
                      <w:marTop w:val="0"/>
                      <w:marBottom w:val="0"/>
                      <w:divBdr>
                        <w:top w:val="none" w:sz="0" w:space="0" w:color="auto"/>
                        <w:left w:val="none" w:sz="0" w:space="0" w:color="auto"/>
                        <w:bottom w:val="none" w:sz="0" w:space="0" w:color="auto"/>
                        <w:right w:val="none" w:sz="0" w:space="0" w:color="auto"/>
                      </w:divBdr>
                      <w:divsChild>
                        <w:div w:id="1126580812">
                          <w:marLeft w:val="0"/>
                          <w:marRight w:val="0"/>
                          <w:marTop w:val="0"/>
                          <w:marBottom w:val="0"/>
                          <w:divBdr>
                            <w:top w:val="none" w:sz="0" w:space="0" w:color="auto"/>
                            <w:left w:val="none" w:sz="0" w:space="0" w:color="auto"/>
                            <w:bottom w:val="none" w:sz="0" w:space="0" w:color="auto"/>
                            <w:right w:val="none" w:sz="0" w:space="0" w:color="auto"/>
                          </w:divBdr>
                          <w:divsChild>
                            <w:div w:id="180818637">
                              <w:marLeft w:val="0"/>
                              <w:marRight w:val="0"/>
                              <w:marTop w:val="0"/>
                              <w:marBottom w:val="0"/>
                              <w:divBdr>
                                <w:top w:val="none" w:sz="0" w:space="0" w:color="auto"/>
                                <w:left w:val="none" w:sz="0" w:space="0" w:color="auto"/>
                                <w:bottom w:val="none" w:sz="0" w:space="0" w:color="auto"/>
                                <w:right w:val="none" w:sz="0" w:space="0" w:color="auto"/>
                              </w:divBdr>
                              <w:divsChild>
                                <w:div w:id="140575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066714">
                          <w:marLeft w:val="0"/>
                          <w:marRight w:val="0"/>
                          <w:marTop w:val="0"/>
                          <w:marBottom w:val="0"/>
                          <w:divBdr>
                            <w:top w:val="none" w:sz="0" w:space="0" w:color="auto"/>
                            <w:left w:val="none" w:sz="0" w:space="0" w:color="auto"/>
                            <w:bottom w:val="none" w:sz="0" w:space="0" w:color="auto"/>
                            <w:right w:val="none" w:sz="0" w:space="0" w:color="auto"/>
                          </w:divBdr>
                          <w:divsChild>
                            <w:div w:id="204097210">
                              <w:marLeft w:val="0"/>
                              <w:marRight w:val="0"/>
                              <w:marTop w:val="0"/>
                              <w:marBottom w:val="0"/>
                              <w:divBdr>
                                <w:top w:val="none" w:sz="0" w:space="0" w:color="auto"/>
                                <w:left w:val="none" w:sz="0" w:space="0" w:color="auto"/>
                                <w:bottom w:val="none" w:sz="0" w:space="0" w:color="auto"/>
                                <w:right w:val="none" w:sz="0" w:space="0" w:color="auto"/>
                              </w:divBdr>
                            </w:div>
                          </w:divsChild>
                        </w:div>
                        <w:div w:id="196453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054292">
          <w:marLeft w:val="0"/>
          <w:marRight w:val="0"/>
          <w:marTop w:val="0"/>
          <w:marBottom w:val="0"/>
          <w:divBdr>
            <w:top w:val="none" w:sz="0" w:space="0" w:color="auto"/>
            <w:left w:val="none" w:sz="0" w:space="0" w:color="auto"/>
            <w:bottom w:val="none" w:sz="0" w:space="0" w:color="auto"/>
            <w:right w:val="none" w:sz="0" w:space="0" w:color="auto"/>
          </w:divBdr>
          <w:divsChild>
            <w:div w:id="48959003">
              <w:marLeft w:val="0"/>
              <w:marRight w:val="0"/>
              <w:marTop w:val="0"/>
              <w:marBottom w:val="0"/>
              <w:divBdr>
                <w:top w:val="none" w:sz="0" w:space="0" w:color="auto"/>
                <w:left w:val="none" w:sz="0" w:space="0" w:color="auto"/>
                <w:bottom w:val="none" w:sz="0" w:space="0" w:color="auto"/>
                <w:right w:val="none" w:sz="0" w:space="0" w:color="auto"/>
              </w:divBdr>
              <w:divsChild>
                <w:div w:id="611976229">
                  <w:marLeft w:val="0"/>
                  <w:marRight w:val="0"/>
                  <w:marTop w:val="0"/>
                  <w:marBottom w:val="0"/>
                  <w:divBdr>
                    <w:top w:val="none" w:sz="0" w:space="0" w:color="auto"/>
                    <w:left w:val="none" w:sz="0" w:space="0" w:color="auto"/>
                    <w:bottom w:val="none" w:sz="0" w:space="0" w:color="auto"/>
                    <w:right w:val="none" w:sz="0" w:space="0" w:color="auto"/>
                  </w:divBdr>
                  <w:divsChild>
                    <w:div w:id="1554196484">
                      <w:marLeft w:val="0"/>
                      <w:marRight w:val="0"/>
                      <w:marTop w:val="0"/>
                      <w:marBottom w:val="0"/>
                      <w:divBdr>
                        <w:top w:val="none" w:sz="0" w:space="0" w:color="auto"/>
                        <w:left w:val="none" w:sz="0" w:space="0" w:color="auto"/>
                        <w:bottom w:val="none" w:sz="0" w:space="0" w:color="auto"/>
                        <w:right w:val="none" w:sz="0" w:space="0" w:color="auto"/>
                      </w:divBdr>
                      <w:divsChild>
                        <w:div w:id="889927282">
                          <w:marLeft w:val="0"/>
                          <w:marRight w:val="0"/>
                          <w:marTop w:val="0"/>
                          <w:marBottom w:val="0"/>
                          <w:divBdr>
                            <w:top w:val="none" w:sz="0" w:space="0" w:color="auto"/>
                            <w:left w:val="none" w:sz="0" w:space="0" w:color="auto"/>
                            <w:bottom w:val="none" w:sz="0" w:space="0" w:color="auto"/>
                            <w:right w:val="none" w:sz="0" w:space="0" w:color="auto"/>
                          </w:divBdr>
                          <w:divsChild>
                            <w:div w:id="1665087483">
                              <w:marLeft w:val="0"/>
                              <w:marRight w:val="0"/>
                              <w:marTop w:val="0"/>
                              <w:marBottom w:val="0"/>
                              <w:divBdr>
                                <w:top w:val="none" w:sz="0" w:space="0" w:color="auto"/>
                                <w:left w:val="none" w:sz="0" w:space="0" w:color="auto"/>
                                <w:bottom w:val="none" w:sz="0" w:space="0" w:color="auto"/>
                                <w:right w:val="none" w:sz="0" w:space="0" w:color="auto"/>
                              </w:divBdr>
                              <w:divsChild>
                                <w:div w:id="65372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737936">
                          <w:marLeft w:val="0"/>
                          <w:marRight w:val="0"/>
                          <w:marTop w:val="0"/>
                          <w:marBottom w:val="0"/>
                          <w:divBdr>
                            <w:top w:val="none" w:sz="0" w:space="0" w:color="auto"/>
                            <w:left w:val="none" w:sz="0" w:space="0" w:color="auto"/>
                            <w:bottom w:val="none" w:sz="0" w:space="0" w:color="auto"/>
                            <w:right w:val="none" w:sz="0" w:space="0" w:color="auto"/>
                          </w:divBdr>
                        </w:div>
                        <w:div w:id="2011518379">
                          <w:marLeft w:val="0"/>
                          <w:marRight w:val="0"/>
                          <w:marTop w:val="0"/>
                          <w:marBottom w:val="0"/>
                          <w:divBdr>
                            <w:top w:val="none" w:sz="0" w:space="0" w:color="auto"/>
                            <w:left w:val="none" w:sz="0" w:space="0" w:color="auto"/>
                            <w:bottom w:val="none" w:sz="0" w:space="0" w:color="auto"/>
                            <w:right w:val="none" w:sz="0" w:space="0" w:color="auto"/>
                          </w:divBdr>
                          <w:divsChild>
                            <w:div w:id="159215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779996">
          <w:marLeft w:val="0"/>
          <w:marRight w:val="0"/>
          <w:marTop w:val="0"/>
          <w:marBottom w:val="0"/>
          <w:divBdr>
            <w:top w:val="none" w:sz="0" w:space="0" w:color="auto"/>
            <w:left w:val="none" w:sz="0" w:space="0" w:color="auto"/>
            <w:bottom w:val="none" w:sz="0" w:space="0" w:color="auto"/>
            <w:right w:val="none" w:sz="0" w:space="0" w:color="auto"/>
          </w:divBdr>
          <w:divsChild>
            <w:div w:id="591201435">
              <w:marLeft w:val="0"/>
              <w:marRight w:val="0"/>
              <w:marTop w:val="0"/>
              <w:marBottom w:val="0"/>
              <w:divBdr>
                <w:top w:val="none" w:sz="0" w:space="0" w:color="auto"/>
                <w:left w:val="none" w:sz="0" w:space="0" w:color="auto"/>
                <w:bottom w:val="none" w:sz="0" w:space="0" w:color="auto"/>
                <w:right w:val="none" w:sz="0" w:space="0" w:color="auto"/>
              </w:divBdr>
              <w:divsChild>
                <w:div w:id="419067306">
                  <w:marLeft w:val="0"/>
                  <w:marRight w:val="0"/>
                  <w:marTop w:val="0"/>
                  <w:marBottom w:val="0"/>
                  <w:divBdr>
                    <w:top w:val="none" w:sz="0" w:space="0" w:color="auto"/>
                    <w:left w:val="none" w:sz="0" w:space="0" w:color="auto"/>
                    <w:bottom w:val="none" w:sz="0" w:space="0" w:color="auto"/>
                    <w:right w:val="none" w:sz="0" w:space="0" w:color="auto"/>
                  </w:divBdr>
                  <w:divsChild>
                    <w:div w:id="1396931176">
                      <w:marLeft w:val="0"/>
                      <w:marRight w:val="0"/>
                      <w:marTop w:val="0"/>
                      <w:marBottom w:val="0"/>
                      <w:divBdr>
                        <w:top w:val="none" w:sz="0" w:space="0" w:color="auto"/>
                        <w:left w:val="none" w:sz="0" w:space="0" w:color="auto"/>
                        <w:bottom w:val="none" w:sz="0" w:space="0" w:color="auto"/>
                        <w:right w:val="none" w:sz="0" w:space="0" w:color="auto"/>
                      </w:divBdr>
                      <w:divsChild>
                        <w:div w:id="81726086">
                          <w:marLeft w:val="0"/>
                          <w:marRight w:val="0"/>
                          <w:marTop w:val="0"/>
                          <w:marBottom w:val="0"/>
                          <w:divBdr>
                            <w:top w:val="none" w:sz="0" w:space="0" w:color="auto"/>
                            <w:left w:val="none" w:sz="0" w:space="0" w:color="auto"/>
                            <w:bottom w:val="none" w:sz="0" w:space="0" w:color="auto"/>
                            <w:right w:val="none" w:sz="0" w:space="0" w:color="auto"/>
                          </w:divBdr>
                          <w:divsChild>
                            <w:div w:id="277566860">
                              <w:marLeft w:val="0"/>
                              <w:marRight w:val="0"/>
                              <w:marTop w:val="0"/>
                              <w:marBottom w:val="0"/>
                              <w:divBdr>
                                <w:top w:val="none" w:sz="0" w:space="0" w:color="auto"/>
                                <w:left w:val="none" w:sz="0" w:space="0" w:color="auto"/>
                                <w:bottom w:val="none" w:sz="0" w:space="0" w:color="auto"/>
                                <w:right w:val="none" w:sz="0" w:space="0" w:color="auto"/>
                              </w:divBdr>
                              <w:divsChild>
                                <w:div w:id="127979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839635">
                          <w:marLeft w:val="0"/>
                          <w:marRight w:val="0"/>
                          <w:marTop w:val="0"/>
                          <w:marBottom w:val="0"/>
                          <w:divBdr>
                            <w:top w:val="none" w:sz="0" w:space="0" w:color="auto"/>
                            <w:left w:val="none" w:sz="0" w:space="0" w:color="auto"/>
                            <w:bottom w:val="none" w:sz="0" w:space="0" w:color="auto"/>
                            <w:right w:val="none" w:sz="0" w:space="0" w:color="auto"/>
                          </w:divBdr>
                        </w:div>
                        <w:div w:id="2127919174">
                          <w:marLeft w:val="0"/>
                          <w:marRight w:val="0"/>
                          <w:marTop w:val="0"/>
                          <w:marBottom w:val="0"/>
                          <w:divBdr>
                            <w:top w:val="none" w:sz="0" w:space="0" w:color="auto"/>
                            <w:left w:val="none" w:sz="0" w:space="0" w:color="auto"/>
                            <w:bottom w:val="none" w:sz="0" w:space="0" w:color="auto"/>
                            <w:right w:val="none" w:sz="0" w:space="0" w:color="auto"/>
                          </w:divBdr>
                          <w:divsChild>
                            <w:div w:id="117291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4870683">
          <w:marLeft w:val="0"/>
          <w:marRight w:val="0"/>
          <w:marTop w:val="0"/>
          <w:marBottom w:val="0"/>
          <w:divBdr>
            <w:top w:val="none" w:sz="0" w:space="0" w:color="auto"/>
            <w:left w:val="none" w:sz="0" w:space="0" w:color="auto"/>
            <w:bottom w:val="none" w:sz="0" w:space="0" w:color="auto"/>
            <w:right w:val="none" w:sz="0" w:space="0" w:color="auto"/>
          </w:divBdr>
          <w:divsChild>
            <w:div w:id="121192453">
              <w:marLeft w:val="0"/>
              <w:marRight w:val="0"/>
              <w:marTop w:val="0"/>
              <w:marBottom w:val="0"/>
              <w:divBdr>
                <w:top w:val="none" w:sz="0" w:space="0" w:color="auto"/>
                <w:left w:val="none" w:sz="0" w:space="0" w:color="auto"/>
                <w:bottom w:val="none" w:sz="0" w:space="0" w:color="auto"/>
                <w:right w:val="none" w:sz="0" w:space="0" w:color="auto"/>
              </w:divBdr>
              <w:divsChild>
                <w:div w:id="794374021">
                  <w:marLeft w:val="0"/>
                  <w:marRight w:val="0"/>
                  <w:marTop w:val="0"/>
                  <w:marBottom w:val="0"/>
                  <w:divBdr>
                    <w:top w:val="none" w:sz="0" w:space="0" w:color="auto"/>
                    <w:left w:val="none" w:sz="0" w:space="0" w:color="auto"/>
                    <w:bottom w:val="none" w:sz="0" w:space="0" w:color="auto"/>
                    <w:right w:val="none" w:sz="0" w:space="0" w:color="auto"/>
                  </w:divBdr>
                  <w:divsChild>
                    <w:div w:id="36006010">
                      <w:marLeft w:val="0"/>
                      <w:marRight w:val="0"/>
                      <w:marTop w:val="0"/>
                      <w:marBottom w:val="0"/>
                      <w:divBdr>
                        <w:top w:val="none" w:sz="0" w:space="0" w:color="auto"/>
                        <w:left w:val="none" w:sz="0" w:space="0" w:color="auto"/>
                        <w:bottom w:val="none" w:sz="0" w:space="0" w:color="auto"/>
                        <w:right w:val="none" w:sz="0" w:space="0" w:color="auto"/>
                      </w:divBdr>
                      <w:divsChild>
                        <w:div w:id="574710160">
                          <w:marLeft w:val="0"/>
                          <w:marRight w:val="0"/>
                          <w:marTop w:val="0"/>
                          <w:marBottom w:val="0"/>
                          <w:divBdr>
                            <w:top w:val="none" w:sz="0" w:space="0" w:color="auto"/>
                            <w:left w:val="none" w:sz="0" w:space="0" w:color="auto"/>
                            <w:bottom w:val="none" w:sz="0" w:space="0" w:color="auto"/>
                            <w:right w:val="none" w:sz="0" w:space="0" w:color="auto"/>
                          </w:divBdr>
                          <w:divsChild>
                            <w:div w:id="1800220896">
                              <w:marLeft w:val="0"/>
                              <w:marRight w:val="0"/>
                              <w:marTop w:val="0"/>
                              <w:marBottom w:val="0"/>
                              <w:divBdr>
                                <w:top w:val="none" w:sz="0" w:space="0" w:color="auto"/>
                                <w:left w:val="none" w:sz="0" w:space="0" w:color="auto"/>
                                <w:bottom w:val="none" w:sz="0" w:space="0" w:color="auto"/>
                                <w:right w:val="none" w:sz="0" w:space="0" w:color="auto"/>
                              </w:divBdr>
                              <w:divsChild>
                                <w:div w:id="11796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446738">
                          <w:marLeft w:val="0"/>
                          <w:marRight w:val="0"/>
                          <w:marTop w:val="0"/>
                          <w:marBottom w:val="0"/>
                          <w:divBdr>
                            <w:top w:val="none" w:sz="0" w:space="0" w:color="auto"/>
                            <w:left w:val="none" w:sz="0" w:space="0" w:color="auto"/>
                            <w:bottom w:val="none" w:sz="0" w:space="0" w:color="auto"/>
                            <w:right w:val="none" w:sz="0" w:space="0" w:color="auto"/>
                          </w:divBdr>
                          <w:divsChild>
                            <w:div w:id="197164837">
                              <w:marLeft w:val="0"/>
                              <w:marRight w:val="0"/>
                              <w:marTop w:val="0"/>
                              <w:marBottom w:val="0"/>
                              <w:divBdr>
                                <w:top w:val="none" w:sz="0" w:space="0" w:color="auto"/>
                                <w:left w:val="none" w:sz="0" w:space="0" w:color="auto"/>
                                <w:bottom w:val="none" w:sz="0" w:space="0" w:color="auto"/>
                                <w:right w:val="none" w:sz="0" w:space="0" w:color="auto"/>
                              </w:divBdr>
                            </w:div>
                          </w:divsChild>
                        </w:div>
                        <w:div w:id="181798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10437">
          <w:marLeft w:val="0"/>
          <w:marRight w:val="0"/>
          <w:marTop w:val="0"/>
          <w:marBottom w:val="0"/>
          <w:divBdr>
            <w:top w:val="none" w:sz="0" w:space="0" w:color="auto"/>
            <w:left w:val="none" w:sz="0" w:space="0" w:color="auto"/>
            <w:bottom w:val="none" w:sz="0" w:space="0" w:color="auto"/>
            <w:right w:val="none" w:sz="0" w:space="0" w:color="auto"/>
          </w:divBdr>
          <w:divsChild>
            <w:div w:id="1523396035">
              <w:marLeft w:val="0"/>
              <w:marRight w:val="0"/>
              <w:marTop w:val="0"/>
              <w:marBottom w:val="0"/>
              <w:divBdr>
                <w:top w:val="none" w:sz="0" w:space="0" w:color="auto"/>
                <w:left w:val="none" w:sz="0" w:space="0" w:color="auto"/>
                <w:bottom w:val="none" w:sz="0" w:space="0" w:color="auto"/>
                <w:right w:val="none" w:sz="0" w:space="0" w:color="auto"/>
              </w:divBdr>
              <w:divsChild>
                <w:div w:id="590504225">
                  <w:marLeft w:val="0"/>
                  <w:marRight w:val="0"/>
                  <w:marTop w:val="0"/>
                  <w:marBottom w:val="0"/>
                  <w:divBdr>
                    <w:top w:val="none" w:sz="0" w:space="0" w:color="auto"/>
                    <w:left w:val="none" w:sz="0" w:space="0" w:color="auto"/>
                    <w:bottom w:val="none" w:sz="0" w:space="0" w:color="auto"/>
                    <w:right w:val="none" w:sz="0" w:space="0" w:color="auto"/>
                  </w:divBdr>
                  <w:divsChild>
                    <w:div w:id="860166467">
                      <w:marLeft w:val="0"/>
                      <w:marRight w:val="0"/>
                      <w:marTop w:val="0"/>
                      <w:marBottom w:val="0"/>
                      <w:divBdr>
                        <w:top w:val="none" w:sz="0" w:space="0" w:color="auto"/>
                        <w:left w:val="none" w:sz="0" w:space="0" w:color="auto"/>
                        <w:bottom w:val="none" w:sz="0" w:space="0" w:color="auto"/>
                        <w:right w:val="none" w:sz="0" w:space="0" w:color="auto"/>
                      </w:divBdr>
                      <w:divsChild>
                        <w:div w:id="964699255">
                          <w:marLeft w:val="0"/>
                          <w:marRight w:val="0"/>
                          <w:marTop w:val="0"/>
                          <w:marBottom w:val="0"/>
                          <w:divBdr>
                            <w:top w:val="none" w:sz="0" w:space="0" w:color="auto"/>
                            <w:left w:val="none" w:sz="0" w:space="0" w:color="auto"/>
                            <w:bottom w:val="none" w:sz="0" w:space="0" w:color="auto"/>
                            <w:right w:val="none" w:sz="0" w:space="0" w:color="auto"/>
                          </w:divBdr>
                          <w:divsChild>
                            <w:div w:id="427777849">
                              <w:marLeft w:val="0"/>
                              <w:marRight w:val="0"/>
                              <w:marTop w:val="0"/>
                              <w:marBottom w:val="0"/>
                              <w:divBdr>
                                <w:top w:val="none" w:sz="0" w:space="0" w:color="auto"/>
                                <w:left w:val="none" w:sz="0" w:space="0" w:color="auto"/>
                                <w:bottom w:val="none" w:sz="0" w:space="0" w:color="auto"/>
                                <w:right w:val="none" w:sz="0" w:space="0" w:color="auto"/>
                              </w:divBdr>
                            </w:div>
                          </w:divsChild>
                        </w:div>
                        <w:div w:id="1089810617">
                          <w:marLeft w:val="0"/>
                          <w:marRight w:val="0"/>
                          <w:marTop w:val="0"/>
                          <w:marBottom w:val="0"/>
                          <w:divBdr>
                            <w:top w:val="none" w:sz="0" w:space="0" w:color="auto"/>
                            <w:left w:val="none" w:sz="0" w:space="0" w:color="auto"/>
                            <w:bottom w:val="none" w:sz="0" w:space="0" w:color="auto"/>
                            <w:right w:val="none" w:sz="0" w:space="0" w:color="auto"/>
                          </w:divBdr>
                          <w:divsChild>
                            <w:div w:id="1407800588">
                              <w:marLeft w:val="0"/>
                              <w:marRight w:val="0"/>
                              <w:marTop w:val="0"/>
                              <w:marBottom w:val="0"/>
                              <w:divBdr>
                                <w:top w:val="none" w:sz="0" w:space="0" w:color="auto"/>
                                <w:left w:val="none" w:sz="0" w:space="0" w:color="auto"/>
                                <w:bottom w:val="none" w:sz="0" w:space="0" w:color="auto"/>
                                <w:right w:val="none" w:sz="0" w:space="0" w:color="auto"/>
                              </w:divBdr>
                              <w:divsChild>
                                <w:div w:id="1782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7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389360">
          <w:marLeft w:val="0"/>
          <w:marRight w:val="0"/>
          <w:marTop w:val="0"/>
          <w:marBottom w:val="0"/>
          <w:divBdr>
            <w:top w:val="none" w:sz="0" w:space="0" w:color="auto"/>
            <w:left w:val="none" w:sz="0" w:space="0" w:color="auto"/>
            <w:bottom w:val="none" w:sz="0" w:space="0" w:color="auto"/>
            <w:right w:val="none" w:sz="0" w:space="0" w:color="auto"/>
          </w:divBdr>
          <w:divsChild>
            <w:div w:id="402143280">
              <w:marLeft w:val="0"/>
              <w:marRight w:val="0"/>
              <w:marTop w:val="0"/>
              <w:marBottom w:val="0"/>
              <w:divBdr>
                <w:top w:val="none" w:sz="0" w:space="0" w:color="auto"/>
                <w:left w:val="none" w:sz="0" w:space="0" w:color="auto"/>
                <w:bottom w:val="none" w:sz="0" w:space="0" w:color="auto"/>
                <w:right w:val="none" w:sz="0" w:space="0" w:color="auto"/>
              </w:divBdr>
              <w:divsChild>
                <w:div w:id="370426088">
                  <w:marLeft w:val="0"/>
                  <w:marRight w:val="0"/>
                  <w:marTop w:val="0"/>
                  <w:marBottom w:val="0"/>
                  <w:divBdr>
                    <w:top w:val="none" w:sz="0" w:space="0" w:color="auto"/>
                    <w:left w:val="none" w:sz="0" w:space="0" w:color="auto"/>
                    <w:bottom w:val="none" w:sz="0" w:space="0" w:color="auto"/>
                    <w:right w:val="none" w:sz="0" w:space="0" w:color="auto"/>
                  </w:divBdr>
                  <w:divsChild>
                    <w:div w:id="286550908">
                      <w:marLeft w:val="0"/>
                      <w:marRight w:val="0"/>
                      <w:marTop w:val="0"/>
                      <w:marBottom w:val="0"/>
                      <w:divBdr>
                        <w:top w:val="none" w:sz="0" w:space="0" w:color="auto"/>
                        <w:left w:val="none" w:sz="0" w:space="0" w:color="auto"/>
                        <w:bottom w:val="none" w:sz="0" w:space="0" w:color="auto"/>
                        <w:right w:val="none" w:sz="0" w:space="0" w:color="auto"/>
                      </w:divBdr>
                      <w:divsChild>
                        <w:div w:id="576860210">
                          <w:marLeft w:val="0"/>
                          <w:marRight w:val="0"/>
                          <w:marTop w:val="0"/>
                          <w:marBottom w:val="0"/>
                          <w:divBdr>
                            <w:top w:val="none" w:sz="0" w:space="0" w:color="auto"/>
                            <w:left w:val="none" w:sz="0" w:space="0" w:color="auto"/>
                            <w:bottom w:val="none" w:sz="0" w:space="0" w:color="auto"/>
                            <w:right w:val="none" w:sz="0" w:space="0" w:color="auto"/>
                          </w:divBdr>
                          <w:divsChild>
                            <w:div w:id="381711926">
                              <w:marLeft w:val="0"/>
                              <w:marRight w:val="0"/>
                              <w:marTop w:val="0"/>
                              <w:marBottom w:val="0"/>
                              <w:divBdr>
                                <w:top w:val="none" w:sz="0" w:space="0" w:color="auto"/>
                                <w:left w:val="none" w:sz="0" w:space="0" w:color="auto"/>
                                <w:bottom w:val="none" w:sz="0" w:space="0" w:color="auto"/>
                                <w:right w:val="none" w:sz="0" w:space="0" w:color="auto"/>
                              </w:divBdr>
                              <w:divsChild>
                                <w:div w:id="39833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022530">
                          <w:marLeft w:val="0"/>
                          <w:marRight w:val="0"/>
                          <w:marTop w:val="0"/>
                          <w:marBottom w:val="0"/>
                          <w:divBdr>
                            <w:top w:val="none" w:sz="0" w:space="0" w:color="auto"/>
                            <w:left w:val="none" w:sz="0" w:space="0" w:color="auto"/>
                            <w:bottom w:val="none" w:sz="0" w:space="0" w:color="auto"/>
                            <w:right w:val="none" w:sz="0" w:space="0" w:color="auto"/>
                          </w:divBdr>
                          <w:divsChild>
                            <w:div w:id="44304421">
                              <w:marLeft w:val="0"/>
                              <w:marRight w:val="0"/>
                              <w:marTop w:val="0"/>
                              <w:marBottom w:val="0"/>
                              <w:divBdr>
                                <w:top w:val="none" w:sz="0" w:space="0" w:color="auto"/>
                                <w:left w:val="none" w:sz="0" w:space="0" w:color="auto"/>
                                <w:bottom w:val="none" w:sz="0" w:space="0" w:color="auto"/>
                                <w:right w:val="none" w:sz="0" w:space="0" w:color="auto"/>
                              </w:divBdr>
                            </w:div>
                          </w:divsChild>
                        </w:div>
                        <w:div w:id="198943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130109">
          <w:marLeft w:val="0"/>
          <w:marRight w:val="0"/>
          <w:marTop w:val="0"/>
          <w:marBottom w:val="0"/>
          <w:divBdr>
            <w:top w:val="none" w:sz="0" w:space="0" w:color="auto"/>
            <w:left w:val="none" w:sz="0" w:space="0" w:color="auto"/>
            <w:bottom w:val="none" w:sz="0" w:space="0" w:color="auto"/>
            <w:right w:val="none" w:sz="0" w:space="0" w:color="auto"/>
          </w:divBdr>
          <w:divsChild>
            <w:div w:id="2054230135">
              <w:marLeft w:val="0"/>
              <w:marRight w:val="0"/>
              <w:marTop w:val="0"/>
              <w:marBottom w:val="0"/>
              <w:divBdr>
                <w:top w:val="none" w:sz="0" w:space="0" w:color="auto"/>
                <w:left w:val="none" w:sz="0" w:space="0" w:color="auto"/>
                <w:bottom w:val="none" w:sz="0" w:space="0" w:color="auto"/>
                <w:right w:val="none" w:sz="0" w:space="0" w:color="auto"/>
              </w:divBdr>
              <w:divsChild>
                <w:div w:id="1562475342">
                  <w:marLeft w:val="0"/>
                  <w:marRight w:val="0"/>
                  <w:marTop w:val="0"/>
                  <w:marBottom w:val="0"/>
                  <w:divBdr>
                    <w:top w:val="none" w:sz="0" w:space="0" w:color="auto"/>
                    <w:left w:val="none" w:sz="0" w:space="0" w:color="auto"/>
                    <w:bottom w:val="none" w:sz="0" w:space="0" w:color="auto"/>
                    <w:right w:val="none" w:sz="0" w:space="0" w:color="auto"/>
                  </w:divBdr>
                  <w:divsChild>
                    <w:div w:id="1141849728">
                      <w:marLeft w:val="0"/>
                      <w:marRight w:val="0"/>
                      <w:marTop w:val="0"/>
                      <w:marBottom w:val="0"/>
                      <w:divBdr>
                        <w:top w:val="none" w:sz="0" w:space="0" w:color="auto"/>
                        <w:left w:val="none" w:sz="0" w:space="0" w:color="auto"/>
                        <w:bottom w:val="none" w:sz="0" w:space="0" w:color="auto"/>
                        <w:right w:val="none" w:sz="0" w:space="0" w:color="auto"/>
                      </w:divBdr>
                      <w:divsChild>
                        <w:div w:id="977418075">
                          <w:marLeft w:val="0"/>
                          <w:marRight w:val="0"/>
                          <w:marTop w:val="0"/>
                          <w:marBottom w:val="0"/>
                          <w:divBdr>
                            <w:top w:val="none" w:sz="0" w:space="0" w:color="auto"/>
                            <w:left w:val="none" w:sz="0" w:space="0" w:color="auto"/>
                            <w:bottom w:val="none" w:sz="0" w:space="0" w:color="auto"/>
                            <w:right w:val="none" w:sz="0" w:space="0" w:color="auto"/>
                          </w:divBdr>
                          <w:divsChild>
                            <w:div w:id="2118400499">
                              <w:marLeft w:val="0"/>
                              <w:marRight w:val="0"/>
                              <w:marTop w:val="0"/>
                              <w:marBottom w:val="0"/>
                              <w:divBdr>
                                <w:top w:val="none" w:sz="0" w:space="0" w:color="auto"/>
                                <w:left w:val="none" w:sz="0" w:space="0" w:color="auto"/>
                                <w:bottom w:val="none" w:sz="0" w:space="0" w:color="auto"/>
                                <w:right w:val="none" w:sz="0" w:space="0" w:color="auto"/>
                              </w:divBdr>
                            </w:div>
                          </w:divsChild>
                        </w:div>
                        <w:div w:id="1287856135">
                          <w:marLeft w:val="0"/>
                          <w:marRight w:val="0"/>
                          <w:marTop w:val="0"/>
                          <w:marBottom w:val="0"/>
                          <w:divBdr>
                            <w:top w:val="none" w:sz="0" w:space="0" w:color="auto"/>
                            <w:left w:val="none" w:sz="0" w:space="0" w:color="auto"/>
                            <w:bottom w:val="none" w:sz="0" w:space="0" w:color="auto"/>
                            <w:right w:val="none" w:sz="0" w:space="0" w:color="auto"/>
                          </w:divBdr>
                          <w:divsChild>
                            <w:div w:id="194511073">
                              <w:marLeft w:val="0"/>
                              <w:marRight w:val="0"/>
                              <w:marTop w:val="0"/>
                              <w:marBottom w:val="0"/>
                              <w:divBdr>
                                <w:top w:val="none" w:sz="0" w:space="0" w:color="auto"/>
                                <w:left w:val="none" w:sz="0" w:space="0" w:color="auto"/>
                                <w:bottom w:val="none" w:sz="0" w:space="0" w:color="auto"/>
                                <w:right w:val="none" w:sz="0" w:space="0" w:color="auto"/>
                              </w:divBdr>
                              <w:divsChild>
                                <w:div w:id="93004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04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511941">
          <w:marLeft w:val="0"/>
          <w:marRight w:val="0"/>
          <w:marTop w:val="0"/>
          <w:marBottom w:val="0"/>
          <w:divBdr>
            <w:top w:val="none" w:sz="0" w:space="0" w:color="auto"/>
            <w:left w:val="none" w:sz="0" w:space="0" w:color="auto"/>
            <w:bottom w:val="none" w:sz="0" w:space="0" w:color="auto"/>
            <w:right w:val="none" w:sz="0" w:space="0" w:color="auto"/>
          </w:divBdr>
          <w:divsChild>
            <w:div w:id="1634751288">
              <w:marLeft w:val="0"/>
              <w:marRight w:val="0"/>
              <w:marTop w:val="0"/>
              <w:marBottom w:val="0"/>
              <w:divBdr>
                <w:top w:val="none" w:sz="0" w:space="0" w:color="auto"/>
                <w:left w:val="none" w:sz="0" w:space="0" w:color="auto"/>
                <w:bottom w:val="none" w:sz="0" w:space="0" w:color="auto"/>
                <w:right w:val="none" w:sz="0" w:space="0" w:color="auto"/>
              </w:divBdr>
              <w:divsChild>
                <w:div w:id="619148659">
                  <w:marLeft w:val="0"/>
                  <w:marRight w:val="0"/>
                  <w:marTop w:val="0"/>
                  <w:marBottom w:val="0"/>
                  <w:divBdr>
                    <w:top w:val="none" w:sz="0" w:space="0" w:color="auto"/>
                    <w:left w:val="none" w:sz="0" w:space="0" w:color="auto"/>
                    <w:bottom w:val="none" w:sz="0" w:space="0" w:color="auto"/>
                    <w:right w:val="none" w:sz="0" w:space="0" w:color="auto"/>
                  </w:divBdr>
                  <w:divsChild>
                    <w:div w:id="953681431">
                      <w:marLeft w:val="0"/>
                      <w:marRight w:val="0"/>
                      <w:marTop w:val="0"/>
                      <w:marBottom w:val="0"/>
                      <w:divBdr>
                        <w:top w:val="none" w:sz="0" w:space="0" w:color="auto"/>
                        <w:left w:val="none" w:sz="0" w:space="0" w:color="auto"/>
                        <w:bottom w:val="none" w:sz="0" w:space="0" w:color="auto"/>
                        <w:right w:val="none" w:sz="0" w:space="0" w:color="auto"/>
                      </w:divBdr>
                      <w:divsChild>
                        <w:div w:id="8720252">
                          <w:marLeft w:val="0"/>
                          <w:marRight w:val="0"/>
                          <w:marTop w:val="0"/>
                          <w:marBottom w:val="0"/>
                          <w:divBdr>
                            <w:top w:val="none" w:sz="0" w:space="0" w:color="auto"/>
                            <w:left w:val="none" w:sz="0" w:space="0" w:color="auto"/>
                            <w:bottom w:val="none" w:sz="0" w:space="0" w:color="auto"/>
                            <w:right w:val="none" w:sz="0" w:space="0" w:color="auto"/>
                          </w:divBdr>
                        </w:div>
                        <w:div w:id="1358846477">
                          <w:marLeft w:val="0"/>
                          <w:marRight w:val="0"/>
                          <w:marTop w:val="0"/>
                          <w:marBottom w:val="0"/>
                          <w:divBdr>
                            <w:top w:val="none" w:sz="0" w:space="0" w:color="auto"/>
                            <w:left w:val="none" w:sz="0" w:space="0" w:color="auto"/>
                            <w:bottom w:val="none" w:sz="0" w:space="0" w:color="auto"/>
                            <w:right w:val="none" w:sz="0" w:space="0" w:color="auto"/>
                          </w:divBdr>
                          <w:divsChild>
                            <w:div w:id="1993606326">
                              <w:marLeft w:val="0"/>
                              <w:marRight w:val="0"/>
                              <w:marTop w:val="0"/>
                              <w:marBottom w:val="0"/>
                              <w:divBdr>
                                <w:top w:val="none" w:sz="0" w:space="0" w:color="auto"/>
                                <w:left w:val="none" w:sz="0" w:space="0" w:color="auto"/>
                                <w:bottom w:val="none" w:sz="0" w:space="0" w:color="auto"/>
                                <w:right w:val="none" w:sz="0" w:space="0" w:color="auto"/>
                              </w:divBdr>
                            </w:div>
                          </w:divsChild>
                        </w:div>
                        <w:div w:id="2086491989">
                          <w:marLeft w:val="0"/>
                          <w:marRight w:val="0"/>
                          <w:marTop w:val="0"/>
                          <w:marBottom w:val="0"/>
                          <w:divBdr>
                            <w:top w:val="none" w:sz="0" w:space="0" w:color="auto"/>
                            <w:left w:val="none" w:sz="0" w:space="0" w:color="auto"/>
                            <w:bottom w:val="none" w:sz="0" w:space="0" w:color="auto"/>
                            <w:right w:val="none" w:sz="0" w:space="0" w:color="auto"/>
                          </w:divBdr>
                          <w:divsChild>
                            <w:div w:id="4391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9544715">
          <w:marLeft w:val="0"/>
          <w:marRight w:val="0"/>
          <w:marTop w:val="0"/>
          <w:marBottom w:val="0"/>
          <w:divBdr>
            <w:top w:val="none" w:sz="0" w:space="0" w:color="auto"/>
            <w:left w:val="none" w:sz="0" w:space="0" w:color="auto"/>
            <w:bottom w:val="none" w:sz="0" w:space="0" w:color="auto"/>
            <w:right w:val="none" w:sz="0" w:space="0" w:color="auto"/>
          </w:divBdr>
          <w:divsChild>
            <w:div w:id="2074038022">
              <w:marLeft w:val="0"/>
              <w:marRight w:val="0"/>
              <w:marTop w:val="0"/>
              <w:marBottom w:val="0"/>
              <w:divBdr>
                <w:top w:val="none" w:sz="0" w:space="0" w:color="auto"/>
                <w:left w:val="none" w:sz="0" w:space="0" w:color="auto"/>
                <w:bottom w:val="none" w:sz="0" w:space="0" w:color="auto"/>
                <w:right w:val="none" w:sz="0" w:space="0" w:color="auto"/>
              </w:divBdr>
              <w:divsChild>
                <w:div w:id="1574505256">
                  <w:marLeft w:val="0"/>
                  <w:marRight w:val="0"/>
                  <w:marTop w:val="0"/>
                  <w:marBottom w:val="0"/>
                  <w:divBdr>
                    <w:top w:val="none" w:sz="0" w:space="0" w:color="auto"/>
                    <w:left w:val="none" w:sz="0" w:space="0" w:color="auto"/>
                    <w:bottom w:val="none" w:sz="0" w:space="0" w:color="auto"/>
                    <w:right w:val="none" w:sz="0" w:space="0" w:color="auto"/>
                  </w:divBdr>
                  <w:divsChild>
                    <w:div w:id="1288732456">
                      <w:marLeft w:val="0"/>
                      <w:marRight w:val="0"/>
                      <w:marTop w:val="0"/>
                      <w:marBottom w:val="0"/>
                      <w:divBdr>
                        <w:top w:val="none" w:sz="0" w:space="0" w:color="auto"/>
                        <w:left w:val="none" w:sz="0" w:space="0" w:color="auto"/>
                        <w:bottom w:val="none" w:sz="0" w:space="0" w:color="auto"/>
                        <w:right w:val="none" w:sz="0" w:space="0" w:color="auto"/>
                      </w:divBdr>
                      <w:divsChild>
                        <w:div w:id="1429503820">
                          <w:marLeft w:val="0"/>
                          <w:marRight w:val="0"/>
                          <w:marTop w:val="0"/>
                          <w:marBottom w:val="0"/>
                          <w:divBdr>
                            <w:top w:val="none" w:sz="0" w:space="0" w:color="auto"/>
                            <w:left w:val="none" w:sz="0" w:space="0" w:color="auto"/>
                            <w:bottom w:val="none" w:sz="0" w:space="0" w:color="auto"/>
                            <w:right w:val="none" w:sz="0" w:space="0" w:color="auto"/>
                          </w:divBdr>
                        </w:div>
                        <w:div w:id="1767650748">
                          <w:marLeft w:val="0"/>
                          <w:marRight w:val="0"/>
                          <w:marTop w:val="0"/>
                          <w:marBottom w:val="0"/>
                          <w:divBdr>
                            <w:top w:val="none" w:sz="0" w:space="0" w:color="auto"/>
                            <w:left w:val="none" w:sz="0" w:space="0" w:color="auto"/>
                            <w:bottom w:val="none" w:sz="0" w:space="0" w:color="auto"/>
                            <w:right w:val="none" w:sz="0" w:space="0" w:color="auto"/>
                          </w:divBdr>
                          <w:divsChild>
                            <w:div w:id="832645265">
                              <w:marLeft w:val="0"/>
                              <w:marRight w:val="0"/>
                              <w:marTop w:val="0"/>
                              <w:marBottom w:val="0"/>
                              <w:divBdr>
                                <w:top w:val="none" w:sz="0" w:space="0" w:color="auto"/>
                                <w:left w:val="none" w:sz="0" w:space="0" w:color="auto"/>
                                <w:bottom w:val="none" w:sz="0" w:space="0" w:color="auto"/>
                                <w:right w:val="none" w:sz="0" w:space="0" w:color="auto"/>
                              </w:divBdr>
                            </w:div>
                          </w:divsChild>
                        </w:div>
                        <w:div w:id="1990549656">
                          <w:marLeft w:val="0"/>
                          <w:marRight w:val="0"/>
                          <w:marTop w:val="0"/>
                          <w:marBottom w:val="0"/>
                          <w:divBdr>
                            <w:top w:val="none" w:sz="0" w:space="0" w:color="auto"/>
                            <w:left w:val="none" w:sz="0" w:space="0" w:color="auto"/>
                            <w:bottom w:val="none" w:sz="0" w:space="0" w:color="auto"/>
                            <w:right w:val="none" w:sz="0" w:space="0" w:color="auto"/>
                          </w:divBdr>
                          <w:divsChild>
                            <w:div w:id="145704821">
                              <w:marLeft w:val="0"/>
                              <w:marRight w:val="0"/>
                              <w:marTop w:val="0"/>
                              <w:marBottom w:val="0"/>
                              <w:divBdr>
                                <w:top w:val="none" w:sz="0" w:space="0" w:color="auto"/>
                                <w:left w:val="none" w:sz="0" w:space="0" w:color="auto"/>
                                <w:bottom w:val="none" w:sz="0" w:space="0" w:color="auto"/>
                                <w:right w:val="none" w:sz="0" w:space="0" w:color="auto"/>
                              </w:divBdr>
                              <w:divsChild>
                                <w:div w:id="21153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664340">
          <w:marLeft w:val="0"/>
          <w:marRight w:val="0"/>
          <w:marTop w:val="0"/>
          <w:marBottom w:val="0"/>
          <w:divBdr>
            <w:top w:val="none" w:sz="0" w:space="0" w:color="auto"/>
            <w:left w:val="none" w:sz="0" w:space="0" w:color="auto"/>
            <w:bottom w:val="none" w:sz="0" w:space="0" w:color="auto"/>
            <w:right w:val="none" w:sz="0" w:space="0" w:color="auto"/>
          </w:divBdr>
          <w:divsChild>
            <w:div w:id="1478498397">
              <w:marLeft w:val="0"/>
              <w:marRight w:val="0"/>
              <w:marTop w:val="0"/>
              <w:marBottom w:val="0"/>
              <w:divBdr>
                <w:top w:val="none" w:sz="0" w:space="0" w:color="auto"/>
                <w:left w:val="none" w:sz="0" w:space="0" w:color="auto"/>
                <w:bottom w:val="none" w:sz="0" w:space="0" w:color="auto"/>
                <w:right w:val="none" w:sz="0" w:space="0" w:color="auto"/>
              </w:divBdr>
              <w:divsChild>
                <w:div w:id="1670938575">
                  <w:marLeft w:val="0"/>
                  <w:marRight w:val="0"/>
                  <w:marTop w:val="0"/>
                  <w:marBottom w:val="0"/>
                  <w:divBdr>
                    <w:top w:val="none" w:sz="0" w:space="0" w:color="auto"/>
                    <w:left w:val="none" w:sz="0" w:space="0" w:color="auto"/>
                    <w:bottom w:val="none" w:sz="0" w:space="0" w:color="auto"/>
                    <w:right w:val="none" w:sz="0" w:space="0" w:color="auto"/>
                  </w:divBdr>
                  <w:divsChild>
                    <w:div w:id="1595243184">
                      <w:marLeft w:val="0"/>
                      <w:marRight w:val="0"/>
                      <w:marTop w:val="0"/>
                      <w:marBottom w:val="0"/>
                      <w:divBdr>
                        <w:top w:val="none" w:sz="0" w:space="0" w:color="auto"/>
                        <w:left w:val="none" w:sz="0" w:space="0" w:color="auto"/>
                        <w:bottom w:val="none" w:sz="0" w:space="0" w:color="auto"/>
                        <w:right w:val="none" w:sz="0" w:space="0" w:color="auto"/>
                      </w:divBdr>
                      <w:divsChild>
                        <w:div w:id="140511729">
                          <w:marLeft w:val="0"/>
                          <w:marRight w:val="0"/>
                          <w:marTop w:val="0"/>
                          <w:marBottom w:val="0"/>
                          <w:divBdr>
                            <w:top w:val="none" w:sz="0" w:space="0" w:color="auto"/>
                            <w:left w:val="none" w:sz="0" w:space="0" w:color="auto"/>
                            <w:bottom w:val="none" w:sz="0" w:space="0" w:color="auto"/>
                            <w:right w:val="none" w:sz="0" w:space="0" w:color="auto"/>
                          </w:divBdr>
                          <w:divsChild>
                            <w:div w:id="297340295">
                              <w:marLeft w:val="0"/>
                              <w:marRight w:val="0"/>
                              <w:marTop w:val="0"/>
                              <w:marBottom w:val="0"/>
                              <w:divBdr>
                                <w:top w:val="none" w:sz="0" w:space="0" w:color="auto"/>
                                <w:left w:val="none" w:sz="0" w:space="0" w:color="auto"/>
                                <w:bottom w:val="none" w:sz="0" w:space="0" w:color="auto"/>
                                <w:right w:val="none" w:sz="0" w:space="0" w:color="auto"/>
                              </w:divBdr>
                              <w:divsChild>
                                <w:div w:id="41871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12271">
                          <w:marLeft w:val="0"/>
                          <w:marRight w:val="0"/>
                          <w:marTop w:val="0"/>
                          <w:marBottom w:val="0"/>
                          <w:divBdr>
                            <w:top w:val="none" w:sz="0" w:space="0" w:color="auto"/>
                            <w:left w:val="none" w:sz="0" w:space="0" w:color="auto"/>
                            <w:bottom w:val="none" w:sz="0" w:space="0" w:color="auto"/>
                            <w:right w:val="none" w:sz="0" w:space="0" w:color="auto"/>
                          </w:divBdr>
                          <w:divsChild>
                            <w:div w:id="197667499">
                              <w:marLeft w:val="0"/>
                              <w:marRight w:val="0"/>
                              <w:marTop w:val="0"/>
                              <w:marBottom w:val="0"/>
                              <w:divBdr>
                                <w:top w:val="none" w:sz="0" w:space="0" w:color="auto"/>
                                <w:left w:val="none" w:sz="0" w:space="0" w:color="auto"/>
                                <w:bottom w:val="none" w:sz="0" w:space="0" w:color="auto"/>
                                <w:right w:val="none" w:sz="0" w:space="0" w:color="auto"/>
                              </w:divBdr>
                            </w:div>
                          </w:divsChild>
                        </w:div>
                        <w:div w:id="191793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968787">
          <w:marLeft w:val="0"/>
          <w:marRight w:val="0"/>
          <w:marTop w:val="0"/>
          <w:marBottom w:val="0"/>
          <w:divBdr>
            <w:top w:val="none" w:sz="0" w:space="0" w:color="auto"/>
            <w:left w:val="none" w:sz="0" w:space="0" w:color="auto"/>
            <w:bottom w:val="none" w:sz="0" w:space="0" w:color="auto"/>
            <w:right w:val="none" w:sz="0" w:space="0" w:color="auto"/>
          </w:divBdr>
          <w:divsChild>
            <w:div w:id="126896771">
              <w:marLeft w:val="0"/>
              <w:marRight w:val="0"/>
              <w:marTop w:val="0"/>
              <w:marBottom w:val="0"/>
              <w:divBdr>
                <w:top w:val="none" w:sz="0" w:space="0" w:color="auto"/>
                <w:left w:val="none" w:sz="0" w:space="0" w:color="auto"/>
                <w:bottom w:val="none" w:sz="0" w:space="0" w:color="auto"/>
                <w:right w:val="none" w:sz="0" w:space="0" w:color="auto"/>
              </w:divBdr>
              <w:divsChild>
                <w:div w:id="874733948">
                  <w:marLeft w:val="0"/>
                  <w:marRight w:val="0"/>
                  <w:marTop w:val="0"/>
                  <w:marBottom w:val="0"/>
                  <w:divBdr>
                    <w:top w:val="none" w:sz="0" w:space="0" w:color="auto"/>
                    <w:left w:val="none" w:sz="0" w:space="0" w:color="auto"/>
                    <w:bottom w:val="none" w:sz="0" w:space="0" w:color="auto"/>
                    <w:right w:val="none" w:sz="0" w:space="0" w:color="auto"/>
                  </w:divBdr>
                  <w:divsChild>
                    <w:div w:id="1103693696">
                      <w:marLeft w:val="0"/>
                      <w:marRight w:val="0"/>
                      <w:marTop w:val="0"/>
                      <w:marBottom w:val="0"/>
                      <w:divBdr>
                        <w:top w:val="none" w:sz="0" w:space="0" w:color="auto"/>
                        <w:left w:val="none" w:sz="0" w:space="0" w:color="auto"/>
                        <w:bottom w:val="none" w:sz="0" w:space="0" w:color="auto"/>
                        <w:right w:val="none" w:sz="0" w:space="0" w:color="auto"/>
                      </w:divBdr>
                      <w:divsChild>
                        <w:div w:id="320430215">
                          <w:marLeft w:val="0"/>
                          <w:marRight w:val="0"/>
                          <w:marTop w:val="0"/>
                          <w:marBottom w:val="0"/>
                          <w:divBdr>
                            <w:top w:val="none" w:sz="0" w:space="0" w:color="auto"/>
                            <w:left w:val="none" w:sz="0" w:space="0" w:color="auto"/>
                            <w:bottom w:val="none" w:sz="0" w:space="0" w:color="auto"/>
                            <w:right w:val="none" w:sz="0" w:space="0" w:color="auto"/>
                          </w:divBdr>
                          <w:divsChild>
                            <w:div w:id="972367765">
                              <w:marLeft w:val="0"/>
                              <w:marRight w:val="0"/>
                              <w:marTop w:val="0"/>
                              <w:marBottom w:val="0"/>
                              <w:divBdr>
                                <w:top w:val="none" w:sz="0" w:space="0" w:color="auto"/>
                                <w:left w:val="none" w:sz="0" w:space="0" w:color="auto"/>
                                <w:bottom w:val="none" w:sz="0" w:space="0" w:color="auto"/>
                                <w:right w:val="none" w:sz="0" w:space="0" w:color="auto"/>
                              </w:divBdr>
                              <w:divsChild>
                                <w:div w:id="1141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10925">
                          <w:marLeft w:val="0"/>
                          <w:marRight w:val="0"/>
                          <w:marTop w:val="0"/>
                          <w:marBottom w:val="0"/>
                          <w:divBdr>
                            <w:top w:val="none" w:sz="0" w:space="0" w:color="auto"/>
                            <w:left w:val="none" w:sz="0" w:space="0" w:color="auto"/>
                            <w:bottom w:val="none" w:sz="0" w:space="0" w:color="auto"/>
                            <w:right w:val="none" w:sz="0" w:space="0" w:color="auto"/>
                          </w:divBdr>
                        </w:div>
                        <w:div w:id="974482166">
                          <w:marLeft w:val="0"/>
                          <w:marRight w:val="0"/>
                          <w:marTop w:val="0"/>
                          <w:marBottom w:val="0"/>
                          <w:divBdr>
                            <w:top w:val="none" w:sz="0" w:space="0" w:color="auto"/>
                            <w:left w:val="none" w:sz="0" w:space="0" w:color="auto"/>
                            <w:bottom w:val="none" w:sz="0" w:space="0" w:color="auto"/>
                            <w:right w:val="none" w:sz="0" w:space="0" w:color="auto"/>
                          </w:divBdr>
                          <w:divsChild>
                            <w:div w:id="34540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870577">
          <w:marLeft w:val="0"/>
          <w:marRight w:val="0"/>
          <w:marTop w:val="0"/>
          <w:marBottom w:val="0"/>
          <w:divBdr>
            <w:top w:val="none" w:sz="0" w:space="0" w:color="auto"/>
            <w:left w:val="none" w:sz="0" w:space="0" w:color="auto"/>
            <w:bottom w:val="none" w:sz="0" w:space="0" w:color="auto"/>
            <w:right w:val="none" w:sz="0" w:space="0" w:color="auto"/>
          </w:divBdr>
          <w:divsChild>
            <w:div w:id="9380120">
              <w:marLeft w:val="0"/>
              <w:marRight w:val="0"/>
              <w:marTop w:val="0"/>
              <w:marBottom w:val="0"/>
              <w:divBdr>
                <w:top w:val="none" w:sz="0" w:space="0" w:color="auto"/>
                <w:left w:val="none" w:sz="0" w:space="0" w:color="auto"/>
                <w:bottom w:val="none" w:sz="0" w:space="0" w:color="auto"/>
                <w:right w:val="none" w:sz="0" w:space="0" w:color="auto"/>
              </w:divBdr>
              <w:divsChild>
                <w:div w:id="326247984">
                  <w:marLeft w:val="0"/>
                  <w:marRight w:val="0"/>
                  <w:marTop w:val="0"/>
                  <w:marBottom w:val="0"/>
                  <w:divBdr>
                    <w:top w:val="none" w:sz="0" w:space="0" w:color="auto"/>
                    <w:left w:val="none" w:sz="0" w:space="0" w:color="auto"/>
                    <w:bottom w:val="none" w:sz="0" w:space="0" w:color="auto"/>
                    <w:right w:val="none" w:sz="0" w:space="0" w:color="auto"/>
                  </w:divBdr>
                  <w:divsChild>
                    <w:div w:id="2041662089">
                      <w:marLeft w:val="0"/>
                      <w:marRight w:val="0"/>
                      <w:marTop w:val="0"/>
                      <w:marBottom w:val="0"/>
                      <w:divBdr>
                        <w:top w:val="none" w:sz="0" w:space="0" w:color="auto"/>
                        <w:left w:val="none" w:sz="0" w:space="0" w:color="auto"/>
                        <w:bottom w:val="none" w:sz="0" w:space="0" w:color="auto"/>
                        <w:right w:val="none" w:sz="0" w:space="0" w:color="auto"/>
                      </w:divBdr>
                      <w:divsChild>
                        <w:div w:id="695081186">
                          <w:marLeft w:val="0"/>
                          <w:marRight w:val="0"/>
                          <w:marTop w:val="0"/>
                          <w:marBottom w:val="0"/>
                          <w:divBdr>
                            <w:top w:val="none" w:sz="0" w:space="0" w:color="auto"/>
                            <w:left w:val="none" w:sz="0" w:space="0" w:color="auto"/>
                            <w:bottom w:val="none" w:sz="0" w:space="0" w:color="auto"/>
                            <w:right w:val="none" w:sz="0" w:space="0" w:color="auto"/>
                          </w:divBdr>
                          <w:divsChild>
                            <w:div w:id="1015690365">
                              <w:marLeft w:val="0"/>
                              <w:marRight w:val="0"/>
                              <w:marTop w:val="0"/>
                              <w:marBottom w:val="0"/>
                              <w:divBdr>
                                <w:top w:val="none" w:sz="0" w:space="0" w:color="auto"/>
                                <w:left w:val="none" w:sz="0" w:space="0" w:color="auto"/>
                                <w:bottom w:val="none" w:sz="0" w:space="0" w:color="auto"/>
                                <w:right w:val="none" w:sz="0" w:space="0" w:color="auto"/>
                              </w:divBdr>
                            </w:div>
                          </w:divsChild>
                        </w:div>
                        <w:div w:id="828666828">
                          <w:marLeft w:val="0"/>
                          <w:marRight w:val="0"/>
                          <w:marTop w:val="0"/>
                          <w:marBottom w:val="0"/>
                          <w:divBdr>
                            <w:top w:val="none" w:sz="0" w:space="0" w:color="auto"/>
                            <w:left w:val="none" w:sz="0" w:space="0" w:color="auto"/>
                            <w:bottom w:val="none" w:sz="0" w:space="0" w:color="auto"/>
                            <w:right w:val="none" w:sz="0" w:space="0" w:color="auto"/>
                          </w:divBdr>
                          <w:divsChild>
                            <w:div w:id="663364305">
                              <w:marLeft w:val="0"/>
                              <w:marRight w:val="0"/>
                              <w:marTop w:val="0"/>
                              <w:marBottom w:val="0"/>
                              <w:divBdr>
                                <w:top w:val="none" w:sz="0" w:space="0" w:color="auto"/>
                                <w:left w:val="none" w:sz="0" w:space="0" w:color="auto"/>
                                <w:bottom w:val="none" w:sz="0" w:space="0" w:color="auto"/>
                                <w:right w:val="none" w:sz="0" w:space="0" w:color="auto"/>
                              </w:divBdr>
                              <w:divsChild>
                                <w:div w:id="68212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43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622306">
          <w:marLeft w:val="0"/>
          <w:marRight w:val="0"/>
          <w:marTop w:val="0"/>
          <w:marBottom w:val="0"/>
          <w:divBdr>
            <w:top w:val="none" w:sz="0" w:space="0" w:color="auto"/>
            <w:left w:val="none" w:sz="0" w:space="0" w:color="auto"/>
            <w:bottom w:val="none" w:sz="0" w:space="0" w:color="auto"/>
            <w:right w:val="none" w:sz="0" w:space="0" w:color="auto"/>
          </w:divBdr>
          <w:divsChild>
            <w:div w:id="1387728474">
              <w:marLeft w:val="0"/>
              <w:marRight w:val="0"/>
              <w:marTop w:val="0"/>
              <w:marBottom w:val="0"/>
              <w:divBdr>
                <w:top w:val="none" w:sz="0" w:space="0" w:color="auto"/>
                <w:left w:val="none" w:sz="0" w:space="0" w:color="auto"/>
                <w:bottom w:val="none" w:sz="0" w:space="0" w:color="auto"/>
                <w:right w:val="none" w:sz="0" w:space="0" w:color="auto"/>
              </w:divBdr>
              <w:divsChild>
                <w:div w:id="1512452308">
                  <w:marLeft w:val="0"/>
                  <w:marRight w:val="0"/>
                  <w:marTop w:val="0"/>
                  <w:marBottom w:val="0"/>
                  <w:divBdr>
                    <w:top w:val="none" w:sz="0" w:space="0" w:color="auto"/>
                    <w:left w:val="none" w:sz="0" w:space="0" w:color="auto"/>
                    <w:bottom w:val="none" w:sz="0" w:space="0" w:color="auto"/>
                    <w:right w:val="none" w:sz="0" w:space="0" w:color="auto"/>
                  </w:divBdr>
                  <w:divsChild>
                    <w:div w:id="1570070430">
                      <w:marLeft w:val="0"/>
                      <w:marRight w:val="0"/>
                      <w:marTop w:val="0"/>
                      <w:marBottom w:val="0"/>
                      <w:divBdr>
                        <w:top w:val="none" w:sz="0" w:space="0" w:color="auto"/>
                        <w:left w:val="none" w:sz="0" w:space="0" w:color="auto"/>
                        <w:bottom w:val="none" w:sz="0" w:space="0" w:color="auto"/>
                        <w:right w:val="none" w:sz="0" w:space="0" w:color="auto"/>
                      </w:divBdr>
                      <w:divsChild>
                        <w:div w:id="418524796">
                          <w:marLeft w:val="0"/>
                          <w:marRight w:val="0"/>
                          <w:marTop w:val="0"/>
                          <w:marBottom w:val="0"/>
                          <w:divBdr>
                            <w:top w:val="none" w:sz="0" w:space="0" w:color="auto"/>
                            <w:left w:val="none" w:sz="0" w:space="0" w:color="auto"/>
                            <w:bottom w:val="none" w:sz="0" w:space="0" w:color="auto"/>
                            <w:right w:val="none" w:sz="0" w:space="0" w:color="auto"/>
                          </w:divBdr>
                          <w:divsChild>
                            <w:div w:id="384261974">
                              <w:marLeft w:val="0"/>
                              <w:marRight w:val="0"/>
                              <w:marTop w:val="0"/>
                              <w:marBottom w:val="0"/>
                              <w:divBdr>
                                <w:top w:val="none" w:sz="0" w:space="0" w:color="auto"/>
                                <w:left w:val="none" w:sz="0" w:space="0" w:color="auto"/>
                                <w:bottom w:val="none" w:sz="0" w:space="0" w:color="auto"/>
                                <w:right w:val="none" w:sz="0" w:space="0" w:color="auto"/>
                              </w:divBdr>
                              <w:divsChild>
                                <w:div w:id="145274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908980">
                          <w:marLeft w:val="0"/>
                          <w:marRight w:val="0"/>
                          <w:marTop w:val="0"/>
                          <w:marBottom w:val="0"/>
                          <w:divBdr>
                            <w:top w:val="none" w:sz="0" w:space="0" w:color="auto"/>
                            <w:left w:val="none" w:sz="0" w:space="0" w:color="auto"/>
                            <w:bottom w:val="none" w:sz="0" w:space="0" w:color="auto"/>
                            <w:right w:val="none" w:sz="0" w:space="0" w:color="auto"/>
                          </w:divBdr>
                          <w:divsChild>
                            <w:div w:id="2134668051">
                              <w:marLeft w:val="0"/>
                              <w:marRight w:val="0"/>
                              <w:marTop w:val="0"/>
                              <w:marBottom w:val="0"/>
                              <w:divBdr>
                                <w:top w:val="none" w:sz="0" w:space="0" w:color="auto"/>
                                <w:left w:val="none" w:sz="0" w:space="0" w:color="auto"/>
                                <w:bottom w:val="none" w:sz="0" w:space="0" w:color="auto"/>
                                <w:right w:val="none" w:sz="0" w:space="0" w:color="auto"/>
                              </w:divBdr>
                            </w:div>
                          </w:divsChild>
                        </w:div>
                        <w:div w:id="190652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3909">
          <w:marLeft w:val="0"/>
          <w:marRight w:val="0"/>
          <w:marTop w:val="0"/>
          <w:marBottom w:val="0"/>
          <w:divBdr>
            <w:top w:val="none" w:sz="0" w:space="0" w:color="auto"/>
            <w:left w:val="none" w:sz="0" w:space="0" w:color="auto"/>
            <w:bottom w:val="none" w:sz="0" w:space="0" w:color="auto"/>
            <w:right w:val="none" w:sz="0" w:space="0" w:color="auto"/>
          </w:divBdr>
          <w:divsChild>
            <w:div w:id="1886599557">
              <w:marLeft w:val="0"/>
              <w:marRight w:val="0"/>
              <w:marTop w:val="0"/>
              <w:marBottom w:val="0"/>
              <w:divBdr>
                <w:top w:val="none" w:sz="0" w:space="0" w:color="auto"/>
                <w:left w:val="none" w:sz="0" w:space="0" w:color="auto"/>
                <w:bottom w:val="none" w:sz="0" w:space="0" w:color="auto"/>
                <w:right w:val="none" w:sz="0" w:space="0" w:color="auto"/>
              </w:divBdr>
              <w:divsChild>
                <w:div w:id="282081120">
                  <w:marLeft w:val="0"/>
                  <w:marRight w:val="0"/>
                  <w:marTop w:val="0"/>
                  <w:marBottom w:val="0"/>
                  <w:divBdr>
                    <w:top w:val="none" w:sz="0" w:space="0" w:color="auto"/>
                    <w:left w:val="none" w:sz="0" w:space="0" w:color="auto"/>
                    <w:bottom w:val="none" w:sz="0" w:space="0" w:color="auto"/>
                    <w:right w:val="none" w:sz="0" w:space="0" w:color="auto"/>
                  </w:divBdr>
                  <w:divsChild>
                    <w:div w:id="22755552">
                      <w:marLeft w:val="0"/>
                      <w:marRight w:val="0"/>
                      <w:marTop w:val="0"/>
                      <w:marBottom w:val="0"/>
                      <w:divBdr>
                        <w:top w:val="none" w:sz="0" w:space="0" w:color="auto"/>
                        <w:left w:val="none" w:sz="0" w:space="0" w:color="auto"/>
                        <w:bottom w:val="none" w:sz="0" w:space="0" w:color="auto"/>
                        <w:right w:val="none" w:sz="0" w:space="0" w:color="auto"/>
                      </w:divBdr>
                      <w:divsChild>
                        <w:div w:id="22676931">
                          <w:marLeft w:val="0"/>
                          <w:marRight w:val="0"/>
                          <w:marTop w:val="0"/>
                          <w:marBottom w:val="0"/>
                          <w:divBdr>
                            <w:top w:val="none" w:sz="0" w:space="0" w:color="auto"/>
                            <w:left w:val="none" w:sz="0" w:space="0" w:color="auto"/>
                            <w:bottom w:val="none" w:sz="0" w:space="0" w:color="auto"/>
                            <w:right w:val="none" w:sz="0" w:space="0" w:color="auto"/>
                          </w:divBdr>
                          <w:divsChild>
                            <w:div w:id="281116584">
                              <w:marLeft w:val="0"/>
                              <w:marRight w:val="0"/>
                              <w:marTop w:val="0"/>
                              <w:marBottom w:val="0"/>
                              <w:divBdr>
                                <w:top w:val="none" w:sz="0" w:space="0" w:color="auto"/>
                                <w:left w:val="none" w:sz="0" w:space="0" w:color="auto"/>
                                <w:bottom w:val="none" w:sz="0" w:space="0" w:color="auto"/>
                                <w:right w:val="none" w:sz="0" w:space="0" w:color="auto"/>
                              </w:divBdr>
                              <w:divsChild>
                                <w:div w:id="18698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83650">
                          <w:marLeft w:val="0"/>
                          <w:marRight w:val="0"/>
                          <w:marTop w:val="0"/>
                          <w:marBottom w:val="0"/>
                          <w:divBdr>
                            <w:top w:val="none" w:sz="0" w:space="0" w:color="auto"/>
                            <w:left w:val="none" w:sz="0" w:space="0" w:color="auto"/>
                            <w:bottom w:val="none" w:sz="0" w:space="0" w:color="auto"/>
                            <w:right w:val="none" w:sz="0" w:space="0" w:color="auto"/>
                          </w:divBdr>
                          <w:divsChild>
                            <w:div w:id="2043506648">
                              <w:marLeft w:val="0"/>
                              <w:marRight w:val="0"/>
                              <w:marTop w:val="0"/>
                              <w:marBottom w:val="0"/>
                              <w:divBdr>
                                <w:top w:val="none" w:sz="0" w:space="0" w:color="auto"/>
                                <w:left w:val="none" w:sz="0" w:space="0" w:color="auto"/>
                                <w:bottom w:val="none" w:sz="0" w:space="0" w:color="auto"/>
                                <w:right w:val="none" w:sz="0" w:space="0" w:color="auto"/>
                              </w:divBdr>
                            </w:div>
                          </w:divsChild>
                        </w:div>
                        <w:div w:id="199617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876862">
          <w:marLeft w:val="0"/>
          <w:marRight w:val="0"/>
          <w:marTop w:val="0"/>
          <w:marBottom w:val="0"/>
          <w:divBdr>
            <w:top w:val="none" w:sz="0" w:space="0" w:color="auto"/>
            <w:left w:val="none" w:sz="0" w:space="0" w:color="auto"/>
            <w:bottom w:val="none" w:sz="0" w:space="0" w:color="auto"/>
            <w:right w:val="none" w:sz="0" w:space="0" w:color="auto"/>
          </w:divBdr>
          <w:divsChild>
            <w:div w:id="871648373">
              <w:marLeft w:val="0"/>
              <w:marRight w:val="0"/>
              <w:marTop w:val="0"/>
              <w:marBottom w:val="0"/>
              <w:divBdr>
                <w:top w:val="none" w:sz="0" w:space="0" w:color="auto"/>
                <w:left w:val="none" w:sz="0" w:space="0" w:color="auto"/>
                <w:bottom w:val="none" w:sz="0" w:space="0" w:color="auto"/>
                <w:right w:val="none" w:sz="0" w:space="0" w:color="auto"/>
              </w:divBdr>
              <w:divsChild>
                <w:div w:id="701052776">
                  <w:marLeft w:val="0"/>
                  <w:marRight w:val="0"/>
                  <w:marTop w:val="0"/>
                  <w:marBottom w:val="0"/>
                  <w:divBdr>
                    <w:top w:val="none" w:sz="0" w:space="0" w:color="auto"/>
                    <w:left w:val="none" w:sz="0" w:space="0" w:color="auto"/>
                    <w:bottom w:val="none" w:sz="0" w:space="0" w:color="auto"/>
                    <w:right w:val="none" w:sz="0" w:space="0" w:color="auto"/>
                  </w:divBdr>
                  <w:divsChild>
                    <w:div w:id="504251311">
                      <w:marLeft w:val="0"/>
                      <w:marRight w:val="0"/>
                      <w:marTop w:val="0"/>
                      <w:marBottom w:val="0"/>
                      <w:divBdr>
                        <w:top w:val="none" w:sz="0" w:space="0" w:color="auto"/>
                        <w:left w:val="none" w:sz="0" w:space="0" w:color="auto"/>
                        <w:bottom w:val="none" w:sz="0" w:space="0" w:color="auto"/>
                        <w:right w:val="none" w:sz="0" w:space="0" w:color="auto"/>
                      </w:divBdr>
                      <w:divsChild>
                        <w:div w:id="42482923">
                          <w:marLeft w:val="0"/>
                          <w:marRight w:val="0"/>
                          <w:marTop w:val="0"/>
                          <w:marBottom w:val="0"/>
                          <w:divBdr>
                            <w:top w:val="none" w:sz="0" w:space="0" w:color="auto"/>
                            <w:left w:val="none" w:sz="0" w:space="0" w:color="auto"/>
                            <w:bottom w:val="none" w:sz="0" w:space="0" w:color="auto"/>
                            <w:right w:val="none" w:sz="0" w:space="0" w:color="auto"/>
                          </w:divBdr>
                          <w:divsChild>
                            <w:div w:id="357203727">
                              <w:marLeft w:val="0"/>
                              <w:marRight w:val="0"/>
                              <w:marTop w:val="0"/>
                              <w:marBottom w:val="0"/>
                              <w:divBdr>
                                <w:top w:val="none" w:sz="0" w:space="0" w:color="auto"/>
                                <w:left w:val="none" w:sz="0" w:space="0" w:color="auto"/>
                                <w:bottom w:val="none" w:sz="0" w:space="0" w:color="auto"/>
                                <w:right w:val="none" w:sz="0" w:space="0" w:color="auto"/>
                              </w:divBdr>
                            </w:div>
                          </w:divsChild>
                        </w:div>
                        <w:div w:id="1794053541">
                          <w:marLeft w:val="0"/>
                          <w:marRight w:val="0"/>
                          <w:marTop w:val="0"/>
                          <w:marBottom w:val="0"/>
                          <w:divBdr>
                            <w:top w:val="none" w:sz="0" w:space="0" w:color="auto"/>
                            <w:left w:val="none" w:sz="0" w:space="0" w:color="auto"/>
                            <w:bottom w:val="none" w:sz="0" w:space="0" w:color="auto"/>
                            <w:right w:val="none" w:sz="0" w:space="0" w:color="auto"/>
                          </w:divBdr>
                        </w:div>
                        <w:div w:id="2048606263">
                          <w:marLeft w:val="0"/>
                          <w:marRight w:val="0"/>
                          <w:marTop w:val="0"/>
                          <w:marBottom w:val="0"/>
                          <w:divBdr>
                            <w:top w:val="none" w:sz="0" w:space="0" w:color="auto"/>
                            <w:left w:val="none" w:sz="0" w:space="0" w:color="auto"/>
                            <w:bottom w:val="none" w:sz="0" w:space="0" w:color="auto"/>
                            <w:right w:val="none" w:sz="0" w:space="0" w:color="auto"/>
                          </w:divBdr>
                          <w:divsChild>
                            <w:div w:id="185507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7112527">
          <w:marLeft w:val="0"/>
          <w:marRight w:val="0"/>
          <w:marTop w:val="0"/>
          <w:marBottom w:val="0"/>
          <w:divBdr>
            <w:top w:val="none" w:sz="0" w:space="0" w:color="auto"/>
            <w:left w:val="none" w:sz="0" w:space="0" w:color="auto"/>
            <w:bottom w:val="none" w:sz="0" w:space="0" w:color="auto"/>
            <w:right w:val="none" w:sz="0" w:space="0" w:color="auto"/>
          </w:divBdr>
          <w:divsChild>
            <w:div w:id="1017119218">
              <w:marLeft w:val="0"/>
              <w:marRight w:val="0"/>
              <w:marTop w:val="0"/>
              <w:marBottom w:val="0"/>
              <w:divBdr>
                <w:top w:val="none" w:sz="0" w:space="0" w:color="auto"/>
                <w:left w:val="none" w:sz="0" w:space="0" w:color="auto"/>
                <w:bottom w:val="none" w:sz="0" w:space="0" w:color="auto"/>
                <w:right w:val="none" w:sz="0" w:space="0" w:color="auto"/>
              </w:divBdr>
              <w:divsChild>
                <w:div w:id="1014116107">
                  <w:marLeft w:val="0"/>
                  <w:marRight w:val="0"/>
                  <w:marTop w:val="0"/>
                  <w:marBottom w:val="0"/>
                  <w:divBdr>
                    <w:top w:val="none" w:sz="0" w:space="0" w:color="auto"/>
                    <w:left w:val="none" w:sz="0" w:space="0" w:color="auto"/>
                    <w:bottom w:val="none" w:sz="0" w:space="0" w:color="auto"/>
                    <w:right w:val="none" w:sz="0" w:space="0" w:color="auto"/>
                  </w:divBdr>
                  <w:divsChild>
                    <w:div w:id="393352258">
                      <w:marLeft w:val="0"/>
                      <w:marRight w:val="0"/>
                      <w:marTop w:val="0"/>
                      <w:marBottom w:val="0"/>
                      <w:divBdr>
                        <w:top w:val="none" w:sz="0" w:space="0" w:color="auto"/>
                        <w:left w:val="none" w:sz="0" w:space="0" w:color="auto"/>
                        <w:bottom w:val="none" w:sz="0" w:space="0" w:color="auto"/>
                        <w:right w:val="none" w:sz="0" w:space="0" w:color="auto"/>
                      </w:divBdr>
                      <w:divsChild>
                        <w:div w:id="495147171">
                          <w:marLeft w:val="0"/>
                          <w:marRight w:val="0"/>
                          <w:marTop w:val="0"/>
                          <w:marBottom w:val="0"/>
                          <w:divBdr>
                            <w:top w:val="none" w:sz="0" w:space="0" w:color="auto"/>
                            <w:left w:val="none" w:sz="0" w:space="0" w:color="auto"/>
                            <w:bottom w:val="none" w:sz="0" w:space="0" w:color="auto"/>
                            <w:right w:val="none" w:sz="0" w:space="0" w:color="auto"/>
                          </w:divBdr>
                          <w:divsChild>
                            <w:div w:id="641157840">
                              <w:marLeft w:val="0"/>
                              <w:marRight w:val="0"/>
                              <w:marTop w:val="0"/>
                              <w:marBottom w:val="0"/>
                              <w:divBdr>
                                <w:top w:val="none" w:sz="0" w:space="0" w:color="auto"/>
                                <w:left w:val="none" w:sz="0" w:space="0" w:color="auto"/>
                                <w:bottom w:val="none" w:sz="0" w:space="0" w:color="auto"/>
                                <w:right w:val="none" w:sz="0" w:space="0" w:color="auto"/>
                              </w:divBdr>
                            </w:div>
                          </w:divsChild>
                        </w:div>
                        <w:div w:id="1382824071">
                          <w:marLeft w:val="0"/>
                          <w:marRight w:val="0"/>
                          <w:marTop w:val="0"/>
                          <w:marBottom w:val="0"/>
                          <w:divBdr>
                            <w:top w:val="none" w:sz="0" w:space="0" w:color="auto"/>
                            <w:left w:val="none" w:sz="0" w:space="0" w:color="auto"/>
                            <w:bottom w:val="none" w:sz="0" w:space="0" w:color="auto"/>
                            <w:right w:val="none" w:sz="0" w:space="0" w:color="auto"/>
                          </w:divBdr>
                        </w:div>
                        <w:div w:id="1444882322">
                          <w:marLeft w:val="0"/>
                          <w:marRight w:val="0"/>
                          <w:marTop w:val="0"/>
                          <w:marBottom w:val="0"/>
                          <w:divBdr>
                            <w:top w:val="none" w:sz="0" w:space="0" w:color="auto"/>
                            <w:left w:val="none" w:sz="0" w:space="0" w:color="auto"/>
                            <w:bottom w:val="none" w:sz="0" w:space="0" w:color="auto"/>
                            <w:right w:val="none" w:sz="0" w:space="0" w:color="auto"/>
                          </w:divBdr>
                          <w:divsChild>
                            <w:div w:id="1835411584">
                              <w:marLeft w:val="0"/>
                              <w:marRight w:val="0"/>
                              <w:marTop w:val="0"/>
                              <w:marBottom w:val="0"/>
                              <w:divBdr>
                                <w:top w:val="none" w:sz="0" w:space="0" w:color="auto"/>
                                <w:left w:val="none" w:sz="0" w:space="0" w:color="auto"/>
                                <w:bottom w:val="none" w:sz="0" w:space="0" w:color="auto"/>
                                <w:right w:val="none" w:sz="0" w:space="0" w:color="auto"/>
                              </w:divBdr>
                              <w:divsChild>
                                <w:div w:id="10866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228898">
          <w:marLeft w:val="0"/>
          <w:marRight w:val="0"/>
          <w:marTop w:val="0"/>
          <w:marBottom w:val="0"/>
          <w:divBdr>
            <w:top w:val="none" w:sz="0" w:space="0" w:color="auto"/>
            <w:left w:val="none" w:sz="0" w:space="0" w:color="auto"/>
            <w:bottom w:val="none" w:sz="0" w:space="0" w:color="auto"/>
            <w:right w:val="none" w:sz="0" w:space="0" w:color="auto"/>
          </w:divBdr>
          <w:divsChild>
            <w:div w:id="323122936">
              <w:marLeft w:val="0"/>
              <w:marRight w:val="0"/>
              <w:marTop w:val="0"/>
              <w:marBottom w:val="0"/>
              <w:divBdr>
                <w:top w:val="none" w:sz="0" w:space="0" w:color="auto"/>
                <w:left w:val="none" w:sz="0" w:space="0" w:color="auto"/>
                <w:bottom w:val="none" w:sz="0" w:space="0" w:color="auto"/>
                <w:right w:val="none" w:sz="0" w:space="0" w:color="auto"/>
              </w:divBdr>
              <w:divsChild>
                <w:div w:id="742945981">
                  <w:marLeft w:val="0"/>
                  <w:marRight w:val="0"/>
                  <w:marTop w:val="0"/>
                  <w:marBottom w:val="0"/>
                  <w:divBdr>
                    <w:top w:val="none" w:sz="0" w:space="0" w:color="auto"/>
                    <w:left w:val="none" w:sz="0" w:space="0" w:color="auto"/>
                    <w:bottom w:val="none" w:sz="0" w:space="0" w:color="auto"/>
                    <w:right w:val="none" w:sz="0" w:space="0" w:color="auto"/>
                  </w:divBdr>
                  <w:divsChild>
                    <w:div w:id="726337828">
                      <w:marLeft w:val="0"/>
                      <w:marRight w:val="0"/>
                      <w:marTop w:val="0"/>
                      <w:marBottom w:val="0"/>
                      <w:divBdr>
                        <w:top w:val="none" w:sz="0" w:space="0" w:color="auto"/>
                        <w:left w:val="none" w:sz="0" w:space="0" w:color="auto"/>
                        <w:bottom w:val="none" w:sz="0" w:space="0" w:color="auto"/>
                        <w:right w:val="none" w:sz="0" w:space="0" w:color="auto"/>
                      </w:divBdr>
                      <w:divsChild>
                        <w:div w:id="20281130">
                          <w:marLeft w:val="0"/>
                          <w:marRight w:val="0"/>
                          <w:marTop w:val="0"/>
                          <w:marBottom w:val="0"/>
                          <w:divBdr>
                            <w:top w:val="none" w:sz="0" w:space="0" w:color="auto"/>
                            <w:left w:val="none" w:sz="0" w:space="0" w:color="auto"/>
                            <w:bottom w:val="none" w:sz="0" w:space="0" w:color="auto"/>
                            <w:right w:val="none" w:sz="0" w:space="0" w:color="auto"/>
                          </w:divBdr>
                        </w:div>
                        <w:div w:id="390663629">
                          <w:marLeft w:val="0"/>
                          <w:marRight w:val="0"/>
                          <w:marTop w:val="0"/>
                          <w:marBottom w:val="0"/>
                          <w:divBdr>
                            <w:top w:val="none" w:sz="0" w:space="0" w:color="auto"/>
                            <w:left w:val="none" w:sz="0" w:space="0" w:color="auto"/>
                            <w:bottom w:val="none" w:sz="0" w:space="0" w:color="auto"/>
                            <w:right w:val="none" w:sz="0" w:space="0" w:color="auto"/>
                          </w:divBdr>
                          <w:divsChild>
                            <w:div w:id="628753185">
                              <w:marLeft w:val="0"/>
                              <w:marRight w:val="0"/>
                              <w:marTop w:val="0"/>
                              <w:marBottom w:val="0"/>
                              <w:divBdr>
                                <w:top w:val="none" w:sz="0" w:space="0" w:color="auto"/>
                                <w:left w:val="none" w:sz="0" w:space="0" w:color="auto"/>
                                <w:bottom w:val="none" w:sz="0" w:space="0" w:color="auto"/>
                                <w:right w:val="none" w:sz="0" w:space="0" w:color="auto"/>
                              </w:divBdr>
                            </w:div>
                          </w:divsChild>
                        </w:div>
                        <w:div w:id="568148651">
                          <w:marLeft w:val="0"/>
                          <w:marRight w:val="0"/>
                          <w:marTop w:val="0"/>
                          <w:marBottom w:val="0"/>
                          <w:divBdr>
                            <w:top w:val="none" w:sz="0" w:space="0" w:color="auto"/>
                            <w:left w:val="none" w:sz="0" w:space="0" w:color="auto"/>
                            <w:bottom w:val="none" w:sz="0" w:space="0" w:color="auto"/>
                            <w:right w:val="none" w:sz="0" w:space="0" w:color="auto"/>
                          </w:divBdr>
                          <w:divsChild>
                            <w:div w:id="11202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7791147">
          <w:marLeft w:val="0"/>
          <w:marRight w:val="0"/>
          <w:marTop w:val="0"/>
          <w:marBottom w:val="0"/>
          <w:divBdr>
            <w:top w:val="none" w:sz="0" w:space="0" w:color="auto"/>
            <w:left w:val="none" w:sz="0" w:space="0" w:color="auto"/>
            <w:bottom w:val="none" w:sz="0" w:space="0" w:color="auto"/>
            <w:right w:val="none" w:sz="0" w:space="0" w:color="auto"/>
          </w:divBdr>
          <w:divsChild>
            <w:div w:id="1571118528">
              <w:marLeft w:val="0"/>
              <w:marRight w:val="0"/>
              <w:marTop w:val="0"/>
              <w:marBottom w:val="0"/>
              <w:divBdr>
                <w:top w:val="none" w:sz="0" w:space="0" w:color="auto"/>
                <w:left w:val="none" w:sz="0" w:space="0" w:color="auto"/>
                <w:bottom w:val="none" w:sz="0" w:space="0" w:color="auto"/>
                <w:right w:val="none" w:sz="0" w:space="0" w:color="auto"/>
              </w:divBdr>
              <w:divsChild>
                <w:div w:id="127625082">
                  <w:marLeft w:val="0"/>
                  <w:marRight w:val="0"/>
                  <w:marTop w:val="0"/>
                  <w:marBottom w:val="0"/>
                  <w:divBdr>
                    <w:top w:val="none" w:sz="0" w:space="0" w:color="auto"/>
                    <w:left w:val="none" w:sz="0" w:space="0" w:color="auto"/>
                    <w:bottom w:val="none" w:sz="0" w:space="0" w:color="auto"/>
                    <w:right w:val="none" w:sz="0" w:space="0" w:color="auto"/>
                  </w:divBdr>
                  <w:divsChild>
                    <w:div w:id="816259261">
                      <w:marLeft w:val="0"/>
                      <w:marRight w:val="0"/>
                      <w:marTop w:val="0"/>
                      <w:marBottom w:val="0"/>
                      <w:divBdr>
                        <w:top w:val="none" w:sz="0" w:space="0" w:color="auto"/>
                        <w:left w:val="none" w:sz="0" w:space="0" w:color="auto"/>
                        <w:bottom w:val="none" w:sz="0" w:space="0" w:color="auto"/>
                        <w:right w:val="none" w:sz="0" w:space="0" w:color="auto"/>
                      </w:divBdr>
                      <w:divsChild>
                        <w:div w:id="121467440">
                          <w:marLeft w:val="0"/>
                          <w:marRight w:val="0"/>
                          <w:marTop w:val="0"/>
                          <w:marBottom w:val="0"/>
                          <w:divBdr>
                            <w:top w:val="none" w:sz="0" w:space="0" w:color="auto"/>
                            <w:left w:val="none" w:sz="0" w:space="0" w:color="auto"/>
                            <w:bottom w:val="none" w:sz="0" w:space="0" w:color="auto"/>
                            <w:right w:val="none" w:sz="0" w:space="0" w:color="auto"/>
                          </w:divBdr>
                          <w:divsChild>
                            <w:div w:id="816186318">
                              <w:marLeft w:val="0"/>
                              <w:marRight w:val="0"/>
                              <w:marTop w:val="0"/>
                              <w:marBottom w:val="0"/>
                              <w:divBdr>
                                <w:top w:val="none" w:sz="0" w:space="0" w:color="auto"/>
                                <w:left w:val="none" w:sz="0" w:space="0" w:color="auto"/>
                                <w:bottom w:val="none" w:sz="0" w:space="0" w:color="auto"/>
                                <w:right w:val="none" w:sz="0" w:space="0" w:color="auto"/>
                              </w:divBdr>
                            </w:div>
                          </w:divsChild>
                        </w:div>
                        <w:div w:id="770590342">
                          <w:marLeft w:val="0"/>
                          <w:marRight w:val="0"/>
                          <w:marTop w:val="0"/>
                          <w:marBottom w:val="0"/>
                          <w:divBdr>
                            <w:top w:val="none" w:sz="0" w:space="0" w:color="auto"/>
                            <w:left w:val="none" w:sz="0" w:space="0" w:color="auto"/>
                            <w:bottom w:val="none" w:sz="0" w:space="0" w:color="auto"/>
                            <w:right w:val="none" w:sz="0" w:space="0" w:color="auto"/>
                          </w:divBdr>
                          <w:divsChild>
                            <w:div w:id="1593121164">
                              <w:marLeft w:val="0"/>
                              <w:marRight w:val="0"/>
                              <w:marTop w:val="0"/>
                              <w:marBottom w:val="0"/>
                              <w:divBdr>
                                <w:top w:val="none" w:sz="0" w:space="0" w:color="auto"/>
                                <w:left w:val="none" w:sz="0" w:space="0" w:color="auto"/>
                                <w:bottom w:val="none" w:sz="0" w:space="0" w:color="auto"/>
                                <w:right w:val="none" w:sz="0" w:space="0" w:color="auto"/>
                              </w:divBdr>
                              <w:divsChild>
                                <w:div w:id="133091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9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727768">
          <w:marLeft w:val="0"/>
          <w:marRight w:val="0"/>
          <w:marTop w:val="0"/>
          <w:marBottom w:val="0"/>
          <w:divBdr>
            <w:top w:val="none" w:sz="0" w:space="0" w:color="auto"/>
            <w:left w:val="none" w:sz="0" w:space="0" w:color="auto"/>
            <w:bottom w:val="none" w:sz="0" w:space="0" w:color="auto"/>
            <w:right w:val="none" w:sz="0" w:space="0" w:color="auto"/>
          </w:divBdr>
          <w:divsChild>
            <w:div w:id="1002929269">
              <w:marLeft w:val="0"/>
              <w:marRight w:val="0"/>
              <w:marTop w:val="0"/>
              <w:marBottom w:val="0"/>
              <w:divBdr>
                <w:top w:val="none" w:sz="0" w:space="0" w:color="auto"/>
                <w:left w:val="none" w:sz="0" w:space="0" w:color="auto"/>
                <w:bottom w:val="none" w:sz="0" w:space="0" w:color="auto"/>
                <w:right w:val="none" w:sz="0" w:space="0" w:color="auto"/>
              </w:divBdr>
              <w:divsChild>
                <w:div w:id="1953198033">
                  <w:marLeft w:val="0"/>
                  <w:marRight w:val="0"/>
                  <w:marTop w:val="0"/>
                  <w:marBottom w:val="0"/>
                  <w:divBdr>
                    <w:top w:val="none" w:sz="0" w:space="0" w:color="auto"/>
                    <w:left w:val="none" w:sz="0" w:space="0" w:color="auto"/>
                    <w:bottom w:val="none" w:sz="0" w:space="0" w:color="auto"/>
                    <w:right w:val="none" w:sz="0" w:space="0" w:color="auto"/>
                  </w:divBdr>
                  <w:divsChild>
                    <w:div w:id="1613899605">
                      <w:marLeft w:val="0"/>
                      <w:marRight w:val="0"/>
                      <w:marTop w:val="0"/>
                      <w:marBottom w:val="0"/>
                      <w:divBdr>
                        <w:top w:val="none" w:sz="0" w:space="0" w:color="auto"/>
                        <w:left w:val="none" w:sz="0" w:space="0" w:color="auto"/>
                        <w:bottom w:val="none" w:sz="0" w:space="0" w:color="auto"/>
                        <w:right w:val="none" w:sz="0" w:space="0" w:color="auto"/>
                      </w:divBdr>
                      <w:divsChild>
                        <w:div w:id="1491410411">
                          <w:marLeft w:val="0"/>
                          <w:marRight w:val="0"/>
                          <w:marTop w:val="0"/>
                          <w:marBottom w:val="0"/>
                          <w:divBdr>
                            <w:top w:val="none" w:sz="0" w:space="0" w:color="auto"/>
                            <w:left w:val="none" w:sz="0" w:space="0" w:color="auto"/>
                            <w:bottom w:val="none" w:sz="0" w:space="0" w:color="auto"/>
                            <w:right w:val="none" w:sz="0" w:space="0" w:color="auto"/>
                          </w:divBdr>
                          <w:divsChild>
                            <w:div w:id="101996913">
                              <w:marLeft w:val="0"/>
                              <w:marRight w:val="0"/>
                              <w:marTop w:val="0"/>
                              <w:marBottom w:val="0"/>
                              <w:divBdr>
                                <w:top w:val="none" w:sz="0" w:space="0" w:color="auto"/>
                                <w:left w:val="none" w:sz="0" w:space="0" w:color="auto"/>
                                <w:bottom w:val="none" w:sz="0" w:space="0" w:color="auto"/>
                                <w:right w:val="none" w:sz="0" w:space="0" w:color="auto"/>
                              </w:divBdr>
                              <w:divsChild>
                                <w:div w:id="92511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35082">
                          <w:marLeft w:val="0"/>
                          <w:marRight w:val="0"/>
                          <w:marTop w:val="0"/>
                          <w:marBottom w:val="0"/>
                          <w:divBdr>
                            <w:top w:val="none" w:sz="0" w:space="0" w:color="auto"/>
                            <w:left w:val="none" w:sz="0" w:space="0" w:color="auto"/>
                            <w:bottom w:val="none" w:sz="0" w:space="0" w:color="auto"/>
                            <w:right w:val="none" w:sz="0" w:space="0" w:color="auto"/>
                          </w:divBdr>
                        </w:div>
                        <w:div w:id="1991131305">
                          <w:marLeft w:val="0"/>
                          <w:marRight w:val="0"/>
                          <w:marTop w:val="0"/>
                          <w:marBottom w:val="0"/>
                          <w:divBdr>
                            <w:top w:val="none" w:sz="0" w:space="0" w:color="auto"/>
                            <w:left w:val="none" w:sz="0" w:space="0" w:color="auto"/>
                            <w:bottom w:val="none" w:sz="0" w:space="0" w:color="auto"/>
                            <w:right w:val="none" w:sz="0" w:space="0" w:color="auto"/>
                          </w:divBdr>
                          <w:divsChild>
                            <w:div w:id="79725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829291">
          <w:marLeft w:val="0"/>
          <w:marRight w:val="0"/>
          <w:marTop w:val="0"/>
          <w:marBottom w:val="0"/>
          <w:divBdr>
            <w:top w:val="none" w:sz="0" w:space="0" w:color="auto"/>
            <w:left w:val="none" w:sz="0" w:space="0" w:color="auto"/>
            <w:bottom w:val="none" w:sz="0" w:space="0" w:color="auto"/>
            <w:right w:val="none" w:sz="0" w:space="0" w:color="auto"/>
          </w:divBdr>
          <w:divsChild>
            <w:div w:id="649792070">
              <w:marLeft w:val="0"/>
              <w:marRight w:val="0"/>
              <w:marTop w:val="0"/>
              <w:marBottom w:val="0"/>
              <w:divBdr>
                <w:top w:val="none" w:sz="0" w:space="0" w:color="auto"/>
                <w:left w:val="none" w:sz="0" w:space="0" w:color="auto"/>
                <w:bottom w:val="none" w:sz="0" w:space="0" w:color="auto"/>
                <w:right w:val="none" w:sz="0" w:space="0" w:color="auto"/>
              </w:divBdr>
              <w:divsChild>
                <w:div w:id="1420247326">
                  <w:marLeft w:val="0"/>
                  <w:marRight w:val="0"/>
                  <w:marTop w:val="0"/>
                  <w:marBottom w:val="0"/>
                  <w:divBdr>
                    <w:top w:val="none" w:sz="0" w:space="0" w:color="auto"/>
                    <w:left w:val="none" w:sz="0" w:space="0" w:color="auto"/>
                    <w:bottom w:val="none" w:sz="0" w:space="0" w:color="auto"/>
                    <w:right w:val="none" w:sz="0" w:space="0" w:color="auto"/>
                  </w:divBdr>
                  <w:divsChild>
                    <w:div w:id="443500141">
                      <w:marLeft w:val="0"/>
                      <w:marRight w:val="0"/>
                      <w:marTop w:val="0"/>
                      <w:marBottom w:val="0"/>
                      <w:divBdr>
                        <w:top w:val="none" w:sz="0" w:space="0" w:color="auto"/>
                        <w:left w:val="none" w:sz="0" w:space="0" w:color="auto"/>
                        <w:bottom w:val="none" w:sz="0" w:space="0" w:color="auto"/>
                        <w:right w:val="none" w:sz="0" w:space="0" w:color="auto"/>
                      </w:divBdr>
                      <w:divsChild>
                        <w:div w:id="271521673">
                          <w:marLeft w:val="0"/>
                          <w:marRight w:val="0"/>
                          <w:marTop w:val="0"/>
                          <w:marBottom w:val="0"/>
                          <w:divBdr>
                            <w:top w:val="none" w:sz="0" w:space="0" w:color="auto"/>
                            <w:left w:val="none" w:sz="0" w:space="0" w:color="auto"/>
                            <w:bottom w:val="none" w:sz="0" w:space="0" w:color="auto"/>
                            <w:right w:val="none" w:sz="0" w:space="0" w:color="auto"/>
                          </w:divBdr>
                          <w:divsChild>
                            <w:div w:id="1927036125">
                              <w:marLeft w:val="0"/>
                              <w:marRight w:val="0"/>
                              <w:marTop w:val="0"/>
                              <w:marBottom w:val="0"/>
                              <w:divBdr>
                                <w:top w:val="none" w:sz="0" w:space="0" w:color="auto"/>
                                <w:left w:val="none" w:sz="0" w:space="0" w:color="auto"/>
                                <w:bottom w:val="none" w:sz="0" w:space="0" w:color="auto"/>
                                <w:right w:val="none" w:sz="0" w:space="0" w:color="auto"/>
                              </w:divBdr>
                            </w:div>
                          </w:divsChild>
                        </w:div>
                        <w:div w:id="1320187422">
                          <w:marLeft w:val="0"/>
                          <w:marRight w:val="0"/>
                          <w:marTop w:val="0"/>
                          <w:marBottom w:val="0"/>
                          <w:divBdr>
                            <w:top w:val="none" w:sz="0" w:space="0" w:color="auto"/>
                            <w:left w:val="none" w:sz="0" w:space="0" w:color="auto"/>
                            <w:bottom w:val="none" w:sz="0" w:space="0" w:color="auto"/>
                            <w:right w:val="none" w:sz="0" w:space="0" w:color="auto"/>
                          </w:divBdr>
                          <w:divsChild>
                            <w:div w:id="2124154215">
                              <w:marLeft w:val="0"/>
                              <w:marRight w:val="0"/>
                              <w:marTop w:val="0"/>
                              <w:marBottom w:val="0"/>
                              <w:divBdr>
                                <w:top w:val="none" w:sz="0" w:space="0" w:color="auto"/>
                                <w:left w:val="none" w:sz="0" w:space="0" w:color="auto"/>
                                <w:bottom w:val="none" w:sz="0" w:space="0" w:color="auto"/>
                                <w:right w:val="none" w:sz="0" w:space="0" w:color="auto"/>
                              </w:divBdr>
                            </w:div>
                          </w:divsChild>
                        </w:div>
                        <w:div w:id="198766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297815">
          <w:marLeft w:val="0"/>
          <w:marRight w:val="0"/>
          <w:marTop w:val="0"/>
          <w:marBottom w:val="0"/>
          <w:divBdr>
            <w:top w:val="none" w:sz="0" w:space="0" w:color="auto"/>
            <w:left w:val="none" w:sz="0" w:space="0" w:color="auto"/>
            <w:bottom w:val="none" w:sz="0" w:space="0" w:color="auto"/>
            <w:right w:val="none" w:sz="0" w:space="0" w:color="auto"/>
          </w:divBdr>
          <w:divsChild>
            <w:div w:id="712392296">
              <w:marLeft w:val="0"/>
              <w:marRight w:val="0"/>
              <w:marTop w:val="0"/>
              <w:marBottom w:val="0"/>
              <w:divBdr>
                <w:top w:val="none" w:sz="0" w:space="0" w:color="auto"/>
                <w:left w:val="none" w:sz="0" w:space="0" w:color="auto"/>
                <w:bottom w:val="none" w:sz="0" w:space="0" w:color="auto"/>
                <w:right w:val="none" w:sz="0" w:space="0" w:color="auto"/>
              </w:divBdr>
              <w:divsChild>
                <w:div w:id="1867012614">
                  <w:marLeft w:val="0"/>
                  <w:marRight w:val="0"/>
                  <w:marTop w:val="0"/>
                  <w:marBottom w:val="0"/>
                  <w:divBdr>
                    <w:top w:val="none" w:sz="0" w:space="0" w:color="auto"/>
                    <w:left w:val="none" w:sz="0" w:space="0" w:color="auto"/>
                    <w:bottom w:val="none" w:sz="0" w:space="0" w:color="auto"/>
                    <w:right w:val="none" w:sz="0" w:space="0" w:color="auto"/>
                  </w:divBdr>
                  <w:divsChild>
                    <w:div w:id="927469659">
                      <w:marLeft w:val="0"/>
                      <w:marRight w:val="0"/>
                      <w:marTop w:val="0"/>
                      <w:marBottom w:val="0"/>
                      <w:divBdr>
                        <w:top w:val="none" w:sz="0" w:space="0" w:color="auto"/>
                        <w:left w:val="none" w:sz="0" w:space="0" w:color="auto"/>
                        <w:bottom w:val="none" w:sz="0" w:space="0" w:color="auto"/>
                        <w:right w:val="none" w:sz="0" w:space="0" w:color="auto"/>
                      </w:divBdr>
                      <w:divsChild>
                        <w:div w:id="320542770">
                          <w:marLeft w:val="0"/>
                          <w:marRight w:val="0"/>
                          <w:marTop w:val="0"/>
                          <w:marBottom w:val="0"/>
                          <w:divBdr>
                            <w:top w:val="none" w:sz="0" w:space="0" w:color="auto"/>
                            <w:left w:val="none" w:sz="0" w:space="0" w:color="auto"/>
                            <w:bottom w:val="none" w:sz="0" w:space="0" w:color="auto"/>
                            <w:right w:val="none" w:sz="0" w:space="0" w:color="auto"/>
                          </w:divBdr>
                          <w:divsChild>
                            <w:div w:id="479619974">
                              <w:marLeft w:val="0"/>
                              <w:marRight w:val="0"/>
                              <w:marTop w:val="0"/>
                              <w:marBottom w:val="0"/>
                              <w:divBdr>
                                <w:top w:val="none" w:sz="0" w:space="0" w:color="auto"/>
                                <w:left w:val="none" w:sz="0" w:space="0" w:color="auto"/>
                                <w:bottom w:val="none" w:sz="0" w:space="0" w:color="auto"/>
                                <w:right w:val="none" w:sz="0" w:space="0" w:color="auto"/>
                              </w:divBdr>
                            </w:div>
                          </w:divsChild>
                        </w:div>
                        <w:div w:id="944733911">
                          <w:marLeft w:val="0"/>
                          <w:marRight w:val="0"/>
                          <w:marTop w:val="0"/>
                          <w:marBottom w:val="0"/>
                          <w:divBdr>
                            <w:top w:val="none" w:sz="0" w:space="0" w:color="auto"/>
                            <w:left w:val="none" w:sz="0" w:space="0" w:color="auto"/>
                            <w:bottom w:val="none" w:sz="0" w:space="0" w:color="auto"/>
                            <w:right w:val="none" w:sz="0" w:space="0" w:color="auto"/>
                          </w:divBdr>
                          <w:divsChild>
                            <w:div w:id="1339770282">
                              <w:marLeft w:val="0"/>
                              <w:marRight w:val="0"/>
                              <w:marTop w:val="0"/>
                              <w:marBottom w:val="0"/>
                              <w:divBdr>
                                <w:top w:val="none" w:sz="0" w:space="0" w:color="auto"/>
                                <w:left w:val="none" w:sz="0" w:space="0" w:color="auto"/>
                                <w:bottom w:val="none" w:sz="0" w:space="0" w:color="auto"/>
                                <w:right w:val="none" w:sz="0" w:space="0" w:color="auto"/>
                              </w:divBdr>
                              <w:divsChild>
                                <w:div w:id="90140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4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642759">
          <w:marLeft w:val="0"/>
          <w:marRight w:val="0"/>
          <w:marTop w:val="0"/>
          <w:marBottom w:val="0"/>
          <w:divBdr>
            <w:top w:val="none" w:sz="0" w:space="0" w:color="auto"/>
            <w:left w:val="none" w:sz="0" w:space="0" w:color="auto"/>
            <w:bottom w:val="none" w:sz="0" w:space="0" w:color="auto"/>
            <w:right w:val="none" w:sz="0" w:space="0" w:color="auto"/>
          </w:divBdr>
          <w:divsChild>
            <w:div w:id="838348998">
              <w:marLeft w:val="0"/>
              <w:marRight w:val="0"/>
              <w:marTop w:val="0"/>
              <w:marBottom w:val="0"/>
              <w:divBdr>
                <w:top w:val="none" w:sz="0" w:space="0" w:color="auto"/>
                <w:left w:val="none" w:sz="0" w:space="0" w:color="auto"/>
                <w:bottom w:val="none" w:sz="0" w:space="0" w:color="auto"/>
                <w:right w:val="none" w:sz="0" w:space="0" w:color="auto"/>
              </w:divBdr>
              <w:divsChild>
                <w:div w:id="62065269">
                  <w:marLeft w:val="0"/>
                  <w:marRight w:val="0"/>
                  <w:marTop w:val="0"/>
                  <w:marBottom w:val="0"/>
                  <w:divBdr>
                    <w:top w:val="none" w:sz="0" w:space="0" w:color="auto"/>
                    <w:left w:val="none" w:sz="0" w:space="0" w:color="auto"/>
                    <w:bottom w:val="none" w:sz="0" w:space="0" w:color="auto"/>
                    <w:right w:val="none" w:sz="0" w:space="0" w:color="auto"/>
                  </w:divBdr>
                  <w:divsChild>
                    <w:div w:id="600337335">
                      <w:marLeft w:val="0"/>
                      <w:marRight w:val="0"/>
                      <w:marTop w:val="0"/>
                      <w:marBottom w:val="0"/>
                      <w:divBdr>
                        <w:top w:val="none" w:sz="0" w:space="0" w:color="auto"/>
                        <w:left w:val="none" w:sz="0" w:space="0" w:color="auto"/>
                        <w:bottom w:val="none" w:sz="0" w:space="0" w:color="auto"/>
                        <w:right w:val="none" w:sz="0" w:space="0" w:color="auto"/>
                      </w:divBdr>
                      <w:divsChild>
                        <w:div w:id="552619218">
                          <w:marLeft w:val="0"/>
                          <w:marRight w:val="0"/>
                          <w:marTop w:val="0"/>
                          <w:marBottom w:val="0"/>
                          <w:divBdr>
                            <w:top w:val="none" w:sz="0" w:space="0" w:color="auto"/>
                            <w:left w:val="none" w:sz="0" w:space="0" w:color="auto"/>
                            <w:bottom w:val="none" w:sz="0" w:space="0" w:color="auto"/>
                            <w:right w:val="none" w:sz="0" w:space="0" w:color="auto"/>
                          </w:divBdr>
                          <w:divsChild>
                            <w:div w:id="1504200776">
                              <w:marLeft w:val="0"/>
                              <w:marRight w:val="0"/>
                              <w:marTop w:val="0"/>
                              <w:marBottom w:val="0"/>
                              <w:divBdr>
                                <w:top w:val="none" w:sz="0" w:space="0" w:color="auto"/>
                                <w:left w:val="none" w:sz="0" w:space="0" w:color="auto"/>
                                <w:bottom w:val="none" w:sz="0" w:space="0" w:color="auto"/>
                                <w:right w:val="none" w:sz="0" w:space="0" w:color="auto"/>
                              </w:divBdr>
                            </w:div>
                          </w:divsChild>
                        </w:div>
                        <w:div w:id="627394039">
                          <w:marLeft w:val="0"/>
                          <w:marRight w:val="0"/>
                          <w:marTop w:val="0"/>
                          <w:marBottom w:val="0"/>
                          <w:divBdr>
                            <w:top w:val="none" w:sz="0" w:space="0" w:color="auto"/>
                            <w:left w:val="none" w:sz="0" w:space="0" w:color="auto"/>
                            <w:bottom w:val="none" w:sz="0" w:space="0" w:color="auto"/>
                            <w:right w:val="none" w:sz="0" w:space="0" w:color="auto"/>
                          </w:divBdr>
                          <w:divsChild>
                            <w:div w:id="873276546">
                              <w:marLeft w:val="0"/>
                              <w:marRight w:val="0"/>
                              <w:marTop w:val="0"/>
                              <w:marBottom w:val="0"/>
                              <w:divBdr>
                                <w:top w:val="none" w:sz="0" w:space="0" w:color="auto"/>
                                <w:left w:val="none" w:sz="0" w:space="0" w:color="auto"/>
                                <w:bottom w:val="none" w:sz="0" w:space="0" w:color="auto"/>
                                <w:right w:val="none" w:sz="0" w:space="0" w:color="auto"/>
                              </w:divBdr>
                              <w:divsChild>
                                <w:div w:id="6587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36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233717">
          <w:marLeft w:val="0"/>
          <w:marRight w:val="0"/>
          <w:marTop w:val="0"/>
          <w:marBottom w:val="0"/>
          <w:divBdr>
            <w:top w:val="none" w:sz="0" w:space="0" w:color="auto"/>
            <w:left w:val="none" w:sz="0" w:space="0" w:color="auto"/>
            <w:bottom w:val="none" w:sz="0" w:space="0" w:color="auto"/>
            <w:right w:val="none" w:sz="0" w:space="0" w:color="auto"/>
          </w:divBdr>
          <w:divsChild>
            <w:div w:id="674770512">
              <w:marLeft w:val="0"/>
              <w:marRight w:val="0"/>
              <w:marTop w:val="0"/>
              <w:marBottom w:val="0"/>
              <w:divBdr>
                <w:top w:val="none" w:sz="0" w:space="0" w:color="auto"/>
                <w:left w:val="none" w:sz="0" w:space="0" w:color="auto"/>
                <w:bottom w:val="none" w:sz="0" w:space="0" w:color="auto"/>
                <w:right w:val="none" w:sz="0" w:space="0" w:color="auto"/>
              </w:divBdr>
              <w:divsChild>
                <w:div w:id="1837459701">
                  <w:marLeft w:val="0"/>
                  <w:marRight w:val="0"/>
                  <w:marTop w:val="0"/>
                  <w:marBottom w:val="0"/>
                  <w:divBdr>
                    <w:top w:val="none" w:sz="0" w:space="0" w:color="auto"/>
                    <w:left w:val="none" w:sz="0" w:space="0" w:color="auto"/>
                    <w:bottom w:val="none" w:sz="0" w:space="0" w:color="auto"/>
                    <w:right w:val="none" w:sz="0" w:space="0" w:color="auto"/>
                  </w:divBdr>
                  <w:divsChild>
                    <w:div w:id="554198483">
                      <w:marLeft w:val="0"/>
                      <w:marRight w:val="0"/>
                      <w:marTop w:val="0"/>
                      <w:marBottom w:val="0"/>
                      <w:divBdr>
                        <w:top w:val="none" w:sz="0" w:space="0" w:color="auto"/>
                        <w:left w:val="none" w:sz="0" w:space="0" w:color="auto"/>
                        <w:bottom w:val="none" w:sz="0" w:space="0" w:color="auto"/>
                        <w:right w:val="none" w:sz="0" w:space="0" w:color="auto"/>
                      </w:divBdr>
                      <w:divsChild>
                        <w:div w:id="752893437">
                          <w:marLeft w:val="0"/>
                          <w:marRight w:val="0"/>
                          <w:marTop w:val="0"/>
                          <w:marBottom w:val="0"/>
                          <w:divBdr>
                            <w:top w:val="none" w:sz="0" w:space="0" w:color="auto"/>
                            <w:left w:val="none" w:sz="0" w:space="0" w:color="auto"/>
                            <w:bottom w:val="none" w:sz="0" w:space="0" w:color="auto"/>
                            <w:right w:val="none" w:sz="0" w:space="0" w:color="auto"/>
                          </w:divBdr>
                          <w:divsChild>
                            <w:div w:id="1370761900">
                              <w:marLeft w:val="0"/>
                              <w:marRight w:val="0"/>
                              <w:marTop w:val="0"/>
                              <w:marBottom w:val="0"/>
                              <w:divBdr>
                                <w:top w:val="none" w:sz="0" w:space="0" w:color="auto"/>
                                <w:left w:val="none" w:sz="0" w:space="0" w:color="auto"/>
                                <w:bottom w:val="none" w:sz="0" w:space="0" w:color="auto"/>
                                <w:right w:val="none" w:sz="0" w:space="0" w:color="auto"/>
                              </w:divBdr>
                              <w:divsChild>
                                <w:div w:id="152424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132813">
                          <w:marLeft w:val="0"/>
                          <w:marRight w:val="0"/>
                          <w:marTop w:val="0"/>
                          <w:marBottom w:val="0"/>
                          <w:divBdr>
                            <w:top w:val="none" w:sz="0" w:space="0" w:color="auto"/>
                            <w:left w:val="none" w:sz="0" w:space="0" w:color="auto"/>
                            <w:bottom w:val="none" w:sz="0" w:space="0" w:color="auto"/>
                            <w:right w:val="none" w:sz="0" w:space="0" w:color="auto"/>
                          </w:divBdr>
                        </w:div>
                        <w:div w:id="1686247158">
                          <w:marLeft w:val="0"/>
                          <w:marRight w:val="0"/>
                          <w:marTop w:val="0"/>
                          <w:marBottom w:val="0"/>
                          <w:divBdr>
                            <w:top w:val="none" w:sz="0" w:space="0" w:color="auto"/>
                            <w:left w:val="none" w:sz="0" w:space="0" w:color="auto"/>
                            <w:bottom w:val="none" w:sz="0" w:space="0" w:color="auto"/>
                            <w:right w:val="none" w:sz="0" w:space="0" w:color="auto"/>
                          </w:divBdr>
                          <w:divsChild>
                            <w:div w:id="101207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7450344">
          <w:marLeft w:val="0"/>
          <w:marRight w:val="0"/>
          <w:marTop w:val="0"/>
          <w:marBottom w:val="0"/>
          <w:divBdr>
            <w:top w:val="none" w:sz="0" w:space="0" w:color="auto"/>
            <w:left w:val="none" w:sz="0" w:space="0" w:color="auto"/>
            <w:bottom w:val="none" w:sz="0" w:space="0" w:color="auto"/>
            <w:right w:val="none" w:sz="0" w:space="0" w:color="auto"/>
          </w:divBdr>
          <w:divsChild>
            <w:div w:id="423495355">
              <w:marLeft w:val="0"/>
              <w:marRight w:val="0"/>
              <w:marTop w:val="0"/>
              <w:marBottom w:val="0"/>
              <w:divBdr>
                <w:top w:val="none" w:sz="0" w:space="0" w:color="auto"/>
                <w:left w:val="none" w:sz="0" w:space="0" w:color="auto"/>
                <w:bottom w:val="none" w:sz="0" w:space="0" w:color="auto"/>
                <w:right w:val="none" w:sz="0" w:space="0" w:color="auto"/>
              </w:divBdr>
              <w:divsChild>
                <w:div w:id="1354070749">
                  <w:marLeft w:val="0"/>
                  <w:marRight w:val="0"/>
                  <w:marTop w:val="0"/>
                  <w:marBottom w:val="0"/>
                  <w:divBdr>
                    <w:top w:val="none" w:sz="0" w:space="0" w:color="auto"/>
                    <w:left w:val="none" w:sz="0" w:space="0" w:color="auto"/>
                    <w:bottom w:val="none" w:sz="0" w:space="0" w:color="auto"/>
                    <w:right w:val="none" w:sz="0" w:space="0" w:color="auto"/>
                  </w:divBdr>
                  <w:divsChild>
                    <w:div w:id="136578023">
                      <w:marLeft w:val="0"/>
                      <w:marRight w:val="0"/>
                      <w:marTop w:val="0"/>
                      <w:marBottom w:val="0"/>
                      <w:divBdr>
                        <w:top w:val="none" w:sz="0" w:space="0" w:color="auto"/>
                        <w:left w:val="none" w:sz="0" w:space="0" w:color="auto"/>
                        <w:bottom w:val="none" w:sz="0" w:space="0" w:color="auto"/>
                        <w:right w:val="none" w:sz="0" w:space="0" w:color="auto"/>
                      </w:divBdr>
                      <w:divsChild>
                        <w:div w:id="73166649">
                          <w:marLeft w:val="0"/>
                          <w:marRight w:val="0"/>
                          <w:marTop w:val="0"/>
                          <w:marBottom w:val="0"/>
                          <w:divBdr>
                            <w:top w:val="none" w:sz="0" w:space="0" w:color="auto"/>
                            <w:left w:val="none" w:sz="0" w:space="0" w:color="auto"/>
                            <w:bottom w:val="none" w:sz="0" w:space="0" w:color="auto"/>
                            <w:right w:val="none" w:sz="0" w:space="0" w:color="auto"/>
                          </w:divBdr>
                          <w:divsChild>
                            <w:div w:id="300380571">
                              <w:marLeft w:val="0"/>
                              <w:marRight w:val="0"/>
                              <w:marTop w:val="0"/>
                              <w:marBottom w:val="0"/>
                              <w:divBdr>
                                <w:top w:val="none" w:sz="0" w:space="0" w:color="auto"/>
                                <w:left w:val="none" w:sz="0" w:space="0" w:color="auto"/>
                                <w:bottom w:val="none" w:sz="0" w:space="0" w:color="auto"/>
                                <w:right w:val="none" w:sz="0" w:space="0" w:color="auto"/>
                              </w:divBdr>
                            </w:div>
                          </w:divsChild>
                        </w:div>
                        <w:div w:id="490760102">
                          <w:marLeft w:val="0"/>
                          <w:marRight w:val="0"/>
                          <w:marTop w:val="0"/>
                          <w:marBottom w:val="0"/>
                          <w:divBdr>
                            <w:top w:val="none" w:sz="0" w:space="0" w:color="auto"/>
                            <w:left w:val="none" w:sz="0" w:space="0" w:color="auto"/>
                            <w:bottom w:val="none" w:sz="0" w:space="0" w:color="auto"/>
                            <w:right w:val="none" w:sz="0" w:space="0" w:color="auto"/>
                          </w:divBdr>
                        </w:div>
                        <w:div w:id="1844079320">
                          <w:marLeft w:val="0"/>
                          <w:marRight w:val="0"/>
                          <w:marTop w:val="0"/>
                          <w:marBottom w:val="0"/>
                          <w:divBdr>
                            <w:top w:val="none" w:sz="0" w:space="0" w:color="auto"/>
                            <w:left w:val="none" w:sz="0" w:space="0" w:color="auto"/>
                            <w:bottom w:val="none" w:sz="0" w:space="0" w:color="auto"/>
                            <w:right w:val="none" w:sz="0" w:space="0" w:color="auto"/>
                          </w:divBdr>
                          <w:divsChild>
                            <w:div w:id="176333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377057">
          <w:marLeft w:val="0"/>
          <w:marRight w:val="0"/>
          <w:marTop w:val="0"/>
          <w:marBottom w:val="0"/>
          <w:divBdr>
            <w:top w:val="none" w:sz="0" w:space="0" w:color="auto"/>
            <w:left w:val="none" w:sz="0" w:space="0" w:color="auto"/>
            <w:bottom w:val="none" w:sz="0" w:space="0" w:color="auto"/>
            <w:right w:val="none" w:sz="0" w:space="0" w:color="auto"/>
          </w:divBdr>
          <w:divsChild>
            <w:div w:id="1497114575">
              <w:marLeft w:val="0"/>
              <w:marRight w:val="0"/>
              <w:marTop w:val="0"/>
              <w:marBottom w:val="0"/>
              <w:divBdr>
                <w:top w:val="none" w:sz="0" w:space="0" w:color="auto"/>
                <w:left w:val="none" w:sz="0" w:space="0" w:color="auto"/>
                <w:bottom w:val="none" w:sz="0" w:space="0" w:color="auto"/>
                <w:right w:val="none" w:sz="0" w:space="0" w:color="auto"/>
              </w:divBdr>
              <w:divsChild>
                <w:div w:id="1318800251">
                  <w:marLeft w:val="0"/>
                  <w:marRight w:val="0"/>
                  <w:marTop w:val="0"/>
                  <w:marBottom w:val="0"/>
                  <w:divBdr>
                    <w:top w:val="none" w:sz="0" w:space="0" w:color="auto"/>
                    <w:left w:val="none" w:sz="0" w:space="0" w:color="auto"/>
                    <w:bottom w:val="none" w:sz="0" w:space="0" w:color="auto"/>
                    <w:right w:val="none" w:sz="0" w:space="0" w:color="auto"/>
                  </w:divBdr>
                  <w:divsChild>
                    <w:div w:id="1337028805">
                      <w:marLeft w:val="0"/>
                      <w:marRight w:val="0"/>
                      <w:marTop w:val="0"/>
                      <w:marBottom w:val="0"/>
                      <w:divBdr>
                        <w:top w:val="none" w:sz="0" w:space="0" w:color="auto"/>
                        <w:left w:val="none" w:sz="0" w:space="0" w:color="auto"/>
                        <w:bottom w:val="none" w:sz="0" w:space="0" w:color="auto"/>
                        <w:right w:val="none" w:sz="0" w:space="0" w:color="auto"/>
                      </w:divBdr>
                      <w:divsChild>
                        <w:div w:id="214776111">
                          <w:marLeft w:val="0"/>
                          <w:marRight w:val="0"/>
                          <w:marTop w:val="0"/>
                          <w:marBottom w:val="0"/>
                          <w:divBdr>
                            <w:top w:val="none" w:sz="0" w:space="0" w:color="auto"/>
                            <w:left w:val="none" w:sz="0" w:space="0" w:color="auto"/>
                            <w:bottom w:val="none" w:sz="0" w:space="0" w:color="auto"/>
                            <w:right w:val="none" w:sz="0" w:space="0" w:color="auto"/>
                          </w:divBdr>
                          <w:divsChild>
                            <w:div w:id="800733045">
                              <w:marLeft w:val="0"/>
                              <w:marRight w:val="0"/>
                              <w:marTop w:val="0"/>
                              <w:marBottom w:val="0"/>
                              <w:divBdr>
                                <w:top w:val="none" w:sz="0" w:space="0" w:color="auto"/>
                                <w:left w:val="none" w:sz="0" w:space="0" w:color="auto"/>
                                <w:bottom w:val="none" w:sz="0" w:space="0" w:color="auto"/>
                                <w:right w:val="none" w:sz="0" w:space="0" w:color="auto"/>
                              </w:divBdr>
                            </w:div>
                          </w:divsChild>
                        </w:div>
                        <w:div w:id="1547521060">
                          <w:marLeft w:val="0"/>
                          <w:marRight w:val="0"/>
                          <w:marTop w:val="0"/>
                          <w:marBottom w:val="0"/>
                          <w:divBdr>
                            <w:top w:val="none" w:sz="0" w:space="0" w:color="auto"/>
                            <w:left w:val="none" w:sz="0" w:space="0" w:color="auto"/>
                            <w:bottom w:val="none" w:sz="0" w:space="0" w:color="auto"/>
                            <w:right w:val="none" w:sz="0" w:space="0" w:color="auto"/>
                          </w:divBdr>
                          <w:divsChild>
                            <w:div w:id="412895319">
                              <w:marLeft w:val="0"/>
                              <w:marRight w:val="0"/>
                              <w:marTop w:val="0"/>
                              <w:marBottom w:val="0"/>
                              <w:divBdr>
                                <w:top w:val="none" w:sz="0" w:space="0" w:color="auto"/>
                                <w:left w:val="none" w:sz="0" w:space="0" w:color="auto"/>
                                <w:bottom w:val="none" w:sz="0" w:space="0" w:color="auto"/>
                                <w:right w:val="none" w:sz="0" w:space="0" w:color="auto"/>
                              </w:divBdr>
                            </w:div>
                          </w:divsChild>
                        </w:div>
                        <w:div w:id="158664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342678">
          <w:marLeft w:val="0"/>
          <w:marRight w:val="0"/>
          <w:marTop w:val="0"/>
          <w:marBottom w:val="0"/>
          <w:divBdr>
            <w:top w:val="none" w:sz="0" w:space="0" w:color="auto"/>
            <w:left w:val="none" w:sz="0" w:space="0" w:color="auto"/>
            <w:bottom w:val="none" w:sz="0" w:space="0" w:color="auto"/>
            <w:right w:val="none" w:sz="0" w:space="0" w:color="auto"/>
          </w:divBdr>
          <w:divsChild>
            <w:div w:id="1799034516">
              <w:marLeft w:val="0"/>
              <w:marRight w:val="0"/>
              <w:marTop w:val="0"/>
              <w:marBottom w:val="0"/>
              <w:divBdr>
                <w:top w:val="none" w:sz="0" w:space="0" w:color="auto"/>
                <w:left w:val="none" w:sz="0" w:space="0" w:color="auto"/>
                <w:bottom w:val="none" w:sz="0" w:space="0" w:color="auto"/>
                <w:right w:val="none" w:sz="0" w:space="0" w:color="auto"/>
              </w:divBdr>
              <w:divsChild>
                <w:div w:id="1659769219">
                  <w:marLeft w:val="0"/>
                  <w:marRight w:val="0"/>
                  <w:marTop w:val="0"/>
                  <w:marBottom w:val="0"/>
                  <w:divBdr>
                    <w:top w:val="none" w:sz="0" w:space="0" w:color="auto"/>
                    <w:left w:val="none" w:sz="0" w:space="0" w:color="auto"/>
                    <w:bottom w:val="none" w:sz="0" w:space="0" w:color="auto"/>
                    <w:right w:val="none" w:sz="0" w:space="0" w:color="auto"/>
                  </w:divBdr>
                  <w:divsChild>
                    <w:div w:id="1267692718">
                      <w:marLeft w:val="0"/>
                      <w:marRight w:val="0"/>
                      <w:marTop w:val="0"/>
                      <w:marBottom w:val="0"/>
                      <w:divBdr>
                        <w:top w:val="none" w:sz="0" w:space="0" w:color="auto"/>
                        <w:left w:val="none" w:sz="0" w:space="0" w:color="auto"/>
                        <w:bottom w:val="none" w:sz="0" w:space="0" w:color="auto"/>
                        <w:right w:val="none" w:sz="0" w:space="0" w:color="auto"/>
                      </w:divBdr>
                      <w:divsChild>
                        <w:div w:id="1088044462">
                          <w:marLeft w:val="0"/>
                          <w:marRight w:val="0"/>
                          <w:marTop w:val="0"/>
                          <w:marBottom w:val="0"/>
                          <w:divBdr>
                            <w:top w:val="none" w:sz="0" w:space="0" w:color="auto"/>
                            <w:left w:val="none" w:sz="0" w:space="0" w:color="auto"/>
                            <w:bottom w:val="none" w:sz="0" w:space="0" w:color="auto"/>
                            <w:right w:val="none" w:sz="0" w:space="0" w:color="auto"/>
                          </w:divBdr>
                          <w:divsChild>
                            <w:div w:id="1541286580">
                              <w:marLeft w:val="0"/>
                              <w:marRight w:val="0"/>
                              <w:marTop w:val="0"/>
                              <w:marBottom w:val="0"/>
                              <w:divBdr>
                                <w:top w:val="none" w:sz="0" w:space="0" w:color="auto"/>
                                <w:left w:val="none" w:sz="0" w:space="0" w:color="auto"/>
                                <w:bottom w:val="none" w:sz="0" w:space="0" w:color="auto"/>
                                <w:right w:val="none" w:sz="0" w:space="0" w:color="auto"/>
                              </w:divBdr>
                              <w:divsChild>
                                <w:div w:id="191269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80594">
                          <w:marLeft w:val="0"/>
                          <w:marRight w:val="0"/>
                          <w:marTop w:val="0"/>
                          <w:marBottom w:val="0"/>
                          <w:divBdr>
                            <w:top w:val="none" w:sz="0" w:space="0" w:color="auto"/>
                            <w:left w:val="none" w:sz="0" w:space="0" w:color="auto"/>
                            <w:bottom w:val="none" w:sz="0" w:space="0" w:color="auto"/>
                            <w:right w:val="none" w:sz="0" w:space="0" w:color="auto"/>
                          </w:divBdr>
                        </w:div>
                        <w:div w:id="1357194172">
                          <w:marLeft w:val="0"/>
                          <w:marRight w:val="0"/>
                          <w:marTop w:val="0"/>
                          <w:marBottom w:val="0"/>
                          <w:divBdr>
                            <w:top w:val="none" w:sz="0" w:space="0" w:color="auto"/>
                            <w:left w:val="none" w:sz="0" w:space="0" w:color="auto"/>
                            <w:bottom w:val="none" w:sz="0" w:space="0" w:color="auto"/>
                            <w:right w:val="none" w:sz="0" w:space="0" w:color="auto"/>
                          </w:divBdr>
                          <w:divsChild>
                            <w:div w:id="151194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3968157">
          <w:marLeft w:val="0"/>
          <w:marRight w:val="0"/>
          <w:marTop w:val="0"/>
          <w:marBottom w:val="0"/>
          <w:divBdr>
            <w:top w:val="none" w:sz="0" w:space="0" w:color="auto"/>
            <w:left w:val="none" w:sz="0" w:space="0" w:color="auto"/>
            <w:bottom w:val="none" w:sz="0" w:space="0" w:color="auto"/>
            <w:right w:val="none" w:sz="0" w:space="0" w:color="auto"/>
          </w:divBdr>
          <w:divsChild>
            <w:div w:id="1401440716">
              <w:marLeft w:val="0"/>
              <w:marRight w:val="0"/>
              <w:marTop w:val="0"/>
              <w:marBottom w:val="0"/>
              <w:divBdr>
                <w:top w:val="none" w:sz="0" w:space="0" w:color="auto"/>
                <w:left w:val="none" w:sz="0" w:space="0" w:color="auto"/>
                <w:bottom w:val="none" w:sz="0" w:space="0" w:color="auto"/>
                <w:right w:val="none" w:sz="0" w:space="0" w:color="auto"/>
              </w:divBdr>
              <w:divsChild>
                <w:div w:id="1266688988">
                  <w:marLeft w:val="0"/>
                  <w:marRight w:val="0"/>
                  <w:marTop w:val="0"/>
                  <w:marBottom w:val="0"/>
                  <w:divBdr>
                    <w:top w:val="none" w:sz="0" w:space="0" w:color="auto"/>
                    <w:left w:val="none" w:sz="0" w:space="0" w:color="auto"/>
                    <w:bottom w:val="none" w:sz="0" w:space="0" w:color="auto"/>
                    <w:right w:val="none" w:sz="0" w:space="0" w:color="auto"/>
                  </w:divBdr>
                  <w:divsChild>
                    <w:div w:id="555437303">
                      <w:marLeft w:val="0"/>
                      <w:marRight w:val="0"/>
                      <w:marTop w:val="0"/>
                      <w:marBottom w:val="0"/>
                      <w:divBdr>
                        <w:top w:val="none" w:sz="0" w:space="0" w:color="auto"/>
                        <w:left w:val="none" w:sz="0" w:space="0" w:color="auto"/>
                        <w:bottom w:val="none" w:sz="0" w:space="0" w:color="auto"/>
                        <w:right w:val="none" w:sz="0" w:space="0" w:color="auto"/>
                      </w:divBdr>
                      <w:divsChild>
                        <w:div w:id="296759971">
                          <w:marLeft w:val="0"/>
                          <w:marRight w:val="0"/>
                          <w:marTop w:val="0"/>
                          <w:marBottom w:val="0"/>
                          <w:divBdr>
                            <w:top w:val="none" w:sz="0" w:space="0" w:color="auto"/>
                            <w:left w:val="none" w:sz="0" w:space="0" w:color="auto"/>
                            <w:bottom w:val="none" w:sz="0" w:space="0" w:color="auto"/>
                            <w:right w:val="none" w:sz="0" w:space="0" w:color="auto"/>
                          </w:divBdr>
                          <w:divsChild>
                            <w:div w:id="1043869453">
                              <w:marLeft w:val="0"/>
                              <w:marRight w:val="0"/>
                              <w:marTop w:val="0"/>
                              <w:marBottom w:val="0"/>
                              <w:divBdr>
                                <w:top w:val="none" w:sz="0" w:space="0" w:color="auto"/>
                                <w:left w:val="none" w:sz="0" w:space="0" w:color="auto"/>
                                <w:bottom w:val="none" w:sz="0" w:space="0" w:color="auto"/>
                                <w:right w:val="none" w:sz="0" w:space="0" w:color="auto"/>
                              </w:divBdr>
                              <w:divsChild>
                                <w:div w:id="75224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225174">
                          <w:marLeft w:val="0"/>
                          <w:marRight w:val="0"/>
                          <w:marTop w:val="0"/>
                          <w:marBottom w:val="0"/>
                          <w:divBdr>
                            <w:top w:val="none" w:sz="0" w:space="0" w:color="auto"/>
                            <w:left w:val="none" w:sz="0" w:space="0" w:color="auto"/>
                            <w:bottom w:val="none" w:sz="0" w:space="0" w:color="auto"/>
                            <w:right w:val="none" w:sz="0" w:space="0" w:color="auto"/>
                          </w:divBdr>
                        </w:div>
                        <w:div w:id="1598169692">
                          <w:marLeft w:val="0"/>
                          <w:marRight w:val="0"/>
                          <w:marTop w:val="0"/>
                          <w:marBottom w:val="0"/>
                          <w:divBdr>
                            <w:top w:val="none" w:sz="0" w:space="0" w:color="auto"/>
                            <w:left w:val="none" w:sz="0" w:space="0" w:color="auto"/>
                            <w:bottom w:val="none" w:sz="0" w:space="0" w:color="auto"/>
                            <w:right w:val="none" w:sz="0" w:space="0" w:color="auto"/>
                          </w:divBdr>
                          <w:divsChild>
                            <w:div w:id="11868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741236">
          <w:marLeft w:val="0"/>
          <w:marRight w:val="0"/>
          <w:marTop w:val="0"/>
          <w:marBottom w:val="0"/>
          <w:divBdr>
            <w:top w:val="none" w:sz="0" w:space="0" w:color="auto"/>
            <w:left w:val="none" w:sz="0" w:space="0" w:color="auto"/>
            <w:bottom w:val="none" w:sz="0" w:space="0" w:color="auto"/>
            <w:right w:val="none" w:sz="0" w:space="0" w:color="auto"/>
          </w:divBdr>
          <w:divsChild>
            <w:div w:id="790903096">
              <w:marLeft w:val="0"/>
              <w:marRight w:val="0"/>
              <w:marTop w:val="0"/>
              <w:marBottom w:val="0"/>
              <w:divBdr>
                <w:top w:val="none" w:sz="0" w:space="0" w:color="auto"/>
                <w:left w:val="none" w:sz="0" w:space="0" w:color="auto"/>
                <w:bottom w:val="none" w:sz="0" w:space="0" w:color="auto"/>
                <w:right w:val="none" w:sz="0" w:space="0" w:color="auto"/>
              </w:divBdr>
              <w:divsChild>
                <w:div w:id="1692564156">
                  <w:marLeft w:val="0"/>
                  <w:marRight w:val="0"/>
                  <w:marTop w:val="0"/>
                  <w:marBottom w:val="0"/>
                  <w:divBdr>
                    <w:top w:val="none" w:sz="0" w:space="0" w:color="auto"/>
                    <w:left w:val="none" w:sz="0" w:space="0" w:color="auto"/>
                    <w:bottom w:val="none" w:sz="0" w:space="0" w:color="auto"/>
                    <w:right w:val="none" w:sz="0" w:space="0" w:color="auto"/>
                  </w:divBdr>
                  <w:divsChild>
                    <w:div w:id="1100443668">
                      <w:marLeft w:val="0"/>
                      <w:marRight w:val="0"/>
                      <w:marTop w:val="0"/>
                      <w:marBottom w:val="0"/>
                      <w:divBdr>
                        <w:top w:val="none" w:sz="0" w:space="0" w:color="auto"/>
                        <w:left w:val="none" w:sz="0" w:space="0" w:color="auto"/>
                        <w:bottom w:val="none" w:sz="0" w:space="0" w:color="auto"/>
                        <w:right w:val="none" w:sz="0" w:space="0" w:color="auto"/>
                      </w:divBdr>
                      <w:divsChild>
                        <w:div w:id="40788708">
                          <w:marLeft w:val="0"/>
                          <w:marRight w:val="0"/>
                          <w:marTop w:val="0"/>
                          <w:marBottom w:val="0"/>
                          <w:divBdr>
                            <w:top w:val="none" w:sz="0" w:space="0" w:color="auto"/>
                            <w:left w:val="none" w:sz="0" w:space="0" w:color="auto"/>
                            <w:bottom w:val="none" w:sz="0" w:space="0" w:color="auto"/>
                            <w:right w:val="none" w:sz="0" w:space="0" w:color="auto"/>
                          </w:divBdr>
                        </w:div>
                        <w:div w:id="886843302">
                          <w:marLeft w:val="0"/>
                          <w:marRight w:val="0"/>
                          <w:marTop w:val="0"/>
                          <w:marBottom w:val="0"/>
                          <w:divBdr>
                            <w:top w:val="none" w:sz="0" w:space="0" w:color="auto"/>
                            <w:left w:val="none" w:sz="0" w:space="0" w:color="auto"/>
                            <w:bottom w:val="none" w:sz="0" w:space="0" w:color="auto"/>
                            <w:right w:val="none" w:sz="0" w:space="0" w:color="auto"/>
                          </w:divBdr>
                          <w:divsChild>
                            <w:div w:id="1831362077">
                              <w:marLeft w:val="0"/>
                              <w:marRight w:val="0"/>
                              <w:marTop w:val="0"/>
                              <w:marBottom w:val="0"/>
                              <w:divBdr>
                                <w:top w:val="none" w:sz="0" w:space="0" w:color="auto"/>
                                <w:left w:val="none" w:sz="0" w:space="0" w:color="auto"/>
                                <w:bottom w:val="none" w:sz="0" w:space="0" w:color="auto"/>
                                <w:right w:val="none" w:sz="0" w:space="0" w:color="auto"/>
                              </w:divBdr>
                            </w:div>
                          </w:divsChild>
                        </w:div>
                        <w:div w:id="1729835350">
                          <w:marLeft w:val="0"/>
                          <w:marRight w:val="0"/>
                          <w:marTop w:val="0"/>
                          <w:marBottom w:val="0"/>
                          <w:divBdr>
                            <w:top w:val="none" w:sz="0" w:space="0" w:color="auto"/>
                            <w:left w:val="none" w:sz="0" w:space="0" w:color="auto"/>
                            <w:bottom w:val="none" w:sz="0" w:space="0" w:color="auto"/>
                            <w:right w:val="none" w:sz="0" w:space="0" w:color="auto"/>
                          </w:divBdr>
                          <w:divsChild>
                            <w:div w:id="65865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515614">
          <w:marLeft w:val="0"/>
          <w:marRight w:val="0"/>
          <w:marTop w:val="0"/>
          <w:marBottom w:val="0"/>
          <w:divBdr>
            <w:top w:val="none" w:sz="0" w:space="0" w:color="auto"/>
            <w:left w:val="none" w:sz="0" w:space="0" w:color="auto"/>
            <w:bottom w:val="none" w:sz="0" w:space="0" w:color="auto"/>
            <w:right w:val="none" w:sz="0" w:space="0" w:color="auto"/>
          </w:divBdr>
          <w:divsChild>
            <w:div w:id="546919528">
              <w:marLeft w:val="0"/>
              <w:marRight w:val="0"/>
              <w:marTop w:val="0"/>
              <w:marBottom w:val="0"/>
              <w:divBdr>
                <w:top w:val="none" w:sz="0" w:space="0" w:color="auto"/>
                <w:left w:val="none" w:sz="0" w:space="0" w:color="auto"/>
                <w:bottom w:val="none" w:sz="0" w:space="0" w:color="auto"/>
                <w:right w:val="none" w:sz="0" w:space="0" w:color="auto"/>
              </w:divBdr>
              <w:divsChild>
                <w:div w:id="2020962319">
                  <w:marLeft w:val="0"/>
                  <w:marRight w:val="0"/>
                  <w:marTop w:val="0"/>
                  <w:marBottom w:val="0"/>
                  <w:divBdr>
                    <w:top w:val="none" w:sz="0" w:space="0" w:color="auto"/>
                    <w:left w:val="none" w:sz="0" w:space="0" w:color="auto"/>
                    <w:bottom w:val="none" w:sz="0" w:space="0" w:color="auto"/>
                    <w:right w:val="none" w:sz="0" w:space="0" w:color="auto"/>
                  </w:divBdr>
                  <w:divsChild>
                    <w:div w:id="2028095826">
                      <w:marLeft w:val="0"/>
                      <w:marRight w:val="0"/>
                      <w:marTop w:val="0"/>
                      <w:marBottom w:val="0"/>
                      <w:divBdr>
                        <w:top w:val="none" w:sz="0" w:space="0" w:color="auto"/>
                        <w:left w:val="none" w:sz="0" w:space="0" w:color="auto"/>
                        <w:bottom w:val="none" w:sz="0" w:space="0" w:color="auto"/>
                        <w:right w:val="none" w:sz="0" w:space="0" w:color="auto"/>
                      </w:divBdr>
                      <w:divsChild>
                        <w:div w:id="597559986">
                          <w:marLeft w:val="0"/>
                          <w:marRight w:val="0"/>
                          <w:marTop w:val="0"/>
                          <w:marBottom w:val="0"/>
                          <w:divBdr>
                            <w:top w:val="none" w:sz="0" w:space="0" w:color="auto"/>
                            <w:left w:val="none" w:sz="0" w:space="0" w:color="auto"/>
                            <w:bottom w:val="none" w:sz="0" w:space="0" w:color="auto"/>
                            <w:right w:val="none" w:sz="0" w:space="0" w:color="auto"/>
                          </w:divBdr>
                          <w:divsChild>
                            <w:div w:id="1829321286">
                              <w:marLeft w:val="0"/>
                              <w:marRight w:val="0"/>
                              <w:marTop w:val="0"/>
                              <w:marBottom w:val="0"/>
                              <w:divBdr>
                                <w:top w:val="none" w:sz="0" w:space="0" w:color="auto"/>
                                <w:left w:val="none" w:sz="0" w:space="0" w:color="auto"/>
                                <w:bottom w:val="none" w:sz="0" w:space="0" w:color="auto"/>
                                <w:right w:val="none" w:sz="0" w:space="0" w:color="auto"/>
                              </w:divBdr>
                            </w:div>
                          </w:divsChild>
                        </w:div>
                        <w:div w:id="1463422593">
                          <w:marLeft w:val="0"/>
                          <w:marRight w:val="0"/>
                          <w:marTop w:val="0"/>
                          <w:marBottom w:val="0"/>
                          <w:divBdr>
                            <w:top w:val="none" w:sz="0" w:space="0" w:color="auto"/>
                            <w:left w:val="none" w:sz="0" w:space="0" w:color="auto"/>
                            <w:bottom w:val="none" w:sz="0" w:space="0" w:color="auto"/>
                            <w:right w:val="none" w:sz="0" w:space="0" w:color="auto"/>
                          </w:divBdr>
                          <w:divsChild>
                            <w:div w:id="1648196639">
                              <w:marLeft w:val="0"/>
                              <w:marRight w:val="0"/>
                              <w:marTop w:val="0"/>
                              <w:marBottom w:val="0"/>
                              <w:divBdr>
                                <w:top w:val="none" w:sz="0" w:space="0" w:color="auto"/>
                                <w:left w:val="none" w:sz="0" w:space="0" w:color="auto"/>
                                <w:bottom w:val="none" w:sz="0" w:space="0" w:color="auto"/>
                                <w:right w:val="none" w:sz="0" w:space="0" w:color="auto"/>
                              </w:divBdr>
                              <w:divsChild>
                                <w:div w:id="156803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063039">
          <w:marLeft w:val="0"/>
          <w:marRight w:val="0"/>
          <w:marTop w:val="0"/>
          <w:marBottom w:val="0"/>
          <w:divBdr>
            <w:top w:val="none" w:sz="0" w:space="0" w:color="auto"/>
            <w:left w:val="none" w:sz="0" w:space="0" w:color="auto"/>
            <w:bottom w:val="none" w:sz="0" w:space="0" w:color="auto"/>
            <w:right w:val="none" w:sz="0" w:space="0" w:color="auto"/>
          </w:divBdr>
          <w:divsChild>
            <w:div w:id="695086472">
              <w:marLeft w:val="0"/>
              <w:marRight w:val="0"/>
              <w:marTop w:val="0"/>
              <w:marBottom w:val="0"/>
              <w:divBdr>
                <w:top w:val="none" w:sz="0" w:space="0" w:color="auto"/>
                <w:left w:val="none" w:sz="0" w:space="0" w:color="auto"/>
                <w:bottom w:val="none" w:sz="0" w:space="0" w:color="auto"/>
                <w:right w:val="none" w:sz="0" w:space="0" w:color="auto"/>
              </w:divBdr>
              <w:divsChild>
                <w:div w:id="2100246883">
                  <w:marLeft w:val="0"/>
                  <w:marRight w:val="0"/>
                  <w:marTop w:val="0"/>
                  <w:marBottom w:val="0"/>
                  <w:divBdr>
                    <w:top w:val="none" w:sz="0" w:space="0" w:color="auto"/>
                    <w:left w:val="none" w:sz="0" w:space="0" w:color="auto"/>
                    <w:bottom w:val="none" w:sz="0" w:space="0" w:color="auto"/>
                    <w:right w:val="none" w:sz="0" w:space="0" w:color="auto"/>
                  </w:divBdr>
                  <w:divsChild>
                    <w:div w:id="1815289047">
                      <w:marLeft w:val="0"/>
                      <w:marRight w:val="0"/>
                      <w:marTop w:val="0"/>
                      <w:marBottom w:val="0"/>
                      <w:divBdr>
                        <w:top w:val="none" w:sz="0" w:space="0" w:color="auto"/>
                        <w:left w:val="none" w:sz="0" w:space="0" w:color="auto"/>
                        <w:bottom w:val="none" w:sz="0" w:space="0" w:color="auto"/>
                        <w:right w:val="none" w:sz="0" w:space="0" w:color="auto"/>
                      </w:divBdr>
                      <w:divsChild>
                        <w:div w:id="387386071">
                          <w:marLeft w:val="0"/>
                          <w:marRight w:val="0"/>
                          <w:marTop w:val="0"/>
                          <w:marBottom w:val="0"/>
                          <w:divBdr>
                            <w:top w:val="none" w:sz="0" w:space="0" w:color="auto"/>
                            <w:left w:val="none" w:sz="0" w:space="0" w:color="auto"/>
                            <w:bottom w:val="none" w:sz="0" w:space="0" w:color="auto"/>
                            <w:right w:val="none" w:sz="0" w:space="0" w:color="auto"/>
                          </w:divBdr>
                          <w:divsChild>
                            <w:div w:id="711617607">
                              <w:marLeft w:val="0"/>
                              <w:marRight w:val="0"/>
                              <w:marTop w:val="0"/>
                              <w:marBottom w:val="0"/>
                              <w:divBdr>
                                <w:top w:val="none" w:sz="0" w:space="0" w:color="auto"/>
                                <w:left w:val="none" w:sz="0" w:space="0" w:color="auto"/>
                                <w:bottom w:val="none" w:sz="0" w:space="0" w:color="auto"/>
                                <w:right w:val="none" w:sz="0" w:space="0" w:color="auto"/>
                              </w:divBdr>
                              <w:divsChild>
                                <w:div w:id="69928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12477">
                          <w:marLeft w:val="0"/>
                          <w:marRight w:val="0"/>
                          <w:marTop w:val="0"/>
                          <w:marBottom w:val="0"/>
                          <w:divBdr>
                            <w:top w:val="none" w:sz="0" w:space="0" w:color="auto"/>
                            <w:left w:val="none" w:sz="0" w:space="0" w:color="auto"/>
                            <w:bottom w:val="none" w:sz="0" w:space="0" w:color="auto"/>
                            <w:right w:val="none" w:sz="0" w:space="0" w:color="auto"/>
                          </w:divBdr>
                          <w:divsChild>
                            <w:div w:id="967780777">
                              <w:marLeft w:val="0"/>
                              <w:marRight w:val="0"/>
                              <w:marTop w:val="0"/>
                              <w:marBottom w:val="0"/>
                              <w:divBdr>
                                <w:top w:val="none" w:sz="0" w:space="0" w:color="auto"/>
                                <w:left w:val="none" w:sz="0" w:space="0" w:color="auto"/>
                                <w:bottom w:val="none" w:sz="0" w:space="0" w:color="auto"/>
                                <w:right w:val="none" w:sz="0" w:space="0" w:color="auto"/>
                              </w:divBdr>
                            </w:div>
                          </w:divsChild>
                        </w:div>
                        <w:div w:id="203977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305243">
          <w:marLeft w:val="0"/>
          <w:marRight w:val="0"/>
          <w:marTop w:val="0"/>
          <w:marBottom w:val="0"/>
          <w:divBdr>
            <w:top w:val="none" w:sz="0" w:space="0" w:color="auto"/>
            <w:left w:val="none" w:sz="0" w:space="0" w:color="auto"/>
            <w:bottom w:val="none" w:sz="0" w:space="0" w:color="auto"/>
            <w:right w:val="none" w:sz="0" w:space="0" w:color="auto"/>
          </w:divBdr>
          <w:divsChild>
            <w:div w:id="2072341470">
              <w:marLeft w:val="0"/>
              <w:marRight w:val="0"/>
              <w:marTop w:val="0"/>
              <w:marBottom w:val="0"/>
              <w:divBdr>
                <w:top w:val="none" w:sz="0" w:space="0" w:color="auto"/>
                <w:left w:val="none" w:sz="0" w:space="0" w:color="auto"/>
                <w:bottom w:val="none" w:sz="0" w:space="0" w:color="auto"/>
                <w:right w:val="none" w:sz="0" w:space="0" w:color="auto"/>
              </w:divBdr>
              <w:divsChild>
                <w:div w:id="1487430536">
                  <w:marLeft w:val="0"/>
                  <w:marRight w:val="0"/>
                  <w:marTop w:val="0"/>
                  <w:marBottom w:val="0"/>
                  <w:divBdr>
                    <w:top w:val="none" w:sz="0" w:space="0" w:color="auto"/>
                    <w:left w:val="none" w:sz="0" w:space="0" w:color="auto"/>
                    <w:bottom w:val="none" w:sz="0" w:space="0" w:color="auto"/>
                    <w:right w:val="none" w:sz="0" w:space="0" w:color="auto"/>
                  </w:divBdr>
                  <w:divsChild>
                    <w:div w:id="1197934731">
                      <w:marLeft w:val="0"/>
                      <w:marRight w:val="0"/>
                      <w:marTop w:val="0"/>
                      <w:marBottom w:val="0"/>
                      <w:divBdr>
                        <w:top w:val="none" w:sz="0" w:space="0" w:color="auto"/>
                        <w:left w:val="none" w:sz="0" w:space="0" w:color="auto"/>
                        <w:bottom w:val="none" w:sz="0" w:space="0" w:color="auto"/>
                        <w:right w:val="none" w:sz="0" w:space="0" w:color="auto"/>
                      </w:divBdr>
                      <w:divsChild>
                        <w:div w:id="1273511675">
                          <w:marLeft w:val="0"/>
                          <w:marRight w:val="0"/>
                          <w:marTop w:val="0"/>
                          <w:marBottom w:val="0"/>
                          <w:divBdr>
                            <w:top w:val="none" w:sz="0" w:space="0" w:color="auto"/>
                            <w:left w:val="none" w:sz="0" w:space="0" w:color="auto"/>
                            <w:bottom w:val="none" w:sz="0" w:space="0" w:color="auto"/>
                            <w:right w:val="none" w:sz="0" w:space="0" w:color="auto"/>
                          </w:divBdr>
                          <w:divsChild>
                            <w:div w:id="1855223968">
                              <w:marLeft w:val="0"/>
                              <w:marRight w:val="0"/>
                              <w:marTop w:val="0"/>
                              <w:marBottom w:val="0"/>
                              <w:divBdr>
                                <w:top w:val="none" w:sz="0" w:space="0" w:color="auto"/>
                                <w:left w:val="none" w:sz="0" w:space="0" w:color="auto"/>
                                <w:bottom w:val="none" w:sz="0" w:space="0" w:color="auto"/>
                                <w:right w:val="none" w:sz="0" w:space="0" w:color="auto"/>
                              </w:divBdr>
                              <w:divsChild>
                                <w:div w:id="181340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956698">
                          <w:marLeft w:val="0"/>
                          <w:marRight w:val="0"/>
                          <w:marTop w:val="0"/>
                          <w:marBottom w:val="0"/>
                          <w:divBdr>
                            <w:top w:val="none" w:sz="0" w:space="0" w:color="auto"/>
                            <w:left w:val="none" w:sz="0" w:space="0" w:color="auto"/>
                            <w:bottom w:val="none" w:sz="0" w:space="0" w:color="auto"/>
                            <w:right w:val="none" w:sz="0" w:space="0" w:color="auto"/>
                          </w:divBdr>
                        </w:div>
                        <w:div w:id="2114016111">
                          <w:marLeft w:val="0"/>
                          <w:marRight w:val="0"/>
                          <w:marTop w:val="0"/>
                          <w:marBottom w:val="0"/>
                          <w:divBdr>
                            <w:top w:val="none" w:sz="0" w:space="0" w:color="auto"/>
                            <w:left w:val="none" w:sz="0" w:space="0" w:color="auto"/>
                            <w:bottom w:val="none" w:sz="0" w:space="0" w:color="auto"/>
                            <w:right w:val="none" w:sz="0" w:space="0" w:color="auto"/>
                          </w:divBdr>
                          <w:divsChild>
                            <w:div w:id="195824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0327326">
          <w:marLeft w:val="0"/>
          <w:marRight w:val="0"/>
          <w:marTop w:val="0"/>
          <w:marBottom w:val="0"/>
          <w:divBdr>
            <w:top w:val="none" w:sz="0" w:space="0" w:color="auto"/>
            <w:left w:val="none" w:sz="0" w:space="0" w:color="auto"/>
            <w:bottom w:val="none" w:sz="0" w:space="0" w:color="auto"/>
            <w:right w:val="none" w:sz="0" w:space="0" w:color="auto"/>
          </w:divBdr>
          <w:divsChild>
            <w:div w:id="265885659">
              <w:marLeft w:val="0"/>
              <w:marRight w:val="0"/>
              <w:marTop w:val="0"/>
              <w:marBottom w:val="0"/>
              <w:divBdr>
                <w:top w:val="none" w:sz="0" w:space="0" w:color="auto"/>
                <w:left w:val="none" w:sz="0" w:space="0" w:color="auto"/>
                <w:bottom w:val="none" w:sz="0" w:space="0" w:color="auto"/>
                <w:right w:val="none" w:sz="0" w:space="0" w:color="auto"/>
              </w:divBdr>
              <w:divsChild>
                <w:div w:id="1396583537">
                  <w:marLeft w:val="0"/>
                  <w:marRight w:val="0"/>
                  <w:marTop w:val="0"/>
                  <w:marBottom w:val="0"/>
                  <w:divBdr>
                    <w:top w:val="none" w:sz="0" w:space="0" w:color="auto"/>
                    <w:left w:val="none" w:sz="0" w:space="0" w:color="auto"/>
                    <w:bottom w:val="none" w:sz="0" w:space="0" w:color="auto"/>
                    <w:right w:val="none" w:sz="0" w:space="0" w:color="auto"/>
                  </w:divBdr>
                  <w:divsChild>
                    <w:div w:id="690448987">
                      <w:marLeft w:val="0"/>
                      <w:marRight w:val="0"/>
                      <w:marTop w:val="0"/>
                      <w:marBottom w:val="0"/>
                      <w:divBdr>
                        <w:top w:val="none" w:sz="0" w:space="0" w:color="auto"/>
                        <w:left w:val="none" w:sz="0" w:space="0" w:color="auto"/>
                        <w:bottom w:val="none" w:sz="0" w:space="0" w:color="auto"/>
                        <w:right w:val="none" w:sz="0" w:space="0" w:color="auto"/>
                      </w:divBdr>
                      <w:divsChild>
                        <w:div w:id="1175150641">
                          <w:marLeft w:val="0"/>
                          <w:marRight w:val="0"/>
                          <w:marTop w:val="0"/>
                          <w:marBottom w:val="0"/>
                          <w:divBdr>
                            <w:top w:val="none" w:sz="0" w:space="0" w:color="auto"/>
                            <w:left w:val="none" w:sz="0" w:space="0" w:color="auto"/>
                            <w:bottom w:val="none" w:sz="0" w:space="0" w:color="auto"/>
                            <w:right w:val="none" w:sz="0" w:space="0" w:color="auto"/>
                          </w:divBdr>
                        </w:div>
                        <w:div w:id="1374693179">
                          <w:marLeft w:val="0"/>
                          <w:marRight w:val="0"/>
                          <w:marTop w:val="0"/>
                          <w:marBottom w:val="0"/>
                          <w:divBdr>
                            <w:top w:val="none" w:sz="0" w:space="0" w:color="auto"/>
                            <w:left w:val="none" w:sz="0" w:space="0" w:color="auto"/>
                            <w:bottom w:val="none" w:sz="0" w:space="0" w:color="auto"/>
                            <w:right w:val="none" w:sz="0" w:space="0" w:color="auto"/>
                          </w:divBdr>
                          <w:divsChild>
                            <w:div w:id="897519072">
                              <w:marLeft w:val="0"/>
                              <w:marRight w:val="0"/>
                              <w:marTop w:val="0"/>
                              <w:marBottom w:val="0"/>
                              <w:divBdr>
                                <w:top w:val="none" w:sz="0" w:space="0" w:color="auto"/>
                                <w:left w:val="none" w:sz="0" w:space="0" w:color="auto"/>
                                <w:bottom w:val="none" w:sz="0" w:space="0" w:color="auto"/>
                                <w:right w:val="none" w:sz="0" w:space="0" w:color="auto"/>
                              </w:divBdr>
                              <w:divsChild>
                                <w:div w:id="63984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3153">
                          <w:marLeft w:val="0"/>
                          <w:marRight w:val="0"/>
                          <w:marTop w:val="0"/>
                          <w:marBottom w:val="0"/>
                          <w:divBdr>
                            <w:top w:val="none" w:sz="0" w:space="0" w:color="auto"/>
                            <w:left w:val="none" w:sz="0" w:space="0" w:color="auto"/>
                            <w:bottom w:val="none" w:sz="0" w:space="0" w:color="auto"/>
                            <w:right w:val="none" w:sz="0" w:space="0" w:color="auto"/>
                          </w:divBdr>
                          <w:divsChild>
                            <w:div w:id="133360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498261">
          <w:marLeft w:val="0"/>
          <w:marRight w:val="0"/>
          <w:marTop w:val="0"/>
          <w:marBottom w:val="0"/>
          <w:divBdr>
            <w:top w:val="none" w:sz="0" w:space="0" w:color="auto"/>
            <w:left w:val="none" w:sz="0" w:space="0" w:color="auto"/>
            <w:bottom w:val="none" w:sz="0" w:space="0" w:color="auto"/>
            <w:right w:val="none" w:sz="0" w:space="0" w:color="auto"/>
          </w:divBdr>
          <w:divsChild>
            <w:div w:id="1208033604">
              <w:marLeft w:val="0"/>
              <w:marRight w:val="0"/>
              <w:marTop w:val="0"/>
              <w:marBottom w:val="0"/>
              <w:divBdr>
                <w:top w:val="none" w:sz="0" w:space="0" w:color="auto"/>
                <w:left w:val="none" w:sz="0" w:space="0" w:color="auto"/>
                <w:bottom w:val="none" w:sz="0" w:space="0" w:color="auto"/>
                <w:right w:val="none" w:sz="0" w:space="0" w:color="auto"/>
              </w:divBdr>
              <w:divsChild>
                <w:div w:id="1106390968">
                  <w:marLeft w:val="0"/>
                  <w:marRight w:val="0"/>
                  <w:marTop w:val="0"/>
                  <w:marBottom w:val="0"/>
                  <w:divBdr>
                    <w:top w:val="none" w:sz="0" w:space="0" w:color="auto"/>
                    <w:left w:val="none" w:sz="0" w:space="0" w:color="auto"/>
                    <w:bottom w:val="none" w:sz="0" w:space="0" w:color="auto"/>
                    <w:right w:val="none" w:sz="0" w:space="0" w:color="auto"/>
                  </w:divBdr>
                  <w:divsChild>
                    <w:div w:id="2136874541">
                      <w:marLeft w:val="0"/>
                      <w:marRight w:val="0"/>
                      <w:marTop w:val="0"/>
                      <w:marBottom w:val="0"/>
                      <w:divBdr>
                        <w:top w:val="none" w:sz="0" w:space="0" w:color="auto"/>
                        <w:left w:val="none" w:sz="0" w:space="0" w:color="auto"/>
                        <w:bottom w:val="none" w:sz="0" w:space="0" w:color="auto"/>
                        <w:right w:val="none" w:sz="0" w:space="0" w:color="auto"/>
                      </w:divBdr>
                      <w:divsChild>
                        <w:div w:id="1403989946">
                          <w:marLeft w:val="0"/>
                          <w:marRight w:val="0"/>
                          <w:marTop w:val="0"/>
                          <w:marBottom w:val="0"/>
                          <w:divBdr>
                            <w:top w:val="none" w:sz="0" w:space="0" w:color="auto"/>
                            <w:left w:val="none" w:sz="0" w:space="0" w:color="auto"/>
                            <w:bottom w:val="none" w:sz="0" w:space="0" w:color="auto"/>
                            <w:right w:val="none" w:sz="0" w:space="0" w:color="auto"/>
                          </w:divBdr>
                          <w:divsChild>
                            <w:div w:id="360283394">
                              <w:marLeft w:val="0"/>
                              <w:marRight w:val="0"/>
                              <w:marTop w:val="0"/>
                              <w:marBottom w:val="0"/>
                              <w:divBdr>
                                <w:top w:val="none" w:sz="0" w:space="0" w:color="auto"/>
                                <w:left w:val="none" w:sz="0" w:space="0" w:color="auto"/>
                                <w:bottom w:val="none" w:sz="0" w:space="0" w:color="auto"/>
                                <w:right w:val="none" w:sz="0" w:space="0" w:color="auto"/>
                              </w:divBdr>
                              <w:divsChild>
                                <w:div w:id="81573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420671">
                          <w:marLeft w:val="0"/>
                          <w:marRight w:val="0"/>
                          <w:marTop w:val="0"/>
                          <w:marBottom w:val="0"/>
                          <w:divBdr>
                            <w:top w:val="none" w:sz="0" w:space="0" w:color="auto"/>
                            <w:left w:val="none" w:sz="0" w:space="0" w:color="auto"/>
                            <w:bottom w:val="none" w:sz="0" w:space="0" w:color="auto"/>
                            <w:right w:val="none" w:sz="0" w:space="0" w:color="auto"/>
                          </w:divBdr>
                        </w:div>
                        <w:div w:id="1768573281">
                          <w:marLeft w:val="0"/>
                          <w:marRight w:val="0"/>
                          <w:marTop w:val="0"/>
                          <w:marBottom w:val="0"/>
                          <w:divBdr>
                            <w:top w:val="none" w:sz="0" w:space="0" w:color="auto"/>
                            <w:left w:val="none" w:sz="0" w:space="0" w:color="auto"/>
                            <w:bottom w:val="none" w:sz="0" w:space="0" w:color="auto"/>
                            <w:right w:val="none" w:sz="0" w:space="0" w:color="auto"/>
                          </w:divBdr>
                          <w:divsChild>
                            <w:div w:id="210464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695689">
          <w:marLeft w:val="0"/>
          <w:marRight w:val="0"/>
          <w:marTop w:val="0"/>
          <w:marBottom w:val="0"/>
          <w:divBdr>
            <w:top w:val="none" w:sz="0" w:space="0" w:color="auto"/>
            <w:left w:val="none" w:sz="0" w:space="0" w:color="auto"/>
            <w:bottom w:val="none" w:sz="0" w:space="0" w:color="auto"/>
            <w:right w:val="none" w:sz="0" w:space="0" w:color="auto"/>
          </w:divBdr>
          <w:divsChild>
            <w:div w:id="23988266">
              <w:marLeft w:val="0"/>
              <w:marRight w:val="0"/>
              <w:marTop w:val="0"/>
              <w:marBottom w:val="0"/>
              <w:divBdr>
                <w:top w:val="none" w:sz="0" w:space="0" w:color="auto"/>
                <w:left w:val="none" w:sz="0" w:space="0" w:color="auto"/>
                <w:bottom w:val="none" w:sz="0" w:space="0" w:color="auto"/>
                <w:right w:val="none" w:sz="0" w:space="0" w:color="auto"/>
              </w:divBdr>
              <w:divsChild>
                <w:div w:id="2024814549">
                  <w:marLeft w:val="0"/>
                  <w:marRight w:val="0"/>
                  <w:marTop w:val="0"/>
                  <w:marBottom w:val="0"/>
                  <w:divBdr>
                    <w:top w:val="none" w:sz="0" w:space="0" w:color="auto"/>
                    <w:left w:val="none" w:sz="0" w:space="0" w:color="auto"/>
                    <w:bottom w:val="none" w:sz="0" w:space="0" w:color="auto"/>
                    <w:right w:val="none" w:sz="0" w:space="0" w:color="auto"/>
                  </w:divBdr>
                  <w:divsChild>
                    <w:div w:id="129399156">
                      <w:marLeft w:val="0"/>
                      <w:marRight w:val="0"/>
                      <w:marTop w:val="0"/>
                      <w:marBottom w:val="0"/>
                      <w:divBdr>
                        <w:top w:val="none" w:sz="0" w:space="0" w:color="auto"/>
                        <w:left w:val="none" w:sz="0" w:space="0" w:color="auto"/>
                        <w:bottom w:val="none" w:sz="0" w:space="0" w:color="auto"/>
                        <w:right w:val="none" w:sz="0" w:space="0" w:color="auto"/>
                      </w:divBdr>
                      <w:divsChild>
                        <w:div w:id="684095076">
                          <w:marLeft w:val="0"/>
                          <w:marRight w:val="0"/>
                          <w:marTop w:val="0"/>
                          <w:marBottom w:val="0"/>
                          <w:divBdr>
                            <w:top w:val="none" w:sz="0" w:space="0" w:color="auto"/>
                            <w:left w:val="none" w:sz="0" w:space="0" w:color="auto"/>
                            <w:bottom w:val="none" w:sz="0" w:space="0" w:color="auto"/>
                            <w:right w:val="none" w:sz="0" w:space="0" w:color="auto"/>
                          </w:divBdr>
                          <w:divsChild>
                            <w:div w:id="2099789075">
                              <w:marLeft w:val="0"/>
                              <w:marRight w:val="0"/>
                              <w:marTop w:val="0"/>
                              <w:marBottom w:val="0"/>
                              <w:divBdr>
                                <w:top w:val="none" w:sz="0" w:space="0" w:color="auto"/>
                                <w:left w:val="none" w:sz="0" w:space="0" w:color="auto"/>
                                <w:bottom w:val="none" w:sz="0" w:space="0" w:color="auto"/>
                                <w:right w:val="none" w:sz="0" w:space="0" w:color="auto"/>
                              </w:divBdr>
                              <w:divsChild>
                                <w:div w:id="104683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959423">
                          <w:marLeft w:val="0"/>
                          <w:marRight w:val="0"/>
                          <w:marTop w:val="0"/>
                          <w:marBottom w:val="0"/>
                          <w:divBdr>
                            <w:top w:val="none" w:sz="0" w:space="0" w:color="auto"/>
                            <w:left w:val="none" w:sz="0" w:space="0" w:color="auto"/>
                            <w:bottom w:val="none" w:sz="0" w:space="0" w:color="auto"/>
                            <w:right w:val="none" w:sz="0" w:space="0" w:color="auto"/>
                          </w:divBdr>
                          <w:divsChild>
                            <w:div w:id="458692958">
                              <w:marLeft w:val="0"/>
                              <w:marRight w:val="0"/>
                              <w:marTop w:val="0"/>
                              <w:marBottom w:val="0"/>
                              <w:divBdr>
                                <w:top w:val="none" w:sz="0" w:space="0" w:color="auto"/>
                                <w:left w:val="none" w:sz="0" w:space="0" w:color="auto"/>
                                <w:bottom w:val="none" w:sz="0" w:space="0" w:color="auto"/>
                                <w:right w:val="none" w:sz="0" w:space="0" w:color="auto"/>
                              </w:divBdr>
                            </w:div>
                          </w:divsChild>
                        </w:div>
                        <w:div w:id="130620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329232">
          <w:marLeft w:val="0"/>
          <w:marRight w:val="0"/>
          <w:marTop w:val="0"/>
          <w:marBottom w:val="0"/>
          <w:divBdr>
            <w:top w:val="none" w:sz="0" w:space="0" w:color="auto"/>
            <w:left w:val="none" w:sz="0" w:space="0" w:color="auto"/>
            <w:bottom w:val="none" w:sz="0" w:space="0" w:color="auto"/>
            <w:right w:val="none" w:sz="0" w:space="0" w:color="auto"/>
          </w:divBdr>
          <w:divsChild>
            <w:div w:id="2038113594">
              <w:marLeft w:val="0"/>
              <w:marRight w:val="0"/>
              <w:marTop w:val="0"/>
              <w:marBottom w:val="0"/>
              <w:divBdr>
                <w:top w:val="none" w:sz="0" w:space="0" w:color="auto"/>
                <w:left w:val="none" w:sz="0" w:space="0" w:color="auto"/>
                <w:bottom w:val="none" w:sz="0" w:space="0" w:color="auto"/>
                <w:right w:val="none" w:sz="0" w:space="0" w:color="auto"/>
              </w:divBdr>
              <w:divsChild>
                <w:div w:id="1677030251">
                  <w:marLeft w:val="0"/>
                  <w:marRight w:val="0"/>
                  <w:marTop w:val="0"/>
                  <w:marBottom w:val="0"/>
                  <w:divBdr>
                    <w:top w:val="none" w:sz="0" w:space="0" w:color="auto"/>
                    <w:left w:val="none" w:sz="0" w:space="0" w:color="auto"/>
                    <w:bottom w:val="none" w:sz="0" w:space="0" w:color="auto"/>
                    <w:right w:val="none" w:sz="0" w:space="0" w:color="auto"/>
                  </w:divBdr>
                  <w:divsChild>
                    <w:div w:id="2051801711">
                      <w:marLeft w:val="0"/>
                      <w:marRight w:val="0"/>
                      <w:marTop w:val="0"/>
                      <w:marBottom w:val="0"/>
                      <w:divBdr>
                        <w:top w:val="none" w:sz="0" w:space="0" w:color="auto"/>
                        <w:left w:val="none" w:sz="0" w:space="0" w:color="auto"/>
                        <w:bottom w:val="none" w:sz="0" w:space="0" w:color="auto"/>
                        <w:right w:val="none" w:sz="0" w:space="0" w:color="auto"/>
                      </w:divBdr>
                      <w:divsChild>
                        <w:div w:id="179515575">
                          <w:marLeft w:val="0"/>
                          <w:marRight w:val="0"/>
                          <w:marTop w:val="0"/>
                          <w:marBottom w:val="0"/>
                          <w:divBdr>
                            <w:top w:val="none" w:sz="0" w:space="0" w:color="auto"/>
                            <w:left w:val="none" w:sz="0" w:space="0" w:color="auto"/>
                            <w:bottom w:val="none" w:sz="0" w:space="0" w:color="auto"/>
                            <w:right w:val="none" w:sz="0" w:space="0" w:color="auto"/>
                          </w:divBdr>
                          <w:divsChild>
                            <w:div w:id="517043218">
                              <w:marLeft w:val="0"/>
                              <w:marRight w:val="0"/>
                              <w:marTop w:val="0"/>
                              <w:marBottom w:val="0"/>
                              <w:divBdr>
                                <w:top w:val="none" w:sz="0" w:space="0" w:color="auto"/>
                                <w:left w:val="none" w:sz="0" w:space="0" w:color="auto"/>
                                <w:bottom w:val="none" w:sz="0" w:space="0" w:color="auto"/>
                                <w:right w:val="none" w:sz="0" w:space="0" w:color="auto"/>
                              </w:divBdr>
                              <w:divsChild>
                                <w:div w:id="43996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20257">
                          <w:marLeft w:val="0"/>
                          <w:marRight w:val="0"/>
                          <w:marTop w:val="0"/>
                          <w:marBottom w:val="0"/>
                          <w:divBdr>
                            <w:top w:val="none" w:sz="0" w:space="0" w:color="auto"/>
                            <w:left w:val="none" w:sz="0" w:space="0" w:color="auto"/>
                            <w:bottom w:val="none" w:sz="0" w:space="0" w:color="auto"/>
                            <w:right w:val="none" w:sz="0" w:space="0" w:color="auto"/>
                          </w:divBdr>
                        </w:div>
                        <w:div w:id="935674008">
                          <w:marLeft w:val="0"/>
                          <w:marRight w:val="0"/>
                          <w:marTop w:val="0"/>
                          <w:marBottom w:val="0"/>
                          <w:divBdr>
                            <w:top w:val="none" w:sz="0" w:space="0" w:color="auto"/>
                            <w:left w:val="none" w:sz="0" w:space="0" w:color="auto"/>
                            <w:bottom w:val="none" w:sz="0" w:space="0" w:color="auto"/>
                            <w:right w:val="none" w:sz="0" w:space="0" w:color="auto"/>
                          </w:divBdr>
                          <w:divsChild>
                            <w:div w:id="58657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0043076">
          <w:marLeft w:val="0"/>
          <w:marRight w:val="0"/>
          <w:marTop w:val="0"/>
          <w:marBottom w:val="0"/>
          <w:divBdr>
            <w:top w:val="none" w:sz="0" w:space="0" w:color="auto"/>
            <w:left w:val="none" w:sz="0" w:space="0" w:color="auto"/>
            <w:bottom w:val="none" w:sz="0" w:space="0" w:color="auto"/>
            <w:right w:val="none" w:sz="0" w:space="0" w:color="auto"/>
          </w:divBdr>
          <w:divsChild>
            <w:div w:id="1099175489">
              <w:marLeft w:val="0"/>
              <w:marRight w:val="0"/>
              <w:marTop w:val="0"/>
              <w:marBottom w:val="0"/>
              <w:divBdr>
                <w:top w:val="none" w:sz="0" w:space="0" w:color="auto"/>
                <w:left w:val="none" w:sz="0" w:space="0" w:color="auto"/>
                <w:bottom w:val="none" w:sz="0" w:space="0" w:color="auto"/>
                <w:right w:val="none" w:sz="0" w:space="0" w:color="auto"/>
              </w:divBdr>
              <w:divsChild>
                <w:div w:id="2139566882">
                  <w:marLeft w:val="0"/>
                  <w:marRight w:val="0"/>
                  <w:marTop w:val="0"/>
                  <w:marBottom w:val="0"/>
                  <w:divBdr>
                    <w:top w:val="none" w:sz="0" w:space="0" w:color="auto"/>
                    <w:left w:val="none" w:sz="0" w:space="0" w:color="auto"/>
                    <w:bottom w:val="none" w:sz="0" w:space="0" w:color="auto"/>
                    <w:right w:val="none" w:sz="0" w:space="0" w:color="auto"/>
                  </w:divBdr>
                  <w:divsChild>
                    <w:div w:id="2043357026">
                      <w:marLeft w:val="0"/>
                      <w:marRight w:val="0"/>
                      <w:marTop w:val="0"/>
                      <w:marBottom w:val="0"/>
                      <w:divBdr>
                        <w:top w:val="none" w:sz="0" w:space="0" w:color="auto"/>
                        <w:left w:val="none" w:sz="0" w:space="0" w:color="auto"/>
                        <w:bottom w:val="none" w:sz="0" w:space="0" w:color="auto"/>
                        <w:right w:val="none" w:sz="0" w:space="0" w:color="auto"/>
                      </w:divBdr>
                      <w:divsChild>
                        <w:div w:id="1367367886">
                          <w:marLeft w:val="0"/>
                          <w:marRight w:val="0"/>
                          <w:marTop w:val="0"/>
                          <w:marBottom w:val="0"/>
                          <w:divBdr>
                            <w:top w:val="none" w:sz="0" w:space="0" w:color="auto"/>
                            <w:left w:val="none" w:sz="0" w:space="0" w:color="auto"/>
                            <w:bottom w:val="none" w:sz="0" w:space="0" w:color="auto"/>
                            <w:right w:val="none" w:sz="0" w:space="0" w:color="auto"/>
                          </w:divBdr>
                        </w:div>
                        <w:div w:id="1430469849">
                          <w:marLeft w:val="0"/>
                          <w:marRight w:val="0"/>
                          <w:marTop w:val="0"/>
                          <w:marBottom w:val="0"/>
                          <w:divBdr>
                            <w:top w:val="none" w:sz="0" w:space="0" w:color="auto"/>
                            <w:left w:val="none" w:sz="0" w:space="0" w:color="auto"/>
                            <w:bottom w:val="none" w:sz="0" w:space="0" w:color="auto"/>
                            <w:right w:val="none" w:sz="0" w:space="0" w:color="auto"/>
                          </w:divBdr>
                          <w:divsChild>
                            <w:div w:id="218051910">
                              <w:marLeft w:val="0"/>
                              <w:marRight w:val="0"/>
                              <w:marTop w:val="0"/>
                              <w:marBottom w:val="0"/>
                              <w:divBdr>
                                <w:top w:val="none" w:sz="0" w:space="0" w:color="auto"/>
                                <w:left w:val="none" w:sz="0" w:space="0" w:color="auto"/>
                                <w:bottom w:val="none" w:sz="0" w:space="0" w:color="auto"/>
                                <w:right w:val="none" w:sz="0" w:space="0" w:color="auto"/>
                              </w:divBdr>
                              <w:divsChild>
                                <w:div w:id="37585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52853">
                          <w:marLeft w:val="0"/>
                          <w:marRight w:val="0"/>
                          <w:marTop w:val="0"/>
                          <w:marBottom w:val="0"/>
                          <w:divBdr>
                            <w:top w:val="none" w:sz="0" w:space="0" w:color="auto"/>
                            <w:left w:val="none" w:sz="0" w:space="0" w:color="auto"/>
                            <w:bottom w:val="none" w:sz="0" w:space="0" w:color="auto"/>
                            <w:right w:val="none" w:sz="0" w:space="0" w:color="auto"/>
                          </w:divBdr>
                          <w:divsChild>
                            <w:div w:id="15397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436182">
          <w:marLeft w:val="0"/>
          <w:marRight w:val="0"/>
          <w:marTop w:val="0"/>
          <w:marBottom w:val="0"/>
          <w:divBdr>
            <w:top w:val="none" w:sz="0" w:space="0" w:color="auto"/>
            <w:left w:val="none" w:sz="0" w:space="0" w:color="auto"/>
            <w:bottom w:val="none" w:sz="0" w:space="0" w:color="auto"/>
            <w:right w:val="none" w:sz="0" w:space="0" w:color="auto"/>
          </w:divBdr>
          <w:divsChild>
            <w:div w:id="133646042">
              <w:marLeft w:val="0"/>
              <w:marRight w:val="0"/>
              <w:marTop w:val="0"/>
              <w:marBottom w:val="0"/>
              <w:divBdr>
                <w:top w:val="none" w:sz="0" w:space="0" w:color="auto"/>
                <w:left w:val="none" w:sz="0" w:space="0" w:color="auto"/>
                <w:bottom w:val="none" w:sz="0" w:space="0" w:color="auto"/>
                <w:right w:val="none" w:sz="0" w:space="0" w:color="auto"/>
              </w:divBdr>
              <w:divsChild>
                <w:div w:id="1402144011">
                  <w:marLeft w:val="0"/>
                  <w:marRight w:val="0"/>
                  <w:marTop w:val="0"/>
                  <w:marBottom w:val="0"/>
                  <w:divBdr>
                    <w:top w:val="none" w:sz="0" w:space="0" w:color="auto"/>
                    <w:left w:val="none" w:sz="0" w:space="0" w:color="auto"/>
                    <w:bottom w:val="none" w:sz="0" w:space="0" w:color="auto"/>
                    <w:right w:val="none" w:sz="0" w:space="0" w:color="auto"/>
                  </w:divBdr>
                  <w:divsChild>
                    <w:div w:id="143009266">
                      <w:marLeft w:val="0"/>
                      <w:marRight w:val="0"/>
                      <w:marTop w:val="0"/>
                      <w:marBottom w:val="0"/>
                      <w:divBdr>
                        <w:top w:val="none" w:sz="0" w:space="0" w:color="auto"/>
                        <w:left w:val="none" w:sz="0" w:space="0" w:color="auto"/>
                        <w:bottom w:val="none" w:sz="0" w:space="0" w:color="auto"/>
                        <w:right w:val="none" w:sz="0" w:space="0" w:color="auto"/>
                      </w:divBdr>
                      <w:divsChild>
                        <w:div w:id="125633833">
                          <w:marLeft w:val="0"/>
                          <w:marRight w:val="0"/>
                          <w:marTop w:val="0"/>
                          <w:marBottom w:val="0"/>
                          <w:divBdr>
                            <w:top w:val="none" w:sz="0" w:space="0" w:color="auto"/>
                            <w:left w:val="none" w:sz="0" w:space="0" w:color="auto"/>
                            <w:bottom w:val="none" w:sz="0" w:space="0" w:color="auto"/>
                            <w:right w:val="none" w:sz="0" w:space="0" w:color="auto"/>
                          </w:divBdr>
                          <w:divsChild>
                            <w:div w:id="602224857">
                              <w:marLeft w:val="0"/>
                              <w:marRight w:val="0"/>
                              <w:marTop w:val="0"/>
                              <w:marBottom w:val="0"/>
                              <w:divBdr>
                                <w:top w:val="none" w:sz="0" w:space="0" w:color="auto"/>
                                <w:left w:val="none" w:sz="0" w:space="0" w:color="auto"/>
                                <w:bottom w:val="none" w:sz="0" w:space="0" w:color="auto"/>
                                <w:right w:val="none" w:sz="0" w:space="0" w:color="auto"/>
                              </w:divBdr>
                              <w:divsChild>
                                <w:div w:id="29533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0275">
                          <w:marLeft w:val="0"/>
                          <w:marRight w:val="0"/>
                          <w:marTop w:val="0"/>
                          <w:marBottom w:val="0"/>
                          <w:divBdr>
                            <w:top w:val="none" w:sz="0" w:space="0" w:color="auto"/>
                            <w:left w:val="none" w:sz="0" w:space="0" w:color="auto"/>
                            <w:bottom w:val="none" w:sz="0" w:space="0" w:color="auto"/>
                            <w:right w:val="none" w:sz="0" w:space="0" w:color="auto"/>
                          </w:divBdr>
                        </w:div>
                        <w:div w:id="1546672758">
                          <w:marLeft w:val="0"/>
                          <w:marRight w:val="0"/>
                          <w:marTop w:val="0"/>
                          <w:marBottom w:val="0"/>
                          <w:divBdr>
                            <w:top w:val="none" w:sz="0" w:space="0" w:color="auto"/>
                            <w:left w:val="none" w:sz="0" w:space="0" w:color="auto"/>
                            <w:bottom w:val="none" w:sz="0" w:space="0" w:color="auto"/>
                            <w:right w:val="none" w:sz="0" w:space="0" w:color="auto"/>
                          </w:divBdr>
                          <w:divsChild>
                            <w:div w:id="122638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867667">
          <w:marLeft w:val="0"/>
          <w:marRight w:val="0"/>
          <w:marTop w:val="0"/>
          <w:marBottom w:val="0"/>
          <w:divBdr>
            <w:top w:val="none" w:sz="0" w:space="0" w:color="auto"/>
            <w:left w:val="none" w:sz="0" w:space="0" w:color="auto"/>
            <w:bottom w:val="none" w:sz="0" w:space="0" w:color="auto"/>
            <w:right w:val="none" w:sz="0" w:space="0" w:color="auto"/>
          </w:divBdr>
          <w:divsChild>
            <w:div w:id="1993556458">
              <w:marLeft w:val="0"/>
              <w:marRight w:val="0"/>
              <w:marTop w:val="0"/>
              <w:marBottom w:val="0"/>
              <w:divBdr>
                <w:top w:val="none" w:sz="0" w:space="0" w:color="auto"/>
                <w:left w:val="none" w:sz="0" w:space="0" w:color="auto"/>
                <w:bottom w:val="none" w:sz="0" w:space="0" w:color="auto"/>
                <w:right w:val="none" w:sz="0" w:space="0" w:color="auto"/>
              </w:divBdr>
              <w:divsChild>
                <w:div w:id="420420641">
                  <w:marLeft w:val="0"/>
                  <w:marRight w:val="0"/>
                  <w:marTop w:val="0"/>
                  <w:marBottom w:val="0"/>
                  <w:divBdr>
                    <w:top w:val="none" w:sz="0" w:space="0" w:color="auto"/>
                    <w:left w:val="none" w:sz="0" w:space="0" w:color="auto"/>
                    <w:bottom w:val="none" w:sz="0" w:space="0" w:color="auto"/>
                    <w:right w:val="none" w:sz="0" w:space="0" w:color="auto"/>
                  </w:divBdr>
                  <w:divsChild>
                    <w:div w:id="1591426920">
                      <w:marLeft w:val="0"/>
                      <w:marRight w:val="0"/>
                      <w:marTop w:val="0"/>
                      <w:marBottom w:val="0"/>
                      <w:divBdr>
                        <w:top w:val="none" w:sz="0" w:space="0" w:color="auto"/>
                        <w:left w:val="none" w:sz="0" w:space="0" w:color="auto"/>
                        <w:bottom w:val="none" w:sz="0" w:space="0" w:color="auto"/>
                        <w:right w:val="none" w:sz="0" w:space="0" w:color="auto"/>
                      </w:divBdr>
                    </w:div>
                  </w:divsChild>
                </w:div>
                <w:div w:id="689918021">
                  <w:marLeft w:val="0"/>
                  <w:marRight w:val="0"/>
                  <w:marTop w:val="0"/>
                  <w:marBottom w:val="0"/>
                  <w:divBdr>
                    <w:top w:val="none" w:sz="0" w:space="0" w:color="auto"/>
                    <w:left w:val="none" w:sz="0" w:space="0" w:color="auto"/>
                    <w:bottom w:val="none" w:sz="0" w:space="0" w:color="auto"/>
                    <w:right w:val="none" w:sz="0" w:space="0" w:color="auto"/>
                  </w:divBdr>
                  <w:divsChild>
                    <w:div w:id="537546118">
                      <w:marLeft w:val="0"/>
                      <w:marRight w:val="0"/>
                      <w:marTop w:val="0"/>
                      <w:marBottom w:val="0"/>
                      <w:divBdr>
                        <w:top w:val="none" w:sz="0" w:space="0" w:color="auto"/>
                        <w:left w:val="none" w:sz="0" w:space="0" w:color="auto"/>
                        <w:bottom w:val="none" w:sz="0" w:space="0" w:color="auto"/>
                        <w:right w:val="none" w:sz="0" w:space="0" w:color="auto"/>
                      </w:divBdr>
                    </w:div>
                  </w:divsChild>
                </w:div>
                <w:div w:id="105115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869959">
          <w:marLeft w:val="0"/>
          <w:marRight w:val="0"/>
          <w:marTop w:val="0"/>
          <w:marBottom w:val="0"/>
          <w:divBdr>
            <w:top w:val="none" w:sz="0" w:space="0" w:color="auto"/>
            <w:left w:val="none" w:sz="0" w:space="0" w:color="auto"/>
            <w:bottom w:val="none" w:sz="0" w:space="0" w:color="auto"/>
            <w:right w:val="none" w:sz="0" w:space="0" w:color="auto"/>
          </w:divBdr>
          <w:divsChild>
            <w:div w:id="1986815065">
              <w:marLeft w:val="0"/>
              <w:marRight w:val="0"/>
              <w:marTop w:val="0"/>
              <w:marBottom w:val="0"/>
              <w:divBdr>
                <w:top w:val="none" w:sz="0" w:space="0" w:color="auto"/>
                <w:left w:val="none" w:sz="0" w:space="0" w:color="auto"/>
                <w:bottom w:val="none" w:sz="0" w:space="0" w:color="auto"/>
                <w:right w:val="none" w:sz="0" w:space="0" w:color="auto"/>
              </w:divBdr>
              <w:divsChild>
                <w:div w:id="819344307">
                  <w:marLeft w:val="0"/>
                  <w:marRight w:val="0"/>
                  <w:marTop w:val="0"/>
                  <w:marBottom w:val="0"/>
                  <w:divBdr>
                    <w:top w:val="none" w:sz="0" w:space="0" w:color="auto"/>
                    <w:left w:val="none" w:sz="0" w:space="0" w:color="auto"/>
                    <w:bottom w:val="none" w:sz="0" w:space="0" w:color="auto"/>
                    <w:right w:val="none" w:sz="0" w:space="0" w:color="auto"/>
                  </w:divBdr>
                  <w:divsChild>
                    <w:div w:id="1392385945">
                      <w:marLeft w:val="0"/>
                      <w:marRight w:val="0"/>
                      <w:marTop w:val="0"/>
                      <w:marBottom w:val="0"/>
                      <w:divBdr>
                        <w:top w:val="none" w:sz="0" w:space="0" w:color="auto"/>
                        <w:left w:val="none" w:sz="0" w:space="0" w:color="auto"/>
                        <w:bottom w:val="none" w:sz="0" w:space="0" w:color="auto"/>
                        <w:right w:val="none" w:sz="0" w:space="0" w:color="auto"/>
                      </w:divBdr>
                      <w:divsChild>
                        <w:div w:id="461075161">
                          <w:marLeft w:val="0"/>
                          <w:marRight w:val="0"/>
                          <w:marTop w:val="0"/>
                          <w:marBottom w:val="0"/>
                          <w:divBdr>
                            <w:top w:val="none" w:sz="0" w:space="0" w:color="auto"/>
                            <w:left w:val="none" w:sz="0" w:space="0" w:color="auto"/>
                            <w:bottom w:val="none" w:sz="0" w:space="0" w:color="auto"/>
                            <w:right w:val="none" w:sz="0" w:space="0" w:color="auto"/>
                          </w:divBdr>
                        </w:div>
                        <w:div w:id="1509907875">
                          <w:marLeft w:val="0"/>
                          <w:marRight w:val="0"/>
                          <w:marTop w:val="0"/>
                          <w:marBottom w:val="0"/>
                          <w:divBdr>
                            <w:top w:val="none" w:sz="0" w:space="0" w:color="auto"/>
                            <w:left w:val="none" w:sz="0" w:space="0" w:color="auto"/>
                            <w:bottom w:val="none" w:sz="0" w:space="0" w:color="auto"/>
                            <w:right w:val="none" w:sz="0" w:space="0" w:color="auto"/>
                          </w:divBdr>
                          <w:divsChild>
                            <w:div w:id="588739184">
                              <w:marLeft w:val="0"/>
                              <w:marRight w:val="0"/>
                              <w:marTop w:val="0"/>
                              <w:marBottom w:val="0"/>
                              <w:divBdr>
                                <w:top w:val="none" w:sz="0" w:space="0" w:color="auto"/>
                                <w:left w:val="none" w:sz="0" w:space="0" w:color="auto"/>
                                <w:bottom w:val="none" w:sz="0" w:space="0" w:color="auto"/>
                                <w:right w:val="none" w:sz="0" w:space="0" w:color="auto"/>
                              </w:divBdr>
                            </w:div>
                          </w:divsChild>
                        </w:div>
                        <w:div w:id="1693611015">
                          <w:marLeft w:val="0"/>
                          <w:marRight w:val="0"/>
                          <w:marTop w:val="0"/>
                          <w:marBottom w:val="0"/>
                          <w:divBdr>
                            <w:top w:val="none" w:sz="0" w:space="0" w:color="auto"/>
                            <w:left w:val="none" w:sz="0" w:space="0" w:color="auto"/>
                            <w:bottom w:val="none" w:sz="0" w:space="0" w:color="auto"/>
                            <w:right w:val="none" w:sz="0" w:space="0" w:color="auto"/>
                          </w:divBdr>
                          <w:divsChild>
                            <w:div w:id="1028683290">
                              <w:marLeft w:val="0"/>
                              <w:marRight w:val="0"/>
                              <w:marTop w:val="0"/>
                              <w:marBottom w:val="0"/>
                              <w:divBdr>
                                <w:top w:val="none" w:sz="0" w:space="0" w:color="auto"/>
                                <w:left w:val="none" w:sz="0" w:space="0" w:color="auto"/>
                                <w:bottom w:val="none" w:sz="0" w:space="0" w:color="auto"/>
                                <w:right w:val="none" w:sz="0" w:space="0" w:color="auto"/>
                              </w:divBdr>
                              <w:divsChild>
                                <w:div w:id="14231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3983878">
          <w:marLeft w:val="0"/>
          <w:marRight w:val="0"/>
          <w:marTop w:val="0"/>
          <w:marBottom w:val="0"/>
          <w:divBdr>
            <w:top w:val="none" w:sz="0" w:space="0" w:color="auto"/>
            <w:left w:val="none" w:sz="0" w:space="0" w:color="auto"/>
            <w:bottom w:val="none" w:sz="0" w:space="0" w:color="auto"/>
            <w:right w:val="none" w:sz="0" w:space="0" w:color="auto"/>
          </w:divBdr>
          <w:divsChild>
            <w:div w:id="1673797866">
              <w:marLeft w:val="0"/>
              <w:marRight w:val="0"/>
              <w:marTop w:val="0"/>
              <w:marBottom w:val="0"/>
              <w:divBdr>
                <w:top w:val="none" w:sz="0" w:space="0" w:color="auto"/>
                <w:left w:val="none" w:sz="0" w:space="0" w:color="auto"/>
                <w:bottom w:val="none" w:sz="0" w:space="0" w:color="auto"/>
                <w:right w:val="none" w:sz="0" w:space="0" w:color="auto"/>
              </w:divBdr>
              <w:divsChild>
                <w:div w:id="1457094187">
                  <w:marLeft w:val="0"/>
                  <w:marRight w:val="0"/>
                  <w:marTop w:val="0"/>
                  <w:marBottom w:val="0"/>
                  <w:divBdr>
                    <w:top w:val="none" w:sz="0" w:space="0" w:color="auto"/>
                    <w:left w:val="none" w:sz="0" w:space="0" w:color="auto"/>
                    <w:bottom w:val="none" w:sz="0" w:space="0" w:color="auto"/>
                    <w:right w:val="none" w:sz="0" w:space="0" w:color="auto"/>
                  </w:divBdr>
                  <w:divsChild>
                    <w:div w:id="1012150855">
                      <w:marLeft w:val="0"/>
                      <w:marRight w:val="0"/>
                      <w:marTop w:val="0"/>
                      <w:marBottom w:val="0"/>
                      <w:divBdr>
                        <w:top w:val="none" w:sz="0" w:space="0" w:color="auto"/>
                        <w:left w:val="none" w:sz="0" w:space="0" w:color="auto"/>
                        <w:bottom w:val="none" w:sz="0" w:space="0" w:color="auto"/>
                        <w:right w:val="none" w:sz="0" w:space="0" w:color="auto"/>
                      </w:divBdr>
                      <w:divsChild>
                        <w:div w:id="246772085">
                          <w:marLeft w:val="0"/>
                          <w:marRight w:val="0"/>
                          <w:marTop w:val="0"/>
                          <w:marBottom w:val="0"/>
                          <w:divBdr>
                            <w:top w:val="none" w:sz="0" w:space="0" w:color="auto"/>
                            <w:left w:val="none" w:sz="0" w:space="0" w:color="auto"/>
                            <w:bottom w:val="none" w:sz="0" w:space="0" w:color="auto"/>
                            <w:right w:val="none" w:sz="0" w:space="0" w:color="auto"/>
                          </w:divBdr>
                        </w:div>
                        <w:div w:id="1314918403">
                          <w:marLeft w:val="0"/>
                          <w:marRight w:val="0"/>
                          <w:marTop w:val="0"/>
                          <w:marBottom w:val="0"/>
                          <w:divBdr>
                            <w:top w:val="none" w:sz="0" w:space="0" w:color="auto"/>
                            <w:left w:val="none" w:sz="0" w:space="0" w:color="auto"/>
                            <w:bottom w:val="none" w:sz="0" w:space="0" w:color="auto"/>
                            <w:right w:val="none" w:sz="0" w:space="0" w:color="auto"/>
                          </w:divBdr>
                          <w:divsChild>
                            <w:div w:id="923563178">
                              <w:marLeft w:val="0"/>
                              <w:marRight w:val="0"/>
                              <w:marTop w:val="0"/>
                              <w:marBottom w:val="0"/>
                              <w:divBdr>
                                <w:top w:val="none" w:sz="0" w:space="0" w:color="auto"/>
                                <w:left w:val="none" w:sz="0" w:space="0" w:color="auto"/>
                                <w:bottom w:val="none" w:sz="0" w:space="0" w:color="auto"/>
                                <w:right w:val="none" w:sz="0" w:space="0" w:color="auto"/>
                              </w:divBdr>
                            </w:div>
                          </w:divsChild>
                        </w:div>
                        <w:div w:id="1638607233">
                          <w:marLeft w:val="0"/>
                          <w:marRight w:val="0"/>
                          <w:marTop w:val="0"/>
                          <w:marBottom w:val="0"/>
                          <w:divBdr>
                            <w:top w:val="none" w:sz="0" w:space="0" w:color="auto"/>
                            <w:left w:val="none" w:sz="0" w:space="0" w:color="auto"/>
                            <w:bottom w:val="none" w:sz="0" w:space="0" w:color="auto"/>
                            <w:right w:val="none" w:sz="0" w:space="0" w:color="auto"/>
                          </w:divBdr>
                          <w:divsChild>
                            <w:div w:id="260573807">
                              <w:marLeft w:val="0"/>
                              <w:marRight w:val="0"/>
                              <w:marTop w:val="0"/>
                              <w:marBottom w:val="0"/>
                              <w:divBdr>
                                <w:top w:val="none" w:sz="0" w:space="0" w:color="auto"/>
                                <w:left w:val="none" w:sz="0" w:space="0" w:color="auto"/>
                                <w:bottom w:val="none" w:sz="0" w:space="0" w:color="auto"/>
                                <w:right w:val="none" w:sz="0" w:space="0" w:color="auto"/>
                              </w:divBdr>
                              <w:divsChild>
                                <w:div w:id="146030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032022">
          <w:marLeft w:val="0"/>
          <w:marRight w:val="0"/>
          <w:marTop w:val="0"/>
          <w:marBottom w:val="0"/>
          <w:divBdr>
            <w:top w:val="none" w:sz="0" w:space="0" w:color="auto"/>
            <w:left w:val="none" w:sz="0" w:space="0" w:color="auto"/>
            <w:bottom w:val="none" w:sz="0" w:space="0" w:color="auto"/>
            <w:right w:val="none" w:sz="0" w:space="0" w:color="auto"/>
          </w:divBdr>
          <w:divsChild>
            <w:div w:id="1651055566">
              <w:marLeft w:val="0"/>
              <w:marRight w:val="0"/>
              <w:marTop w:val="0"/>
              <w:marBottom w:val="0"/>
              <w:divBdr>
                <w:top w:val="none" w:sz="0" w:space="0" w:color="auto"/>
                <w:left w:val="none" w:sz="0" w:space="0" w:color="auto"/>
                <w:bottom w:val="none" w:sz="0" w:space="0" w:color="auto"/>
                <w:right w:val="none" w:sz="0" w:space="0" w:color="auto"/>
              </w:divBdr>
              <w:divsChild>
                <w:div w:id="365913935">
                  <w:marLeft w:val="0"/>
                  <w:marRight w:val="0"/>
                  <w:marTop w:val="0"/>
                  <w:marBottom w:val="0"/>
                  <w:divBdr>
                    <w:top w:val="none" w:sz="0" w:space="0" w:color="auto"/>
                    <w:left w:val="none" w:sz="0" w:space="0" w:color="auto"/>
                    <w:bottom w:val="none" w:sz="0" w:space="0" w:color="auto"/>
                    <w:right w:val="none" w:sz="0" w:space="0" w:color="auto"/>
                  </w:divBdr>
                  <w:divsChild>
                    <w:div w:id="1106845992">
                      <w:marLeft w:val="0"/>
                      <w:marRight w:val="0"/>
                      <w:marTop w:val="0"/>
                      <w:marBottom w:val="0"/>
                      <w:divBdr>
                        <w:top w:val="none" w:sz="0" w:space="0" w:color="auto"/>
                        <w:left w:val="none" w:sz="0" w:space="0" w:color="auto"/>
                        <w:bottom w:val="none" w:sz="0" w:space="0" w:color="auto"/>
                        <w:right w:val="none" w:sz="0" w:space="0" w:color="auto"/>
                      </w:divBdr>
                      <w:divsChild>
                        <w:div w:id="198052840">
                          <w:marLeft w:val="0"/>
                          <w:marRight w:val="0"/>
                          <w:marTop w:val="0"/>
                          <w:marBottom w:val="0"/>
                          <w:divBdr>
                            <w:top w:val="none" w:sz="0" w:space="0" w:color="auto"/>
                            <w:left w:val="none" w:sz="0" w:space="0" w:color="auto"/>
                            <w:bottom w:val="none" w:sz="0" w:space="0" w:color="auto"/>
                            <w:right w:val="none" w:sz="0" w:space="0" w:color="auto"/>
                          </w:divBdr>
                          <w:divsChild>
                            <w:div w:id="1998652600">
                              <w:marLeft w:val="0"/>
                              <w:marRight w:val="0"/>
                              <w:marTop w:val="0"/>
                              <w:marBottom w:val="0"/>
                              <w:divBdr>
                                <w:top w:val="none" w:sz="0" w:space="0" w:color="auto"/>
                                <w:left w:val="none" w:sz="0" w:space="0" w:color="auto"/>
                                <w:bottom w:val="none" w:sz="0" w:space="0" w:color="auto"/>
                                <w:right w:val="none" w:sz="0" w:space="0" w:color="auto"/>
                              </w:divBdr>
                              <w:divsChild>
                                <w:div w:id="135580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775488">
                          <w:marLeft w:val="0"/>
                          <w:marRight w:val="0"/>
                          <w:marTop w:val="0"/>
                          <w:marBottom w:val="0"/>
                          <w:divBdr>
                            <w:top w:val="none" w:sz="0" w:space="0" w:color="auto"/>
                            <w:left w:val="none" w:sz="0" w:space="0" w:color="auto"/>
                            <w:bottom w:val="none" w:sz="0" w:space="0" w:color="auto"/>
                            <w:right w:val="none" w:sz="0" w:space="0" w:color="auto"/>
                          </w:divBdr>
                          <w:divsChild>
                            <w:div w:id="1775859721">
                              <w:marLeft w:val="0"/>
                              <w:marRight w:val="0"/>
                              <w:marTop w:val="0"/>
                              <w:marBottom w:val="0"/>
                              <w:divBdr>
                                <w:top w:val="none" w:sz="0" w:space="0" w:color="auto"/>
                                <w:left w:val="none" w:sz="0" w:space="0" w:color="auto"/>
                                <w:bottom w:val="none" w:sz="0" w:space="0" w:color="auto"/>
                                <w:right w:val="none" w:sz="0" w:space="0" w:color="auto"/>
                              </w:divBdr>
                            </w:div>
                          </w:divsChild>
                        </w:div>
                        <w:div w:id="175454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175035">
          <w:marLeft w:val="0"/>
          <w:marRight w:val="0"/>
          <w:marTop w:val="0"/>
          <w:marBottom w:val="0"/>
          <w:divBdr>
            <w:top w:val="none" w:sz="0" w:space="0" w:color="auto"/>
            <w:left w:val="none" w:sz="0" w:space="0" w:color="auto"/>
            <w:bottom w:val="none" w:sz="0" w:space="0" w:color="auto"/>
            <w:right w:val="none" w:sz="0" w:space="0" w:color="auto"/>
          </w:divBdr>
          <w:divsChild>
            <w:div w:id="1572353406">
              <w:marLeft w:val="0"/>
              <w:marRight w:val="0"/>
              <w:marTop w:val="0"/>
              <w:marBottom w:val="0"/>
              <w:divBdr>
                <w:top w:val="none" w:sz="0" w:space="0" w:color="auto"/>
                <w:left w:val="none" w:sz="0" w:space="0" w:color="auto"/>
                <w:bottom w:val="none" w:sz="0" w:space="0" w:color="auto"/>
                <w:right w:val="none" w:sz="0" w:space="0" w:color="auto"/>
              </w:divBdr>
              <w:divsChild>
                <w:div w:id="1065684775">
                  <w:marLeft w:val="0"/>
                  <w:marRight w:val="0"/>
                  <w:marTop w:val="0"/>
                  <w:marBottom w:val="0"/>
                  <w:divBdr>
                    <w:top w:val="none" w:sz="0" w:space="0" w:color="auto"/>
                    <w:left w:val="none" w:sz="0" w:space="0" w:color="auto"/>
                    <w:bottom w:val="none" w:sz="0" w:space="0" w:color="auto"/>
                    <w:right w:val="none" w:sz="0" w:space="0" w:color="auto"/>
                  </w:divBdr>
                  <w:divsChild>
                    <w:div w:id="1070149840">
                      <w:marLeft w:val="0"/>
                      <w:marRight w:val="0"/>
                      <w:marTop w:val="0"/>
                      <w:marBottom w:val="0"/>
                      <w:divBdr>
                        <w:top w:val="none" w:sz="0" w:space="0" w:color="auto"/>
                        <w:left w:val="none" w:sz="0" w:space="0" w:color="auto"/>
                        <w:bottom w:val="none" w:sz="0" w:space="0" w:color="auto"/>
                        <w:right w:val="none" w:sz="0" w:space="0" w:color="auto"/>
                      </w:divBdr>
                      <w:divsChild>
                        <w:div w:id="1383746952">
                          <w:marLeft w:val="0"/>
                          <w:marRight w:val="0"/>
                          <w:marTop w:val="0"/>
                          <w:marBottom w:val="0"/>
                          <w:divBdr>
                            <w:top w:val="none" w:sz="0" w:space="0" w:color="auto"/>
                            <w:left w:val="none" w:sz="0" w:space="0" w:color="auto"/>
                            <w:bottom w:val="none" w:sz="0" w:space="0" w:color="auto"/>
                            <w:right w:val="none" w:sz="0" w:space="0" w:color="auto"/>
                          </w:divBdr>
                          <w:divsChild>
                            <w:div w:id="5445279">
                              <w:marLeft w:val="0"/>
                              <w:marRight w:val="0"/>
                              <w:marTop w:val="0"/>
                              <w:marBottom w:val="0"/>
                              <w:divBdr>
                                <w:top w:val="none" w:sz="0" w:space="0" w:color="auto"/>
                                <w:left w:val="none" w:sz="0" w:space="0" w:color="auto"/>
                                <w:bottom w:val="none" w:sz="0" w:space="0" w:color="auto"/>
                                <w:right w:val="none" w:sz="0" w:space="0" w:color="auto"/>
                              </w:divBdr>
                            </w:div>
                          </w:divsChild>
                        </w:div>
                        <w:div w:id="1837190791">
                          <w:marLeft w:val="0"/>
                          <w:marRight w:val="0"/>
                          <w:marTop w:val="0"/>
                          <w:marBottom w:val="0"/>
                          <w:divBdr>
                            <w:top w:val="none" w:sz="0" w:space="0" w:color="auto"/>
                            <w:left w:val="none" w:sz="0" w:space="0" w:color="auto"/>
                            <w:bottom w:val="none" w:sz="0" w:space="0" w:color="auto"/>
                            <w:right w:val="none" w:sz="0" w:space="0" w:color="auto"/>
                          </w:divBdr>
                          <w:divsChild>
                            <w:div w:id="646671314">
                              <w:marLeft w:val="0"/>
                              <w:marRight w:val="0"/>
                              <w:marTop w:val="0"/>
                              <w:marBottom w:val="0"/>
                              <w:divBdr>
                                <w:top w:val="none" w:sz="0" w:space="0" w:color="auto"/>
                                <w:left w:val="none" w:sz="0" w:space="0" w:color="auto"/>
                                <w:bottom w:val="none" w:sz="0" w:space="0" w:color="auto"/>
                                <w:right w:val="none" w:sz="0" w:space="0" w:color="auto"/>
                              </w:divBdr>
                              <w:divsChild>
                                <w:div w:id="205580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5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225059">
          <w:marLeft w:val="0"/>
          <w:marRight w:val="0"/>
          <w:marTop w:val="0"/>
          <w:marBottom w:val="0"/>
          <w:divBdr>
            <w:top w:val="none" w:sz="0" w:space="0" w:color="auto"/>
            <w:left w:val="none" w:sz="0" w:space="0" w:color="auto"/>
            <w:bottom w:val="none" w:sz="0" w:space="0" w:color="auto"/>
            <w:right w:val="none" w:sz="0" w:space="0" w:color="auto"/>
          </w:divBdr>
          <w:divsChild>
            <w:div w:id="1174997408">
              <w:marLeft w:val="0"/>
              <w:marRight w:val="0"/>
              <w:marTop w:val="0"/>
              <w:marBottom w:val="0"/>
              <w:divBdr>
                <w:top w:val="none" w:sz="0" w:space="0" w:color="auto"/>
                <w:left w:val="none" w:sz="0" w:space="0" w:color="auto"/>
                <w:bottom w:val="none" w:sz="0" w:space="0" w:color="auto"/>
                <w:right w:val="none" w:sz="0" w:space="0" w:color="auto"/>
              </w:divBdr>
              <w:divsChild>
                <w:div w:id="1884366332">
                  <w:marLeft w:val="0"/>
                  <w:marRight w:val="0"/>
                  <w:marTop w:val="0"/>
                  <w:marBottom w:val="0"/>
                  <w:divBdr>
                    <w:top w:val="none" w:sz="0" w:space="0" w:color="auto"/>
                    <w:left w:val="none" w:sz="0" w:space="0" w:color="auto"/>
                    <w:bottom w:val="none" w:sz="0" w:space="0" w:color="auto"/>
                    <w:right w:val="none" w:sz="0" w:space="0" w:color="auto"/>
                  </w:divBdr>
                  <w:divsChild>
                    <w:div w:id="358429459">
                      <w:marLeft w:val="0"/>
                      <w:marRight w:val="0"/>
                      <w:marTop w:val="0"/>
                      <w:marBottom w:val="0"/>
                      <w:divBdr>
                        <w:top w:val="none" w:sz="0" w:space="0" w:color="auto"/>
                        <w:left w:val="none" w:sz="0" w:space="0" w:color="auto"/>
                        <w:bottom w:val="none" w:sz="0" w:space="0" w:color="auto"/>
                        <w:right w:val="none" w:sz="0" w:space="0" w:color="auto"/>
                      </w:divBdr>
                      <w:divsChild>
                        <w:div w:id="707531117">
                          <w:marLeft w:val="0"/>
                          <w:marRight w:val="0"/>
                          <w:marTop w:val="0"/>
                          <w:marBottom w:val="0"/>
                          <w:divBdr>
                            <w:top w:val="none" w:sz="0" w:space="0" w:color="auto"/>
                            <w:left w:val="none" w:sz="0" w:space="0" w:color="auto"/>
                            <w:bottom w:val="none" w:sz="0" w:space="0" w:color="auto"/>
                            <w:right w:val="none" w:sz="0" w:space="0" w:color="auto"/>
                          </w:divBdr>
                          <w:divsChild>
                            <w:div w:id="850070219">
                              <w:marLeft w:val="0"/>
                              <w:marRight w:val="0"/>
                              <w:marTop w:val="0"/>
                              <w:marBottom w:val="0"/>
                              <w:divBdr>
                                <w:top w:val="none" w:sz="0" w:space="0" w:color="auto"/>
                                <w:left w:val="none" w:sz="0" w:space="0" w:color="auto"/>
                                <w:bottom w:val="none" w:sz="0" w:space="0" w:color="auto"/>
                                <w:right w:val="none" w:sz="0" w:space="0" w:color="auto"/>
                              </w:divBdr>
                            </w:div>
                          </w:divsChild>
                        </w:div>
                        <w:div w:id="1107502617">
                          <w:marLeft w:val="0"/>
                          <w:marRight w:val="0"/>
                          <w:marTop w:val="0"/>
                          <w:marBottom w:val="0"/>
                          <w:divBdr>
                            <w:top w:val="none" w:sz="0" w:space="0" w:color="auto"/>
                            <w:left w:val="none" w:sz="0" w:space="0" w:color="auto"/>
                            <w:bottom w:val="none" w:sz="0" w:space="0" w:color="auto"/>
                            <w:right w:val="none" w:sz="0" w:space="0" w:color="auto"/>
                          </w:divBdr>
                        </w:div>
                        <w:div w:id="1888950428">
                          <w:marLeft w:val="0"/>
                          <w:marRight w:val="0"/>
                          <w:marTop w:val="0"/>
                          <w:marBottom w:val="0"/>
                          <w:divBdr>
                            <w:top w:val="none" w:sz="0" w:space="0" w:color="auto"/>
                            <w:left w:val="none" w:sz="0" w:space="0" w:color="auto"/>
                            <w:bottom w:val="none" w:sz="0" w:space="0" w:color="auto"/>
                            <w:right w:val="none" w:sz="0" w:space="0" w:color="auto"/>
                          </w:divBdr>
                          <w:divsChild>
                            <w:div w:id="27872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9458342">
          <w:marLeft w:val="0"/>
          <w:marRight w:val="0"/>
          <w:marTop w:val="0"/>
          <w:marBottom w:val="0"/>
          <w:divBdr>
            <w:top w:val="none" w:sz="0" w:space="0" w:color="auto"/>
            <w:left w:val="none" w:sz="0" w:space="0" w:color="auto"/>
            <w:bottom w:val="none" w:sz="0" w:space="0" w:color="auto"/>
            <w:right w:val="none" w:sz="0" w:space="0" w:color="auto"/>
          </w:divBdr>
          <w:divsChild>
            <w:div w:id="2062748815">
              <w:marLeft w:val="0"/>
              <w:marRight w:val="0"/>
              <w:marTop w:val="0"/>
              <w:marBottom w:val="0"/>
              <w:divBdr>
                <w:top w:val="none" w:sz="0" w:space="0" w:color="auto"/>
                <w:left w:val="none" w:sz="0" w:space="0" w:color="auto"/>
                <w:bottom w:val="none" w:sz="0" w:space="0" w:color="auto"/>
                <w:right w:val="none" w:sz="0" w:space="0" w:color="auto"/>
              </w:divBdr>
              <w:divsChild>
                <w:div w:id="742022400">
                  <w:marLeft w:val="0"/>
                  <w:marRight w:val="0"/>
                  <w:marTop w:val="0"/>
                  <w:marBottom w:val="0"/>
                  <w:divBdr>
                    <w:top w:val="none" w:sz="0" w:space="0" w:color="auto"/>
                    <w:left w:val="none" w:sz="0" w:space="0" w:color="auto"/>
                    <w:bottom w:val="none" w:sz="0" w:space="0" w:color="auto"/>
                    <w:right w:val="none" w:sz="0" w:space="0" w:color="auto"/>
                  </w:divBdr>
                  <w:divsChild>
                    <w:div w:id="202863385">
                      <w:marLeft w:val="0"/>
                      <w:marRight w:val="0"/>
                      <w:marTop w:val="0"/>
                      <w:marBottom w:val="0"/>
                      <w:divBdr>
                        <w:top w:val="none" w:sz="0" w:space="0" w:color="auto"/>
                        <w:left w:val="none" w:sz="0" w:space="0" w:color="auto"/>
                        <w:bottom w:val="none" w:sz="0" w:space="0" w:color="auto"/>
                        <w:right w:val="none" w:sz="0" w:space="0" w:color="auto"/>
                      </w:divBdr>
                      <w:divsChild>
                        <w:div w:id="721052406">
                          <w:marLeft w:val="0"/>
                          <w:marRight w:val="0"/>
                          <w:marTop w:val="0"/>
                          <w:marBottom w:val="0"/>
                          <w:divBdr>
                            <w:top w:val="none" w:sz="0" w:space="0" w:color="auto"/>
                            <w:left w:val="none" w:sz="0" w:space="0" w:color="auto"/>
                            <w:bottom w:val="none" w:sz="0" w:space="0" w:color="auto"/>
                            <w:right w:val="none" w:sz="0" w:space="0" w:color="auto"/>
                          </w:divBdr>
                          <w:divsChild>
                            <w:div w:id="250817593">
                              <w:marLeft w:val="0"/>
                              <w:marRight w:val="0"/>
                              <w:marTop w:val="0"/>
                              <w:marBottom w:val="0"/>
                              <w:divBdr>
                                <w:top w:val="none" w:sz="0" w:space="0" w:color="auto"/>
                                <w:left w:val="none" w:sz="0" w:space="0" w:color="auto"/>
                                <w:bottom w:val="none" w:sz="0" w:space="0" w:color="auto"/>
                                <w:right w:val="none" w:sz="0" w:space="0" w:color="auto"/>
                              </w:divBdr>
                              <w:divsChild>
                                <w:div w:id="21771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51555">
                          <w:marLeft w:val="0"/>
                          <w:marRight w:val="0"/>
                          <w:marTop w:val="0"/>
                          <w:marBottom w:val="0"/>
                          <w:divBdr>
                            <w:top w:val="none" w:sz="0" w:space="0" w:color="auto"/>
                            <w:left w:val="none" w:sz="0" w:space="0" w:color="auto"/>
                            <w:bottom w:val="none" w:sz="0" w:space="0" w:color="auto"/>
                            <w:right w:val="none" w:sz="0" w:space="0" w:color="auto"/>
                          </w:divBdr>
                          <w:divsChild>
                            <w:div w:id="1636712991">
                              <w:marLeft w:val="0"/>
                              <w:marRight w:val="0"/>
                              <w:marTop w:val="0"/>
                              <w:marBottom w:val="0"/>
                              <w:divBdr>
                                <w:top w:val="none" w:sz="0" w:space="0" w:color="auto"/>
                                <w:left w:val="none" w:sz="0" w:space="0" w:color="auto"/>
                                <w:bottom w:val="none" w:sz="0" w:space="0" w:color="auto"/>
                                <w:right w:val="none" w:sz="0" w:space="0" w:color="auto"/>
                              </w:divBdr>
                            </w:div>
                          </w:divsChild>
                        </w:div>
                        <w:div w:id="205468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894071">
          <w:marLeft w:val="0"/>
          <w:marRight w:val="0"/>
          <w:marTop w:val="0"/>
          <w:marBottom w:val="0"/>
          <w:divBdr>
            <w:top w:val="none" w:sz="0" w:space="0" w:color="auto"/>
            <w:left w:val="none" w:sz="0" w:space="0" w:color="auto"/>
            <w:bottom w:val="none" w:sz="0" w:space="0" w:color="auto"/>
            <w:right w:val="none" w:sz="0" w:space="0" w:color="auto"/>
          </w:divBdr>
          <w:divsChild>
            <w:div w:id="1113480387">
              <w:marLeft w:val="0"/>
              <w:marRight w:val="0"/>
              <w:marTop w:val="0"/>
              <w:marBottom w:val="0"/>
              <w:divBdr>
                <w:top w:val="none" w:sz="0" w:space="0" w:color="auto"/>
                <w:left w:val="none" w:sz="0" w:space="0" w:color="auto"/>
                <w:bottom w:val="none" w:sz="0" w:space="0" w:color="auto"/>
                <w:right w:val="none" w:sz="0" w:space="0" w:color="auto"/>
              </w:divBdr>
              <w:divsChild>
                <w:div w:id="2040736059">
                  <w:marLeft w:val="0"/>
                  <w:marRight w:val="0"/>
                  <w:marTop w:val="0"/>
                  <w:marBottom w:val="0"/>
                  <w:divBdr>
                    <w:top w:val="none" w:sz="0" w:space="0" w:color="auto"/>
                    <w:left w:val="none" w:sz="0" w:space="0" w:color="auto"/>
                    <w:bottom w:val="none" w:sz="0" w:space="0" w:color="auto"/>
                    <w:right w:val="none" w:sz="0" w:space="0" w:color="auto"/>
                  </w:divBdr>
                  <w:divsChild>
                    <w:div w:id="249626664">
                      <w:marLeft w:val="0"/>
                      <w:marRight w:val="0"/>
                      <w:marTop w:val="0"/>
                      <w:marBottom w:val="0"/>
                      <w:divBdr>
                        <w:top w:val="none" w:sz="0" w:space="0" w:color="auto"/>
                        <w:left w:val="none" w:sz="0" w:space="0" w:color="auto"/>
                        <w:bottom w:val="none" w:sz="0" w:space="0" w:color="auto"/>
                        <w:right w:val="none" w:sz="0" w:space="0" w:color="auto"/>
                      </w:divBdr>
                      <w:divsChild>
                        <w:div w:id="76366322">
                          <w:marLeft w:val="0"/>
                          <w:marRight w:val="0"/>
                          <w:marTop w:val="0"/>
                          <w:marBottom w:val="0"/>
                          <w:divBdr>
                            <w:top w:val="none" w:sz="0" w:space="0" w:color="auto"/>
                            <w:left w:val="none" w:sz="0" w:space="0" w:color="auto"/>
                            <w:bottom w:val="none" w:sz="0" w:space="0" w:color="auto"/>
                            <w:right w:val="none" w:sz="0" w:space="0" w:color="auto"/>
                          </w:divBdr>
                          <w:divsChild>
                            <w:div w:id="563564373">
                              <w:marLeft w:val="0"/>
                              <w:marRight w:val="0"/>
                              <w:marTop w:val="0"/>
                              <w:marBottom w:val="0"/>
                              <w:divBdr>
                                <w:top w:val="none" w:sz="0" w:space="0" w:color="auto"/>
                                <w:left w:val="none" w:sz="0" w:space="0" w:color="auto"/>
                                <w:bottom w:val="none" w:sz="0" w:space="0" w:color="auto"/>
                                <w:right w:val="none" w:sz="0" w:space="0" w:color="auto"/>
                              </w:divBdr>
                            </w:div>
                          </w:divsChild>
                        </w:div>
                        <w:div w:id="1062369002">
                          <w:marLeft w:val="0"/>
                          <w:marRight w:val="0"/>
                          <w:marTop w:val="0"/>
                          <w:marBottom w:val="0"/>
                          <w:divBdr>
                            <w:top w:val="none" w:sz="0" w:space="0" w:color="auto"/>
                            <w:left w:val="none" w:sz="0" w:space="0" w:color="auto"/>
                            <w:bottom w:val="none" w:sz="0" w:space="0" w:color="auto"/>
                            <w:right w:val="none" w:sz="0" w:space="0" w:color="auto"/>
                          </w:divBdr>
                          <w:divsChild>
                            <w:div w:id="276723535">
                              <w:marLeft w:val="0"/>
                              <w:marRight w:val="0"/>
                              <w:marTop w:val="0"/>
                              <w:marBottom w:val="0"/>
                              <w:divBdr>
                                <w:top w:val="none" w:sz="0" w:space="0" w:color="auto"/>
                                <w:left w:val="none" w:sz="0" w:space="0" w:color="auto"/>
                                <w:bottom w:val="none" w:sz="0" w:space="0" w:color="auto"/>
                                <w:right w:val="none" w:sz="0" w:space="0" w:color="auto"/>
                              </w:divBdr>
                            </w:div>
                          </w:divsChild>
                        </w:div>
                        <w:div w:id="169418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827917">
          <w:marLeft w:val="0"/>
          <w:marRight w:val="0"/>
          <w:marTop w:val="0"/>
          <w:marBottom w:val="0"/>
          <w:divBdr>
            <w:top w:val="none" w:sz="0" w:space="0" w:color="auto"/>
            <w:left w:val="none" w:sz="0" w:space="0" w:color="auto"/>
            <w:bottom w:val="none" w:sz="0" w:space="0" w:color="auto"/>
            <w:right w:val="none" w:sz="0" w:space="0" w:color="auto"/>
          </w:divBdr>
          <w:divsChild>
            <w:div w:id="345905609">
              <w:marLeft w:val="0"/>
              <w:marRight w:val="0"/>
              <w:marTop w:val="0"/>
              <w:marBottom w:val="0"/>
              <w:divBdr>
                <w:top w:val="none" w:sz="0" w:space="0" w:color="auto"/>
                <w:left w:val="none" w:sz="0" w:space="0" w:color="auto"/>
                <w:bottom w:val="none" w:sz="0" w:space="0" w:color="auto"/>
                <w:right w:val="none" w:sz="0" w:space="0" w:color="auto"/>
              </w:divBdr>
              <w:divsChild>
                <w:div w:id="475952000">
                  <w:marLeft w:val="0"/>
                  <w:marRight w:val="0"/>
                  <w:marTop w:val="0"/>
                  <w:marBottom w:val="0"/>
                  <w:divBdr>
                    <w:top w:val="none" w:sz="0" w:space="0" w:color="auto"/>
                    <w:left w:val="none" w:sz="0" w:space="0" w:color="auto"/>
                    <w:bottom w:val="none" w:sz="0" w:space="0" w:color="auto"/>
                    <w:right w:val="none" w:sz="0" w:space="0" w:color="auto"/>
                  </w:divBdr>
                  <w:divsChild>
                    <w:div w:id="695809555">
                      <w:marLeft w:val="0"/>
                      <w:marRight w:val="0"/>
                      <w:marTop w:val="0"/>
                      <w:marBottom w:val="0"/>
                      <w:divBdr>
                        <w:top w:val="none" w:sz="0" w:space="0" w:color="auto"/>
                        <w:left w:val="none" w:sz="0" w:space="0" w:color="auto"/>
                        <w:bottom w:val="none" w:sz="0" w:space="0" w:color="auto"/>
                        <w:right w:val="none" w:sz="0" w:space="0" w:color="auto"/>
                      </w:divBdr>
                      <w:divsChild>
                        <w:div w:id="287900368">
                          <w:marLeft w:val="0"/>
                          <w:marRight w:val="0"/>
                          <w:marTop w:val="0"/>
                          <w:marBottom w:val="0"/>
                          <w:divBdr>
                            <w:top w:val="none" w:sz="0" w:space="0" w:color="auto"/>
                            <w:left w:val="none" w:sz="0" w:space="0" w:color="auto"/>
                            <w:bottom w:val="none" w:sz="0" w:space="0" w:color="auto"/>
                            <w:right w:val="none" w:sz="0" w:space="0" w:color="auto"/>
                          </w:divBdr>
                        </w:div>
                        <w:div w:id="1040397630">
                          <w:marLeft w:val="0"/>
                          <w:marRight w:val="0"/>
                          <w:marTop w:val="0"/>
                          <w:marBottom w:val="0"/>
                          <w:divBdr>
                            <w:top w:val="none" w:sz="0" w:space="0" w:color="auto"/>
                            <w:left w:val="none" w:sz="0" w:space="0" w:color="auto"/>
                            <w:bottom w:val="none" w:sz="0" w:space="0" w:color="auto"/>
                            <w:right w:val="none" w:sz="0" w:space="0" w:color="auto"/>
                          </w:divBdr>
                          <w:divsChild>
                            <w:div w:id="2027629356">
                              <w:marLeft w:val="0"/>
                              <w:marRight w:val="0"/>
                              <w:marTop w:val="0"/>
                              <w:marBottom w:val="0"/>
                              <w:divBdr>
                                <w:top w:val="none" w:sz="0" w:space="0" w:color="auto"/>
                                <w:left w:val="none" w:sz="0" w:space="0" w:color="auto"/>
                                <w:bottom w:val="none" w:sz="0" w:space="0" w:color="auto"/>
                                <w:right w:val="none" w:sz="0" w:space="0" w:color="auto"/>
                              </w:divBdr>
                              <w:divsChild>
                                <w:div w:id="99734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53529">
                          <w:marLeft w:val="0"/>
                          <w:marRight w:val="0"/>
                          <w:marTop w:val="0"/>
                          <w:marBottom w:val="0"/>
                          <w:divBdr>
                            <w:top w:val="none" w:sz="0" w:space="0" w:color="auto"/>
                            <w:left w:val="none" w:sz="0" w:space="0" w:color="auto"/>
                            <w:bottom w:val="none" w:sz="0" w:space="0" w:color="auto"/>
                            <w:right w:val="none" w:sz="0" w:space="0" w:color="auto"/>
                          </w:divBdr>
                          <w:divsChild>
                            <w:div w:id="190205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290584">
          <w:marLeft w:val="0"/>
          <w:marRight w:val="0"/>
          <w:marTop w:val="0"/>
          <w:marBottom w:val="0"/>
          <w:divBdr>
            <w:top w:val="none" w:sz="0" w:space="0" w:color="auto"/>
            <w:left w:val="none" w:sz="0" w:space="0" w:color="auto"/>
            <w:bottom w:val="none" w:sz="0" w:space="0" w:color="auto"/>
            <w:right w:val="none" w:sz="0" w:space="0" w:color="auto"/>
          </w:divBdr>
          <w:divsChild>
            <w:div w:id="1101143721">
              <w:marLeft w:val="0"/>
              <w:marRight w:val="0"/>
              <w:marTop w:val="0"/>
              <w:marBottom w:val="0"/>
              <w:divBdr>
                <w:top w:val="none" w:sz="0" w:space="0" w:color="auto"/>
                <w:left w:val="none" w:sz="0" w:space="0" w:color="auto"/>
                <w:bottom w:val="none" w:sz="0" w:space="0" w:color="auto"/>
                <w:right w:val="none" w:sz="0" w:space="0" w:color="auto"/>
              </w:divBdr>
              <w:divsChild>
                <w:div w:id="1015763448">
                  <w:marLeft w:val="0"/>
                  <w:marRight w:val="0"/>
                  <w:marTop w:val="0"/>
                  <w:marBottom w:val="0"/>
                  <w:divBdr>
                    <w:top w:val="none" w:sz="0" w:space="0" w:color="auto"/>
                    <w:left w:val="none" w:sz="0" w:space="0" w:color="auto"/>
                    <w:bottom w:val="none" w:sz="0" w:space="0" w:color="auto"/>
                    <w:right w:val="none" w:sz="0" w:space="0" w:color="auto"/>
                  </w:divBdr>
                  <w:divsChild>
                    <w:div w:id="707486999">
                      <w:marLeft w:val="0"/>
                      <w:marRight w:val="0"/>
                      <w:marTop w:val="0"/>
                      <w:marBottom w:val="0"/>
                      <w:divBdr>
                        <w:top w:val="none" w:sz="0" w:space="0" w:color="auto"/>
                        <w:left w:val="none" w:sz="0" w:space="0" w:color="auto"/>
                        <w:bottom w:val="none" w:sz="0" w:space="0" w:color="auto"/>
                        <w:right w:val="none" w:sz="0" w:space="0" w:color="auto"/>
                      </w:divBdr>
                      <w:divsChild>
                        <w:div w:id="30159099">
                          <w:marLeft w:val="0"/>
                          <w:marRight w:val="0"/>
                          <w:marTop w:val="0"/>
                          <w:marBottom w:val="0"/>
                          <w:divBdr>
                            <w:top w:val="none" w:sz="0" w:space="0" w:color="auto"/>
                            <w:left w:val="none" w:sz="0" w:space="0" w:color="auto"/>
                            <w:bottom w:val="none" w:sz="0" w:space="0" w:color="auto"/>
                            <w:right w:val="none" w:sz="0" w:space="0" w:color="auto"/>
                          </w:divBdr>
                          <w:divsChild>
                            <w:div w:id="736247612">
                              <w:marLeft w:val="0"/>
                              <w:marRight w:val="0"/>
                              <w:marTop w:val="0"/>
                              <w:marBottom w:val="0"/>
                              <w:divBdr>
                                <w:top w:val="none" w:sz="0" w:space="0" w:color="auto"/>
                                <w:left w:val="none" w:sz="0" w:space="0" w:color="auto"/>
                                <w:bottom w:val="none" w:sz="0" w:space="0" w:color="auto"/>
                                <w:right w:val="none" w:sz="0" w:space="0" w:color="auto"/>
                              </w:divBdr>
                              <w:divsChild>
                                <w:div w:id="77471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3966">
                          <w:marLeft w:val="0"/>
                          <w:marRight w:val="0"/>
                          <w:marTop w:val="0"/>
                          <w:marBottom w:val="0"/>
                          <w:divBdr>
                            <w:top w:val="none" w:sz="0" w:space="0" w:color="auto"/>
                            <w:left w:val="none" w:sz="0" w:space="0" w:color="auto"/>
                            <w:bottom w:val="none" w:sz="0" w:space="0" w:color="auto"/>
                            <w:right w:val="none" w:sz="0" w:space="0" w:color="auto"/>
                          </w:divBdr>
                          <w:divsChild>
                            <w:div w:id="1396124552">
                              <w:marLeft w:val="0"/>
                              <w:marRight w:val="0"/>
                              <w:marTop w:val="0"/>
                              <w:marBottom w:val="0"/>
                              <w:divBdr>
                                <w:top w:val="none" w:sz="0" w:space="0" w:color="auto"/>
                                <w:left w:val="none" w:sz="0" w:space="0" w:color="auto"/>
                                <w:bottom w:val="none" w:sz="0" w:space="0" w:color="auto"/>
                                <w:right w:val="none" w:sz="0" w:space="0" w:color="auto"/>
                              </w:divBdr>
                            </w:div>
                          </w:divsChild>
                        </w:div>
                        <w:div w:id="30647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087630">
          <w:marLeft w:val="0"/>
          <w:marRight w:val="0"/>
          <w:marTop w:val="0"/>
          <w:marBottom w:val="0"/>
          <w:divBdr>
            <w:top w:val="none" w:sz="0" w:space="0" w:color="auto"/>
            <w:left w:val="none" w:sz="0" w:space="0" w:color="auto"/>
            <w:bottom w:val="none" w:sz="0" w:space="0" w:color="auto"/>
            <w:right w:val="none" w:sz="0" w:space="0" w:color="auto"/>
          </w:divBdr>
          <w:divsChild>
            <w:div w:id="916481650">
              <w:marLeft w:val="0"/>
              <w:marRight w:val="0"/>
              <w:marTop w:val="0"/>
              <w:marBottom w:val="0"/>
              <w:divBdr>
                <w:top w:val="none" w:sz="0" w:space="0" w:color="auto"/>
                <w:left w:val="none" w:sz="0" w:space="0" w:color="auto"/>
                <w:bottom w:val="none" w:sz="0" w:space="0" w:color="auto"/>
                <w:right w:val="none" w:sz="0" w:space="0" w:color="auto"/>
              </w:divBdr>
              <w:divsChild>
                <w:div w:id="667633343">
                  <w:marLeft w:val="0"/>
                  <w:marRight w:val="0"/>
                  <w:marTop w:val="0"/>
                  <w:marBottom w:val="0"/>
                  <w:divBdr>
                    <w:top w:val="none" w:sz="0" w:space="0" w:color="auto"/>
                    <w:left w:val="none" w:sz="0" w:space="0" w:color="auto"/>
                    <w:bottom w:val="none" w:sz="0" w:space="0" w:color="auto"/>
                    <w:right w:val="none" w:sz="0" w:space="0" w:color="auto"/>
                  </w:divBdr>
                  <w:divsChild>
                    <w:div w:id="1036933744">
                      <w:marLeft w:val="0"/>
                      <w:marRight w:val="0"/>
                      <w:marTop w:val="0"/>
                      <w:marBottom w:val="0"/>
                      <w:divBdr>
                        <w:top w:val="none" w:sz="0" w:space="0" w:color="auto"/>
                        <w:left w:val="none" w:sz="0" w:space="0" w:color="auto"/>
                        <w:bottom w:val="none" w:sz="0" w:space="0" w:color="auto"/>
                        <w:right w:val="none" w:sz="0" w:space="0" w:color="auto"/>
                      </w:divBdr>
                      <w:divsChild>
                        <w:div w:id="1091242810">
                          <w:marLeft w:val="0"/>
                          <w:marRight w:val="0"/>
                          <w:marTop w:val="0"/>
                          <w:marBottom w:val="0"/>
                          <w:divBdr>
                            <w:top w:val="none" w:sz="0" w:space="0" w:color="auto"/>
                            <w:left w:val="none" w:sz="0" w:space="0" w:color="auto"/>
                            <w:bottom w:val="none" w:sz="0" w:space="0" w:color="auto"/>
                            <w:right w:val="none" w:sz="0" w:space="0" w:color="auto"/>
                          </w:divBdr>
                        </w:div>
                        <w:div w:id="1501313816">
                          <w:marLeft w:val="0"/>
                          <w:marRight w:val="0"/>
                          <w:marTop w:val="0"/>
                          <w:marBottom w:val="0"/>
                          <w:divBdr>
                            <w:top w:val="none" w:sz="0" w:space="0" w:color="auto"/>
                            <w:left w:val="none" w:sz="0" w:space="0" w:color="auto"/>
                            <w:bottom w:val="none" w:sz="0" w:space="0" w:color="auto"/>
                            <w:right w:val="none" w:sz="0" w:space="0" w:color="auto"/>
                          </w:divBdr>
                          <w:divsChild>
                            <w:div w:id="1057171364">
                              <w:marLeft w:val="0"/>
                              <w:marRight w:val="0"/>
                              <w:marTop w:val="0"/>
                              <w:marBottom w:val="0"/>
                              <w:divBdr>
                                <w:top w:val="none" w:sz="0" w:space="0" w:color="auto"/>
                                <w:left w:val="none" w:sz="0" w:space="0" w:color="auto"/>
                                <w:bottom w:val="none" w:sz="0" w:space="0" w:color="auto"/>
                                <w:right w:val="none" w:sz="0" w:space="0" w:color="auto"/>
                              </w:divBdr>
                            </w:div>
                          </w:divsChild>
                        </w:div>
                        <w:div w:id="1854563043">
                          <w:marLeft w:val="0"/>
                          <w:marRight w:val="0"/>
                          <w:marTop w:val="0"/>
                          <w:marBottom w:val="0"/>
                          <w:divBdr>
                            <w:top w:val="none" w:sz="0" w:space="0" w:color="auto"/>
                            <w:left w:val="none" w:sz="0" w:space="0" w:color="auto"/>
                            <w:bottom w:val="none" w:sz="0" w:space="0" w:color="auto"/>
                            <w:right w:val="none" w:sz="0" w:space="0" w:color="auto"/>
                          </w:divBdr>
                          <w:divsChild>
                            <w:div w:id="1874225552">
                              <w:marLeft w:val="0"/>
                              <w:marRight w:val="0"/>
                              <w:marTop w:val="0"/>
                              <w:marBottom w:val="0"/>
                              <w:divBdr>
                                <w:top w:val="none" w:sz="0" w:space="0" w:color="auto"/>
                                <w:left w:val="none" w:sz="0" w:space="0" w:color="auto"/>
                                <w:bottom w:val="none" w:sz="0" w:space="0" w:color="auto"/>
                                <w:right w:val="none" w:sz="0" w:space="0" w:color="auto"/>
                              </w:divBdr>
                              <w:divsChild>
                                <w:div w:id="6125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819535">
          <w:marLeft w:val="0"/>
          <w:marRight w:val="0"/>
          <w:marTop w:val="0"/>
          <w:marBottom w:val="0"/>
          <w:divBdr>
            <w:top w:val="none" w:sz="0" w:space="0" w:color="auto"/>
            <w:left w:val="none" w:sz="0" w:space="0" w:color="auto"/>
            <w:bottom w:val="none" w:sz="0" w:space="0" w:color="auto"/>
            <w:right w:val="none" w:sz="0" w:space="0" w:color="auto"/>
          </w:divBdr>
          <w:divsChild>
            <w:div w:id="2096855571">
              <w:marLeft w:val="0"/>
              <w:marRight w:val="0"/>
              <w:marTop w:val="0"/>
              <w:marBottom w:val="0"/>
              <w:divBdr>
                <w:top w:val="none" w:sz="0" w:space="0" w:color="auto"/>
                <w:left w:val="none" w:sz="0" w:space="0" w:color="auto"/>
                <w:bottom w:val="none" w:sz="0" w:space="0" w:color="auto"/>
                <w:right w:val="none" w:sz="0" w:space="0" w:color="auto"/>
              </w:divBdr>
              <w:divsChild>
                <w:div w:id="787703311">
                  <w:marLeft w:val="0"/>
                  <w:marRight w:val="0"/>
                  <w:marTop w:val="0"/>
                  <w:marBottom w:val="0"/>
                  <w:divBdr>
                    <w:top w:val="none" w:sz="0" w:space="0" w:color="auto"/>
                    <w:left w:val="none" w:sz="0" w:space="0" w:color="auto"/>
                    <w:bottom w:val="none" w:sz="0" w:space="0" w:color="auto"/>
                    <w:right w:val="none" w:sz="0" w:space="0" w:color="auto"/>
                  </w:divBdr>
                  <w:divsChild>
                    <w:div w:id="2105685120">
                      <w:marLeft w:val="0"/>
                      <w:marRight w:val="0"/>
                      <w:marTop w:val="0"/>
                      <w:marBottom w:val="0"/>
                      <w:divBdr>
                        <w:top w:val="none" w:sz="0" w:space="0" w:color="auto"/>
                        <w:left w:val="none" w:sz="0" w:space="0" w:color="auto"/>
                        <w:bottom w:val="none" w:sz="0" w:space="0" w:color="auto"/>
                        <w:right w:val="none" w:sz="0" w:space="0" w:color="auto"/>
                      </w:divBdr>
                      <w:divsChild>
                        <w:div w:id="263660359">
                          <w:marLeft w:val="0"/>
                          <w:marRight w:val="0"/>
                          <w:marTop w:val="0"/>
                          <w:marBottom w:val="0"/>
                          <w:divBdr>
                            <w:top w:val="none" w:sz="0" w:space="0" w:color="auto"/>
                            <w:left w:val="none" w:sz="0" w:space="0" w:color="auto"/>
                            <w:bottom w:val="none" w:sz="0" w:space="0" w:color="auto"/>
                            <w:right w:val="none" w:sz="0" w:space="0" w:color="auto"/>
                          </w:divBdr>
                          <w:divsChild>
                            <w:div w:id="838884896">
                              <w:marLeft w:val="0"/>
                              <w:marRight w:val="0"/>
                              <w:marTop w:val="0"/>
                              <w:marBottom w:val="0"/>
                              <w:divBdr>
                                <w:top w:val="none" w:sz="0" w:space="0" w:color="auto"/>
                                <w:left w:val="none" w:sz="0" w:space="0" w:color="auto"/>
                                <w:bottom w:val="none" w:sz="0" w:space="0" w:color="auto"/>
                                <w:right w:val="none" w:sz="0" w:space="0" w:color="auto"/>
                              </w:divBdr>
                            </w:div>
                          </w:divsChild>
                        </w:div>
                        <w:div w:id="734088407">
                          <w:marLeft w:val="0"/>
                          <w:marRight w:val="0"/>
                          <w:marTop w:val="0"/>
                          <w:marBottom w:val="0"/>
                          <w:divBdr>
                            <w:top w:val="none" w:sz="0" w:space="0" w:color="auto"/>
                            <w:left w:val="none" w:sz="0" w:space="0" w:color="auto"/>
                            <w:bottom w:val="none" w:sz="0" w:space="0" w:color="auto"/>
                            <w:right w:val="none" w:sz="0" w:space="0" w:color="auto"/>
                          </w:divBdr>
                          <w:divsChild>
                            <w:div w:id="846822360">
                              <w:marLeft w:val="0"/>
                              <w:marRight w:val="0"/>
                              <w:marTop w:val="0"/>
                              <w:marBottom w:val="0"/>
                              <w:divBdr>
                                <w:top w:val="none" w:sz="0" w:space="0" w:color="auto"/>
                                <w:left w:val="none" w:sz="0" w:space="0" w:color="auto"/>
                                <w:bottom w:val="none" w:sz="0" w:space="0" w:color="auto"/>
                                <w:right w:val="none" w:sz="0" w:space="0" w:color="auto"/>
                              </w:divBdr>
                              <w:divsChild>
                                <w:div w:id="154606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0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651019">
          <w:marLeft w:val="0"/>
          <w:marRight w:val="0"/>
          <w:marTop w:val="0"/>
          <w:marBottom w:val="0"/>
          <w:divBdr>
            <w:top w:val="none" w:sz="0" w:space="0" w:color="auto"/>
            <w:left w:val="none" w:sz="0" w:space="0" w:color="auto"/>
            <w:bottom w:val="none" w:sz="0" w:space="0" w:color="auto"/>
            <w:right w:val="none" w:sz="0" w:space="0" w:color="auto"/>
          </w:divBdr>
          <w:divsChild>
            <w:div w:id="930620117">
              <w:marLeft w:val="0"/>
              <w:marRight w:val="0"/>
              <w:marTop w:val="0"/>
              <w:marBottom w:val="0"/>
              <w:divBdr>
                <w:top w:val="none" w:sz="0" w:space="0" w:color="auto"/>
                <w:left w:val="none" w:sz="0" w:space="0" w:color="auto"/>
                <w:bottom w:val="none" w:sz="0" w:space="0" w:color="auto"/>
                <w:right w:val="none" w:sz="0" w:space="0" w:color="auto"/>
              </w:divBdr>
              <w:divsChild>
                <w:div w:id="1483887323">
                  <w:marLeft w:val="0"/>
                  <w:marRight w:val="0"/>
                  <w:marTop w:val="0"/>
                  <w:marBottom w:val="0"/>
                  <w:divBdr>
                    <w:top w:val="none" w:sz="0" w:space="0" w:color="auto"/>
                    <w:left w:val="none" w:sz="0" w:space="0" w:color="auto"/>
                    <w:bottom w:val="none" w:sz="0" w:space="0" w:color="auto"/>
                    <w:right w:val="none" w:sz="0" w:space="0" w:color="auto"/>
                  </w:divBdr>
                  <w:divsChild>
                    <w:div w:id="578905447">
                      <w:marLeft w:val="0"/>
                      <w:marRight w:val="0"/>
                      <w:marTop w:val="0"/>
                      <w:marBottom w:val="0"/>
                      <w:divBdr>
                        <w:top w:val="none" w:sz="0" w:space="0" w:color="auto"/>
                        <w:left w:val="none" w:sz="0" w:space="0" w:color="auto"/>
                        <w:bottom w:val="none" w:sz="0" w:space="0" w:color="auto"/>
                        <w:right w:val="none" w:sz="0" w:space="0" w:color="auto"/>
                      </w:divBdr>
                      <w:divsChild>
                        <w:div w:id="1738549779">
                          <w:marLeft w:val="0"/>
                          <w:marRight w:val="0"/>
                          <w:marTop w:val="0"/>
                          <w:marBottom w:val="0"/>
                          <w:divBdr>
                            <w:top w:val="none" w:sz="0" w:space="0" w:color="auto"/>
                            <w:left w:val="none" w:sz="0" w:space="0" w:color="auto"/>
                            <w:bottom w:val="none" w:sz="0" w:space="0" w:color="auto"/>
                            <w:right w:val="none" w:sz="0" w:space="0" w:color="auto"/>
                          </w:divBdr>
                          <w:divsChild>
                            <w:div w:id="1327782427">
                              <w:marLeft w:val="0"/>
                              <w:marRight w:val="0"/>
                              <w:marTop w:val="0"/>
                              <w:marBottom w:val="0"/>
                              <w:divBdr>
                                <w:top w:val="none" w:sz="0" w:space="0" w:color="auto"/>
                                <w:left w:val="none" w:sz="0" w:space="0" w:color="auto"/>
                                <w:bottom w:val="none" w:sz="0" w:space="0" w:color="auto"/>
                                <w:right w:val="none" w:sz="0" w:space="0" w:color="auto"/>
                              </w:divBdr>
                            </w:div>
                          </w:divsChild>
                        </w:div>
                        <w:div w:id="1968388796">
                          <w:marLeft w:val="0"/>
                          <w:marRight w:val="0"/>
                          <w:marTop w:val="0"/>
                          <w:marBottom w:val="0"/>
                          <w:divBdr>
                            <w:top w:val="none" w:sz="0" w:space="0" w:color="auto"/>
                            <w:left w:val="none" w:sz="0" w:space="0" w:color="auto"/>
                            <w:bottom w:val="none" w:sz="0" w:space="0" w:color="auto"/>
                            <w:right w:val="none" w:sz="0" w:space="0" w:color="auto"/>
                          </w:divBdr>
                        </w:div>
                        <w:div w:id="2082555079">
                          <w:marLeft w:val="0"/>
                          <w:marRight w:val="0"/>
                          <w:marTop w:val="0"/>
                          <w:marBottom w:val="0"/>
                          <w:divBdr>
                            <w:top w:val="none" w:sz="0" w:space="0" w:color="auto"/>
                            <w:left w:val="none" w:sz="0" w:space="0" w:color="auto"/>
                            <w:bottom w:val="none" w:sz="0" w:space="0" w:color="auto"/>
                            <w:right w:val="none" w:sz="0" w:space="0" w:color="auto"/>
                          </w:divBdr>
                          <w:divsChild>
                            <w:div w:id="450904889">
                              <w:marLeft w:val="0"/>
                              <w:marRight w:val="0"/>
                              <w:marTop w:val="0"/>
                              <w:marBottom w:val="0"/>
                              <w:divBdr>
                                <w:top w:val="none" w:sz="0" w:space="0" w:color="auto"/>
                                <w:left w:val="none" w:sz="0" w:space="0" w:color="auto"/>
                                <w:bottom w:val="none" w:sz="0" w:space="0" w:color="auto"/>
                                <w:right w:val="none" w:sz="0" w:space="0" w:color="auto"/>
                              </w:divBdr>
                              <w:divsChild>
                                <w:div w:id="72209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060504">
          <w:marLeft w:val="0"/>
          <w:marRight w:val="0"/>
          <w:marTop w:val="0"/>
          <w:marBottom w:val="0"/>
          <w:divBdr>
            <w:top w:val="none" w:sz="0" w:space="0" w:color="auto"/>
            <w:left w:val="none" w:sz="0" w:space="0" w:color="auto"/>
            <w:bottom w:val="none" w:sz="0" w:space="0" w:color="auto"/>
            <w:right w:val="none" w:sz="0" w:space="0" w:color="auto"/>
          </w:divBdr>
          <w:divsChild>
            <w:div w:id="1289388030">
              <w:marLeft w:val="0"/>
              <w:marRight w:val="0"/>
              <w:marTop w:val="0"/>
              <w:marBottom w:val="0"/>
              <w:divBdr>
                <w:top w:val="none" w:sz="0" w:space="0" w:color="auto"/>
                <w:left w:val="none" w:sz="0" w:space="0" w:color="auto"/>
                <w:bottom w:val="none" w:sz="0" w:space="0" w:color="auto"/>
                <w:right w:val="none" w:sz="0" w:space="0" w:color="auto"/>
              </w:divBdr>
              <w:divsChild>
                <w:div w:id="971668177">
                  <w:marLeft w:val="0"/>
                  <w:marRight w:val="0"/>
                  <w:marTop w:val="0"/>
                  <w:marBottom w:val="0"/>
                  <w:divBdr>
                    <w:top w:val="none" w:sz="0" w:space="0" w:color="auto"/>
                    <w:left w:val="none" w:sz="0" w:space="0" w:color="auto"/>
                    <w:bottom w:val="none" w:sz="0" w:space="0" w:color="auto"/>
                    <w:right w:val="none" w:sz="0" w:space="0" w:color="auto"/>
                  </w:divBdr>
                  <w:divsChild>
                    <w:div w:id="558250603">
                      <w:marLeft w:val="0"/>
                      <w:marRight w:val="0"/>
                      <w:marTop w:val="0"/>
                      <w:marBottom w:val="0"/>
                      <w:divBdr>
                        <w:top w:val="none" w:sz="0" w:space="0" w:color="auto"/>
                        <w:left w:val="none" w:sz="0" w:space="0" w:color="auto"/>
                        <w:bottom w:val="none" w:sz="0" w:space="0" w:color="auto"/>
                        <w:right w:val="none" w:sz="0" w:space="0" w:color="auto"/>
                      </w:divBdr>
                      <w:divsChild>
                        <w:div w:id="769618213">
                          <w:marLeft w:val="0"/>
                          <w:marRight w:val="0"/>
                          <w:marTop w:val="0"/>
                          <w:marBottom w:val="0"/>
                          <w:divBdr>
                            <w:top w:val="none" w:sz="0" w:space="0" w:color="auto"/>
                            <w:left w:val="none" w:sz="0" w:space="0" w:color="auto"/>
                            <w:bottom w:val="none" w:sz="0" w:space="0" w:color="auto"/>
                            <w:right w:val="none" w:sz="0" w:space="0" w:color="auto"/>
                          </w:divBdr>
                        </w:div>
                        <w:div w:id="1211455815">
                          <w:marLeft w:val="0"/>
                          <w:marRight w:val="0"/>
                          <w:marTop w:val="0"/>
                          <w:marBottom w:val="0"/>
                          <w:divBdr>
                            <w:top w:val="none" w:sz="0" w:space="0" w:color="auto"/>
                            <w:left w:val="none" w:sz="0" w:space="0" w:color="auto"/>
                            <w:bottom w:val="none" w:sz="0" w:space="0" w:color="auto"/>
                            <w:right w:val="none" w:sz="0" w:space="0" w:color="auto"/>
                          </w:divBdr>
                          <w:divsChild>
                            <w:div w:id="265230459">
                              <w:marLeft w:val="0"/>
                              <w:marRight w:val="0"/>
                              <w:marTop w:val="0"/>
                              <w:marBottom w:val="0"/>
                              <w:divBdr>
                                <w:top w:val="none" w:sz="0" w:space="0" w:color="auto"/>
                                <w:left w:val="none" w:sz="0" w:space="0" w:color="auto"/>
                                <w:bottom w:val="none" w:sz="0" w:space="0" w:color="auto"/>
                                <w:right w:val="none" w:sz="0" w:space="0" w:color="auto"/>
                              </w:divBdr>
                              <w:divsChild>
                                <w:div w:id="47063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652304">
                          <w:marLeft w:val="0"/>
                          <w:marRight w:val="0"/>
                          <w:marTop w:val="0"/>
                          <w:marBottom w:val="0"/>
                          <w:divBdr>
                            <w:top w:val="none" w:sz="0" w:space="0" w:color="auto"/>
                            <w:left w:val="none" w:sz="0" w:space="0" w:color="auto"/>
                            <w:bottom w:val="none" w:sz="0" w:space="0" w:color="auto"/>
                            <w:right w:val="none" w:sz="0" w:space="0" w:color="auto"/>
                          </w:divBdr>
                          <w:divsChild>
                            <w:div w:id="11578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162823">
          <w:marLeft w:val="0"/>
          <w:marRight w:val="0"/>
          <w:marTop w:val="0"/>
          <w:marBottom w:val="0"/>
          <w:divBdr>
            <w:top w:val="none" w:sz="0" w:space="0" w:color="auto"/>
            <w:left w:val="none" w:sz="0" w:space="0" w:color="auto"/>
            <w:bottom w:val="none" w:sz="0" w:space="0" w:color="auto"/>
            <w:right w:val="none" w:sz="0" w:space="0" w:color="auto"/>
          </w:divBdr>
          <w:divsChild>
            <w:div w:id="292102078">
              <w:marLeft w:val="0"/>
              <w:marRight w:val="0"/>
              <w:marTop w:val="0"/>
              <w:marBottom w:val="0"/>
              <w:divBdr>
                <w:top w:val="none" w:sz="0" w:space="0" w:color="auto"/>
                <w:left w:val="none" w:sz="0" w:space="0" w:color="auto"/>
                <w:bottom w:val="none" w:sz="0" w:space="0" w:color="auto"/>
                <w:right w:val="none" w:sz="0" w:space="0" w:color="auto"/>
              </w:divBdr>
              <w:divsChild>
                <w:div w:id="974870701">
                  <w:marLeft w:val="0"/>
                  <w:marRight w:val="0"/>
                  <w:marTop w:val="0"/>
                  <w:marBottom w:val="0"/>
                  <w:divBdr>
                    <w:top w:val="none" w:sz="0" w:space="0" w:color="auto"/>
                    <w:left w:val="none" w:sz="0" w:space="0" w:color="auto"/>
                    <w:bottom w:val="none" w:sz="0" w:space="0" w:color="auto"/>
                    <w:right w:val="none" w:sz="0" w:space="0" w:color="auto"/>
                  </w:divBdr>
                  <w:divsChild>
                    <w:div w:id="2018919794">
                      <w:marLeft w:val="0"/>
                      <w:marRight w:val="0"/>
                      <w:marTop w:val="0"/>
                      <w:marBottom w:val="0"/>
                      <w:divBdr>
                        <w:top w:val="none" w:sz="0" w:space="0" w:color="auto"/>
                        <w:left w:val="none" w:sz="0" w:space="0" w:color="auto"/>
                        <w:bottom w:val="none" w:sz="0" w:space="0" w:color="auto"/>
                        <w:right w:val="none" w:sz="0" w:space="0" w:color="auto"/>
                      </w:divBdr>
                      <w:divsChild>
                        <w:div w:id="582762140">
                          <w:marLeft w:val="0"/>
                          <w:marRight w:val="0"/>
                          <w:marTop w:val="0"/>
                          <w:marBottom w:val="0"/>
                          <w:divBdr>
                            <w:top w:val="none" w:sz="0" w:space="0" w:color="auto"/>
                            <w:left w:val="none" w:sz="0" w:space="0" w:color="auto"/>
                            <w:bottom w:val="none" w:sz="0" w:space="0" w:color="auto"/>
                            <w:right w:val="none" w:sz="0" w:space="0" w:color="auto"/>
                          </w:divBdr>
                          <w:divsChild>
                            <w:div w:id="327172925">
                              <w:marLeft w:val="0"/>
                              <w:marRight w:val="0"/>
                              <w:marTop w:val="0"/>
                              <w:marBottom w:val="0"/>
                              <w:divBdr>
                                <w:top w:val="none" w:sz="0" w:space="0" w:color="auto"/>
                                <w:left w:val="none" w:sz="0" w:space="0" w:color="auto"/>
                                <w:bottom w:val="none" w:sz="0" w:space="0" w:color="auto"/>
                                <w:right w:val="none" w:sz="0" w:space="0" w:color="auto"/>
                              </w:divBdr>
                              <w:divsChild>
                                <w:div w:id="11896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475554">
                          <w:marLeft w:val="0"/>
                          <w:marRight w:val="0"/>
                          <w:marTop w:val="0"/>
                          <w:marBottom w:val="0"/>
                          <w:divBdr>
                            <w:top w:val="none" w:sz="0" w:space="0" w:color="auto"/>
                            <w:left w:val="none" w:sz="0" w:space="0" w:color="auto"/>
                            <w:bottom w:val="none" w:sz="0" w:space="0" w:color="auto"/>
                            <w:right w:val="none" w:sz="0" w:space="0" w:color="auto"/>
                          </w:divBdr>
                        </w:div>
                        <w:div w:id="829760915">
                          <w:marLeft w:val="0"/>
                          <w:marRight w:val="0"/>
                          <w:marTop w:val="0"/>
                          <w:marBottom w:val="0"/>
                          <w:divBdr>
                            <w:top w:val="none" w:sz="0" w:space="0" w:color="auto"/>
                            <w:left w:val="none" w:sz="0" w:space="0" w:color="auto"/>
                            <w:bottom w:val="none" w:sz="0" w:space="0" w:color="auto"/>
                            <w:right w:val="none" w:sz="0" w:space="0" w:color="auto"/>
                          </w:divBdr>
                          <w:divsChild>
                            <w:div w:id="66678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5653682">
          <w:marLeft w:val="0"/>
          <w:marRight w:val="0"/>
          <w:marTop w:val="0"/>
          <w:marBottom w:val="0"/>
          <w:divBdr>
            <w:top w:val="none" w:sz="0" w:space="0" w:color="auto"/>
            <w:left w:val="none" w:sz="0" w:space="0" w:color="auto"/>
            <w:bottom w:val="none" w:sz="0" w:space="0" w:color="auto"/>
            <w:right w:val="none" w:sz="0" w:space="0" w:color="auto"/>
          </w:divBdr>
          <w:divsChild>
            <w:div w:id="1132751314">
              <w:marLeft w:val="0"/>
              <w:marRight w:val="0"/>
              <w:marTop w:val="0"/>
              <w:marBottom w:val="0"/>
              <w:divBdr>
                <w:top w:val="none" w:sz="0" w:space="0" w:color="auto"/>
                <w:left w:val="none" w:sz="0" w:space="0" w:color="auto"/>
                <w:bottom w:val="none" w:sz="0" w:space="0" w:color="auto"/>
                <w:right w:val="none" w:sz="0" w:space="0" w:color="auto"/>
              </w:divBdr>
              <w:divsChild>
                <w:div w:id="1845124401">
                  <w:marLeft w:val="0"/>
                  <w:marRight w:val="0"/>
                  <w:marTop w:val="0"/>
                  <w:marBottom w:val="0"/>
                  <w:divBdr>
                    <w:top w:val="none" w:sz="0" w:space="0" w:color="auto"/>
                    <w:left w:val="none" w:sz="0" w:space="0" w:color="auto"/>
                    <w:bottom w:val="none" w:sz="0" w:space="0" w:color="auto"/>
                    <w:right w:val="none" w:sz="0" w:space="0" w:color="auto"/>
                  </w:divBdr>
                  <w:divsChild>
                    <w:div w:id="1665164408">
                      <w:marLeft w:val="0"/>
                      <w:marRight w:val="0"/>
                      <w:marTop w:val="0"/>
                      <w:marBottom w:val="0"/>
                      <w:divBdr>
                        <w:top w:val="none" w:sz="0" w:space="0" w:color="auto"/>
                        <w:left w:val="none" w:sz="0" w:space="0" w:color="auto"/>
                        <w:bottom w:val="none" w:sz="0" w:space="0" w:color="auto"/>
                        <w:right w:val="none" w:sz="0" w:space="0" w:color="auto"/>
                      </w:divBdr>
                      <w:divsChild>
                        <w:div w:id="687946805">
                          <w:marLeft w:val="0"/>
                          <w:marRight w:val="0"/>
                          <w:marTop w:val="0"/>
                          <w:marBottom w:val="0"/>
                          <w:divBdr>
                            <w:top w:val="none" w:sz="0" w:space="0" w:color="auto"/>
                            <w:left w:val="none" w:sz="0" w:space="0" w:color="auto"/>
                            <w:bottom w:val="none" w:sz="0" w:space="0" w:color="auto"/>
                            <w:right w:val="none" w:sz="0" w:space="0" w:color="auto"/>
                          </w:divBdr>
                          <w:divsChild>
                            <w:div w:id="1240481520">
                              <w:marLeft w:val="0"/>
                              <w:marRight w:val="0"/>
                              <w:marTop w:val="0"/>
                              <w:marBottom w:val="0"/>
                              <w:divBdr>
                                <w:top w:val="none" w:sz="0" w:space="0" w:color="auto"/>
                                <w:left w:val="none" w:sz="0" w:space="0" w:color="auto"/>
                                <w:bottom w:val="none" w:sz="0" w:space="0" w:color="auto"/>
                                <w:right w:val="none" w:sz="0" w:space="0" w:color="auto"/>
                              </w:divBdr>
                              <w:divsChild>
                                <w:div w:id="116454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285857">
                          <w:marLeft w:val="0"/>
                          <w:marRight w:val="0"/>
                          <w:marTop w:val="0"/>
                          <w:marBottom w:val="0"/>
                          <w:divBdr>
                            <w:top w:val="none" w:sz="0" w:space="0" w:color="auto"/>
                            <w:left w:val="none" w:sz="0" w:space="0" w:color="auto"/>
                            <w:bottom w:val="none" w:sz="0" w:space="0" w:color="auto"/>
                            <w:right w:val="none" w:sz="0" w:space="0" w:color="auto"/>
                          </w:divBdr>
                        </w:div>
                        <w:div w:id="1603341054">
                          <w:marLeft w:val="0"/>
                          <w:marRight w:val="0"/>
                          <w:marTop w:val="0"/>
                          <w:marBottom w:val="0"/>
                          <w:divBdr>
                            <w:top w:val="none" w:sz="0" w:space="0" w:color="auto"/>
                            <w:left w:val="none" w:sz="0" w:space="0" w:color="auto"/>
                            <w:bottom w:val="none" w:sz="0" w:space="0" w:color="auto"/>
                            <w:right w:val="none" w:sz="0" w:space="0" w:color="auto"/>
                          </w:divBdr>
                          <w:divsChild>
                            <w:div w:id="58865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935194">
          <w:marLeft w:val="0"/>
          <w:marRight w:val="0"/>
          <w:marTop w:val="0"/>
          <w:marBottom w:val="0"/>
          <w:divBdr>
            <w:top w:val="none" w:sz="0" w:space="0" w:color="auto"/>
            <w:left w:val="none" w:sz="0" w:space="0" w:color="auto"/>
            <w:bottom w:val="none" w:sz="0" w:space="0" w:color="auto"/>
            <w:right w:val="none" w:sz="0" w:space="0" w:color="auto"/>
          </w:divBdr>
          <w:divsChild>
            <w:div w:id="1302805067">
              <w:marLeft w:val="0"/>
              <w:marRight w:val="0"/>
              <w:marTop w:val="0"/>
              <w:marBottom w:val="0"/>
              <w:divBdr>
                <w:top w:val="none" w:sz="0" w:space="0" w:color="auto"/>
                <w:left w:val="none" w:sz="0" w:space="0" w:color="auto"/>
                <w:bottom w:val="none" w:sz="0" w:space="0" w:color="auto"/>
                <w:right w:val="none" w:sz="0" w:space="0" w:color="auto"/>
              </w:divBdr>
              <w:divsChild>
                <w:div w:id="94248567">
                  <w:marLeft w:val="0"/>
                  <w:marRight w:val="0"/>
                  <w:marTop w:val="0"/>
                  <w:marBottom w:val="0"/>
                  <w:divBdr>
                    <w:top w:val="none" w:sz="0" w:space="0" w:color="auto"/>
                    <w:left w:val="none" w:sz="0" w:space="0" w:color="auto"/>
                    <w:bottom w:val="none" w:sz="0" w:space="0" w:color="auto"/>
                    <w:right w:val="none" w:sz="0" w:space="0" w:color="auto"/>
                  </w:divBdr>
                  <w:divsChild>
                    <w:div w:id="817958406">
                      <w:marLeft w:val="0"/>
                      <w:marRight w:val="0"/>
                      <w:marTop w:val="0"/>
                      <w:marBottom w:val="0"/>
                      <w:divBdr>
                        <w:top w:val="none" w:sz="0" w:space="0" w:color="auto"/>
                        <w:left w:val="none" w:sz="0" w:space="0" w:color="auto"/>
                        <w:bottom w:val="none" w:sz="0" w:space="0" w:color="auto"/>
                        <w:right w:val="none" w:sz="0" w:space="0" w:color="auto"/>
                      </w:divBdr>
                      <w:divsChild>
                        <w:div w:id="23023912">
                          <w:marLeft w:val="0"/>
                          <w:marRight w:val="0"/>
                          <w:marTop w:val="0"/>
                          <w:marBottom w:val="0"/>
                          <w:divBdr>
                            <w:top w:val="none" w:sz="0" w:space="0" w:color="auto"/>
                            <w:left w:val="none" w:sz="0" w:space="0" w:color="auto"/>
                            <w:bottom w:val="none" w:sz="0" w:space="0" w:color="auto"/>
                            <w:right w:val="none" w:sz="0" w:space="0" w:color="auto"/>
                          </w:divBdr>
                        </w:div>
                        <w:div w:id="219439060">
                          <w:marLeft w:val="0"/>
                          <w:marRight w:val="0"/>
                          <w:marTop w:val="0"/>
                          <w:marBottom w:val="0"/>
                          <w:divBdr>
                            <w:top w:val="none" w:sz="0" w:space="0" w:color="auto"/>
                            <w:left w:val="none" w:sz="0" w:space="0" w:color="auto"/>
                            <w:bottom w:val="none" w:sz="0" w:space="0" w:color="auto"/>
                            <w:right w:val="none" w:sz="0" w:space="0" w:color="auto"/>
                          </w:divBdr>
                          <w:divsChild>
                            <w:div w:id="89545011">
                              <w:marLeft w:val="0"/>
                              <w:marRight w:val="0"/>
                              <w:marTop w:val="0"/>
                              <w:marBottom w:val="0"/>
                              <w:divBdr>
                                <w:top w:val="none" w:sz="0" w:space="0" w:color="auto"/>
                                <w:left w:val="none" w:sz="0" w:space="0" w:color="auto"/>
                                <w:bottom w:val="none" w:sz="0" w:space="0" w:color="auto"/>
                                <w:right w:val="none" w:sz="0" w:space="0" w:color="auto"/>
                              </w:divBdr>
                            </w:div>
                          </w:divsChild>
                        </w:div>
                        <w:div w:id="346904783">
                          <w:marLeft w:val="0"/>
                          <w:marRight w:val="0"/>
                          <w:marTop w:val="0"/>
                          <w:marBottom w:val="0"/>
                          <w:divBdr>
                            <w:top w:val="none" w:sz="0" w:space="0" w:color="auto"/>
                            <w:left w:val="none" w:sz="0" w:space="0" w:color="auto"/>
                            <w:bottom w:val="none" w:sz="0" w:space="0" w:color="auto"/>
                            <w:right w:val="none" w:sz="0" w:space="0" w:color="auto"/>
                          </w:divBdr>
                          <w:divsChild>
                            <w:div w:id="943733151">
                              <w:marLeft w:val="0"/>
                              <w:marRight w:val="0"/>
                              <w:marTop w:val="0"/>
                              <w:marBottom w:val="0"/>
                              <w:divBdr>
                                <w:top w:val="none" w:sz="0" w:space="0" w:color="auto"/>
                                <w:left w:val="none" w:sz="0" w:space="0" w:color="auto"/>
                                <w:bottom w:val="none" w:sz="0" w:space="0" w:color="auto"/>
                                <w:right w:val="none" w:sz="0" w:space="0" w:color="auto"/>
                              </w:divBdr>
                              <w:divsChild>
                                <w:div w:id="171731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666392">
          <w:marLeft w:val="0"/>
          <w:marRight w:val="0"/>
          <w:marTop w:val="0"/>
          <w:marBottom w:val="0"/>
          <w:divBdr>
            <w:top w:val="none" w:sz="0" w:space="0" w:color="auto"/>
            <w:left w:val="none" w:sz="0" w:space="0" w:color="auto"/>
            <w:bottom w:val="none" w:sz="0" w:space="0" w:color="auto"/>
            <w:right w:val="none" w:sz="0" w:space="0" w:color="auto"/>
          </w:divBdr>
          <w:divsChild>
            <w:div w:id="1591812671">
              <w:marLeft w:val="0"/>
              <w:marRight w:val="0"/>
              <w:marTop w:val="0"/>
              <w:marBottom w:val="0"/>
              <w:divBdr>
                <w:top w:val="none" w:sz="0" w:space="0" w:color="auto"/>
                <w:left w:val="none" w:sz="0" w:space="0" w:color="auto"/>
                <w:bottom w:val="none" w:sz="0" w:space="0" w:color="auto"/>
                <w:right w:val="none" w:sz="0" w:space="0" w:color="auto"/>
              </w:divBdr>
              <w:divsChild>
                <w:div w:id="714160748">
                  <w:marLeft w:val="0"/>
                  <w:marRight w:val="0"/>
                  <w:marTop w:val="0"/>
                  <w:marBottom w:val="0"/>
                  <w:divBdr>
                    <w:top w:val="none" w:sz="0" w:space="0" w:color="auto"/>
                    <w:left w:val="none" w:sz="0" w:space="0" w:color="auto"/>
                    <w:bottom w:val="none" w:sz="0" w:space="0" w:color="auto"/>
                    <w:right w:val="none" w:sz="0" w:space="0" w:color="auto"/>
                  </w:divBdr>
                  <w:divsChild>
                    <w:div w:id="434784479">
                      <w:marLeft w:val="0"/>
                      <w:marRight w:val="0"/>
                      <w:marTop w:val="0"/>
                      <w:marBottom w:val="0"/>
                      <w:divBdr>
                        <w:top w:val="none" w:sz="0" w:space="0" w:color="auto"/>
                        <w:left w:val="none" w:sz="0" w:space="0" w:color="auto"/>
                        <w:bottom w:val="none" w:sz="0" w:space="0" w:color="auto"/>
                        <w:right w:val="none" w:sz="0" w:space="0" w:color="auto"/>
                      </w:divBdr>
                      <w:divsChild>
                        <w:div w:id="583295265">
                          <w:marLeft w:val="0"/>
                          <w:marRight w:val="0"/>
                          <w:marTop w:val="0"/>
                          <w:marBottom w:val="0"/>
                          <w:divBdr>
                            <w:top w:val="none" w:sz="0" w:space="0" w:color="auto"/>
                            <w:left w:val="none" w:sz="0" w:space="0" w:color="auto"/>
                            <w:bottom w:val="none" w:sz="0" w:space="0" w:color="auto"/>
                            <w:right w:val="none" w:sz="0" w:space="0" w:color="auto"/>
                          </w:divBdr>
                          <w:divsChild>
                            <w:div w:id="1552961059">
                              <w:marLeft w:val="0"/>
                              <w:marRight w:val="0"/>
                              <w:marTop w:val="0"/>
                              <w:marBottom w:val="0"/>
                              <w:divBdr>
                                <w:top w:val="none" w:sz="0" w:space="0" w:color="auto"/>
                                <w:left w:val="none" w:sz="0" w:space="0" w:color="auto"/>
                                <w:bottom w:val="none" w:sz="0" w:space="0" w:color="auto"/>
                                <w:right w:val="none" w:sz="0" w:space="0" w:color="auto"/>
                              </w:divBdr>
                            </w:div>
                          </w:divsChild>
                        </w:div>
                        <w:div w:id="644361351">
                          <w:marLeft w:val="0"/>
                          <w:marRight w:val="0"/>
                          <w:marTop w:val="0"/>
                          <w:marBottom w:val="0"/>
                          <w:divBdr>
                            <w:top w:val="none" w:sz="0" w:space="0" w:color="auto"/>
                            <w:left w:val="none" w:sz="0" w:space="0" w:color="auto"/>
                            <w:bottom w:val="none" w:sz="0" w:space="0" w:color="auto"/>
                            <w:right w:val="none" w:sz="0" w:space="0" w:color="auto"/>
                          </w:divBdr>
                        </w:div>
                        <w:div w:id="1965036553">
                          <w:marLeft w:val="0"/>
                          <w:marRight w:val="0"/>
                          <w:marTop w:val="0"/>
                          <w:marBottom w:val="0"/>
                          <w:divBdr>
                            <w:top w:val="none" w:sz="0" w:space="0" w:color="auto"/>
                            <w:left w:val="none" w:sz="0" w:space="0" w:color="auto"/>
                            <w:bottom w:val="none" w:sz="0" w:space="0" w:color="auto"/>
                            <w:right w:val="none" w:sz="0" w:space="0" w:color="auto"/>
                          </w:divBdr>
                          <w:divsChild>
                            <w:div w:id="1871917566">
                              <w:marLeft w:val="0"/>
                              <w:marRight w:val="0"/>
                              <w:marTop w:val="0"/>
                              <w:marBottom w:val="0"/>
                              <w:divBdr>
                                <w:top w:val="none" w:sz="0" w:space="0" w:color="auto"/>
                                <w:left w:val="none" w:sz="0" w:space="0" w:color="auto"/>
                                <w:bottom w:val="none" w:sz="0" w:space="0" w:color="auto"/>
                                <w:right w:val="none" w:sz="0" w:space="0" w:color="auto"/>
                              </w:divBdr>
                              <w:divsChild>
                                <w:div w:id="117519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1696746">
          <w:marLeft w:val="0"/>
          <w:marRight w:val="0"/>
          <w:marTop w:val="0"/>
          <w:marBottom w:val="0"/>
          <w:divBdr>
            <w:top w:val="none" w:sz="0" w:space="0" w:color="auto"/>
            <w:left w:val="none" w:sz="0" w:space="0" w:color="auto"/>
            <w:bottom w:val="none" w:sz="0" w:space="0" w:color="auto"/>
            <w:right w:val="none" w:sz="0" w:space="0" w:color="auto"/>
          </w:divBdr>
          <w:divsChild>
            <w:div w:id="388841349">
              <w:marLeft w:val="0"/>
              <w:marRight w:val="0"/>
              <w:marTop w:val="0"/>
              <w:marBottom w:val="0"/>
              <w:divBdr>
                <w:top w:val="none" w:sz="0" w:space="0" w:color="auto"/>
                <w:left w:val="none" w:sz="0" w:space="0" w:color="auto"/>
                <w:bottom w:val="none" w:sz="0" w:space="0" w:color="auto"/>
                <w:right w:val="none" w:sz="0" w:space="0" w:color="auto"/>
              </w:divBdr>
              <w:divsChild>
                <w:div w:id="2047829400">
                  <w:marLeft w:val="0"/>
                  <w:marRight w:val="0"/>
                  <w:marTop w:val="0"/>
                  <w:marBottom w:val="0"/>
                  <w:divBdr>
                    <w:top w:val="none" w:sz="0" w:space="0" w:color="auto"/>
                    <w:left w:val="none" w:sz="0" w:space="0" w:color="auto"/>
                    <w:bottom w:val="none" w:sz="0" w:space="0" w:color="auto"/>
                    <w:right w:val="none" w:sz="0" w:space="0" w:color="auto"/>
                  </w:divBdr>
                  <w:divsChild>
                    <w:div w:id="363529243">
                      <w:marLeft w:val="0"/>
                      <w:marRight w:val="0"/>
                      <w:marTop w:val="0"/>
                      <w:marBottom w:val="0"/>
                      <w:divBdr>
                        <w:top w:val="none" w:sz="0" w:space="0" w:color="auto"/>
                        <w:left w:val="none" w:sz="0" w:space="0" w:color="auto"/>
                        <w:bottom w:val="none" w:sz="0" w:space="0" w:color="auto"/>
                        <w:right w:val="none" w:sz="0" w:space="0" w:color="auto"/>
                      </w:divBdr>
                      <w:divsChild>
                        <w:div w:id="1184510587">
                          <w:marLeft w:val="0"/>
                          <w:marRight w:val="0"/>
                          <w:marTop w:val="0"/>
                          <w:marBottom w:val="0"/>
                          <w:divBdr>
                            <w:top w:val="none" w:sz="0" w:space="0" w:color="auto"/>
                            <w:left w:val="none" w:sz="0" w:space="0" w:color="auto"/>
                            <w:bottom w:val="none" w:sz="0" w:space="0" w:color="auto"/>
                            <w:right w:val="none" w:sz="0" w:space="0" w:color="auto"/>
                          </w:divBdr>
                        </w:div>
                        <w:div w:id="1249194786">
                          <w:marLeft w:val="0"/>
                          <w:marRight w:val="0"/>
                          <w:marTop w:val="0"/>
                          <w:marBottom w:val="0"/>
                          <w:divBdr>
                            <w:top w:val="none" w:sz="0" w:space="0" w:color="auto"/>
                            <w:left w:val="none" w:sz="0" w:space="0" w:color="auto"/>
                            <w:bottom w:val="none" w:sz="0" w:space="0" w:color="auto"/>
                            <w:right w:val="none" w:sz="0" w:space="0" w:color="auto"/>
                          </w:divBdr>
                          <w:divsChild>
                            <w:div w:id="495457363">
                              <w:marLeft w:val="0"/>
                              <w:marRight w:val="0"/>
                              <w:marTop w:val="0"/>
                              <w:marBottom w:val="0"/>
                              <w:divBdr>
                                <w:top w:val="none" w:sz="0" w:space="0" w:color="auto"/>
                                <w:left w:val="none" w:sz="0" w:space="0" w:color="auto"/>
                                <w:bottom w:val="none" w:sz="0" w:space="0" w:color="auto"/>
                                <w:right w:val="none" w:sz="0" w:space="0" w:color="auto"/>
                              </w:divBdr>
                            </w:div>
                          </w:divsChild>
                        </w:div>
                        <w:div w:id="1734041293">
                          <w:marLeft w:val="0"/>
                          <w:marRight w:val="0"/>
                          <w:marTop w:val="0"/>
                          <w:marBottom w:val="0"/>
                          <w:divBdr>
                            <w:top w:val="none" w:sz="0" w:space="0" w:color="auto"/>
                            <w:left w:val="none" w:sz="0" w:space="0" w:color="auto"/>
                            <w:bottom w:val="none" w:sz="0" w:space="0" w:color="auto"/>
                            <w:right w:val="none" w:sz="0" w:space="0" w:color="auto"/>
                          </w:divBdr>
                          <w:divsChild>
                            <w:div w:id="976492755">
                              <w:marLeft w:val="0"/>
                              <w:marRight w:val="0"/>
                              <w:marTop w:val="0"/>
                              <w:marBottom w:val="0"/>
                              <w:divBdr>
                                <w:top w:val="none" w:sz="0" w:space="0" w:color="auto"/>
                                <w:left w:val="none" w:sz="0" w:space="0" w:color="auto"/>
                                <w:bottom w:val="none" w:sz="0" w:space="0" w:color="auto"/>
                                <w:right w:val="none" w:sz="0" w:space="0" w:color="auto"/>
                              </w:divBdr>
                              <w:divsChild>
                                <w:div w:id="83276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304787">
          <w:marLeft w:val="0"/>
          <w:marRight w:val="0"/>
          <w:marTop w:val="0"/>
          <w:marBottom w:val="0"/>
          <w:divBdr>
            <w:top w:val="none" w:sz="0" w:space="0" w:color="auto"/>
            <w:left w:val="none" w:sz="0" w:space="0" w:color="auto"/>
            <w:bottom w:val="none" w:sz="0" w:space="0" w:color="auto"/>
            <w:right w:val="none" w:sz="0" w:space="0" w:color="auto"/>
          </w:divBdr>
          <w:divsChild>
            <w:div w:id="18822377">
              <w:marLeft w:val="0"/>
              <w:marRight w:val="0"/>
              <w:marTop w:val="0"/>
              <w:marBottom w:val="0"/>
              <w:divBdr>
                <w:top w:val="none" w:sz="0" w:space="0" w:color="auto"/>
                <w:left w:val="none" w:sz="0" w:space="0" w:color="auto"/>
                <w:bottom w:val="none" w:sz="0" w:space="0" w:color="auto"/>
                <w:right w:val="none" w:sz="0" w:space="0" w:color="auto"/>
              </w:divBdr>
              <w:divsChild>
                <w:div w:id="1093238719">
                  <w:marLeft w:val="0"/>
                  <w:marRight w:val="0"/>
                  <w:marTop w:val="0"/>
                  <w:marBottom w:val="0"/>
                  <w:divBdr>
                    <w:top w:val="none" w:sz="0" w:space="0" w:color="auto"/>
                    <w:left w:val="none" w:sz="0" w:space="0" w:color="auto"/>
                    <w:bottom w:val="none" w:sz="0" w:space="0" w:color="auto"/>
                    <w:right w:val="none" w:sz="0" w:space="0" w:color="auto"/>
                  </w:divBdr>
                  <w:divsChild>
                    <w:div w:id="183401826">
                      <w:marLeft w:val="0"/>
                      <w:marRight w:val="0"/>
                      <w:marTop w:val="0"/>
                      <w:marBottom w:val="0"/>
                      <w:divBdr>
                        <w:top w:val="none" w:sz="0" w:space="0" w:color="auto"/>
                        <w:left w:val="none" w:sz="0" w:space="0" w:color="auto"/>
                        <w:bottom w:val="none" w:sz="0" w:space="0" w:color="auto"/>
                        <w:right w:val="none" w:sz="0" w:space="0" w:color="auto"/>
                      </w:divBdr>
                      <w:divsChild>
                        <w:div w:id="804390102">
                          <w:marLeft w:val="0"/>
                          <w:marRight w:val="0"/>
                          <w:marTop w:val="0"/>
                          <w:marBottom w:val="0"/>
                          <w:divBdr>
                            <w:top w:val="none" w:sz="0" w:space="0" w:color="auto"/>
                            <w:left w:val="none" w:sz="0" w:space="0" w:color="auto"/>
                            <w:bottom w:val="none" w:sz="0" w:space="0" w:color="auto"/>
                            <w:right w:val="none" w:sz="0" w:space="0" w:color="auto"/>
                          </w:divBdr>
                          <w:divsChild>
                            <w:div w:id="1273629931">
                              <w:marLeft w:val="0"/>
                              <w:marRight w:val="0"/>
                              <w:marTop w:val="0"/>
                              <w:marBottom w:val="0"/>
                              <w:divBdr>
                                <w:top w:val="none" w:sz="0" w:space="0" w:color="auto"/>
                                <w:left w:val="none" w:sz="0" w:space="0" w:color="auto"/>
                                <w:bottom w:val="none" w:sz="0" w:space="0" w:color="auto"/>
                                <w:right w:val="none" w:sz="0" w:space="0" w:color="auto"/>
                              </w:divBdr>
                            </w:div>
                          </w:divsChild>
                        </w:div>
                        <w:div w:id="1173839902">
                          <w:marLeft w:val="0"/>
                          <w:marRight w:val="0"/>
                          <w:marTop w:val="0"/>
                          <w:marBottom w:val="0"/>
                          <w:divBdr>
                            <w:top w:val="none" w:sz="0" w:space="0" w:color="auto"/>
                            <w:left w:val="none" w:sz="0" w:space="0" w:color="auto"/>
                            <w:bottom w:val="none" w:sz="0" w:space="0" w:color="auto"/>
                            <w:right w:val="none" w:sz="0" w:space="0" w:color="auto"/>
                          </w:divBdr>
                          <w:divsChild>
                            <w:div w:id="7801108">
                              <w:marLeft w:val="0"/>
                              <w:marRight w:val="0"/>
                              <w:marTop w:val="0"/>
                              <w:marBottom w:val="0"/>
                              <w:divBdr>
                                <w:top w:val="none" w:sz="0" w:space="0" w:color="auto"/>
                                <w:left w:val="none" w:sz="0" w:space="0" w:color="auto"/>
                                <w:bottom w:val="none" w:sz="0" w:space="0" w:color="auto"/>
                                <w:right w:val="none" w:sz="0" w:space="0" w:color="auto"/>
                              </w:divBdr>
                              <w:divsChild>
                                <w:div w:id="3092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2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297832">
          <w:marLeft w:val="0"/>
          <w:marRight w:val="0"/>
          <w:marTop w:val="0"/>
          <w:marBottom w:val="0"/>
          <w:divBdr>
            <w:top w:val="none" w:sz="0" w:space="0" w:color="auto"/>
            <w:left w:val="none" w:sz="0" w:space="0" w:color="auto"/>
            <w:bottom w:val="none" w:sz="0" w:space="0" w:color="auto"/>
            <w:right w:val="none" w:sz="0" w:space="0" w:color="auto"/>
          </w:divBdr>
          <w:divsChild>
            <w:div w:id="48771798">
              <w:marLeft w:val="0"/>
              <w:marRight w:val="0"/>
              <w:marTop w:val="0"/>
              <w:marBottom w:val="0"/>
              <w:divBdr>
                <w:top w:val="none" w:sz="0" w:space="0" w:color="auto"/>
                <w:left w:val="none" w:sz="0" w:space="0" w:color="auto"/>
                <w:bottom w:val="none" w:sz="0" w:space="0" w:color="auto"/>
                <w:right w:val="none" w:sz="0" w:space="0" w:color="auto"/>
              </w:divBdr>
              <w:divsChild>
                <w:div w:id="1004170174">
                  <w:marLeft w:val="0"/>
                  <w:marRight w:val="0"/>
                  <w:marTop w:val="0"/>
                  <w:marBottom w:val="0"/>
                  <w:divBdr>
                    <w:top w:val="none" w:sz="0" w:space="0" w:color="auto"/>
                    <w:left w:val="none" w:sz="0" w:space="0" w:color="auto"/>
                    <w:bottom w:val="none" w:sz="0" w:space="0" w:color="auto"/>
                    <w:right w:val="none" w:sz="0" w:space="0" w:color="auto"/>
                  </w:divBdr>
                  <w:divsChild>
                    <w:div w:id="2134784846">
                      <w:marLeft w:val="0"/>
                      <w:marRight w:val="0"/>
                      <w:marTop w:val="0"/>
                      <w:marBottom w:val="0"/>
                      <w:divBdr>
                        <w:top w:val="none" w:sz="0" w:space="0" w:color="auto"/>
                        <w:left w:val="none" w:sz="0" w:space="0" w:color="auto"/>
                        <w:bottom w:val="none" w:sz="0" w:space="0" w:color="auto"/>
                        <w:right w:val="none" w:sz="0" w:space="0" w:color="auto"/>
                      </w:divBdr>
                      <w:divsChild>
                        <w:div w:id="755050484">
                          <w:marLeft w:val="0"/>
                          <w:marRight w:val="0"/>
                          <w:marTop w:val="0"/>
                          <w:marBottom w:val="0"/>
                          <w:divBdr>
                            <w:top w:val="none" w:sz="0" w:space="0" w:color="auto"/>
                            <w:left w:val="none" w:sz="0" w:space="0" w:color="auto"/>
                            <w:bottom w:val="none" w:sz="0" w:space="0" w:color="auto"/>
                            <w:right w:val="none" w:sz="0" w:space="0" w:color="auto"/>
                          </w:divBdr>
                        </w:div>
                        <w:div w:id="1017923305">
                          <w:marLeft w:val="0"/>
                          <w:marRight w:val="0"/>
                          <w:marTop w:val="0"/>
                          <w:marBottom w:val="0"/>
                          <w:divBdr>
                            <w:top w:val="none" w:sz="0" w:space="0" w:color="auto"/>
                            <w:left w:val="none" w:sz="0" w:space="0" w:color="auto"/>
                            <w:bottom w:val="none" w:sz="0" w:space="0" w:color="auto"/>
                            <w:right w:val="none" w:sz="0" w:space="0" w:color="auto"/>
                          </w:divBdr>
                          <w:divsChild>
                            <w:div w:id="1742405784">
                              <w:marLeft w:val="0"/>
                              <w:marRight w:val="0"/>
                              <w:marTop w:val="0"/>
                              <w:marBottom w:val="0"/>
                              <w:divBdr>
                                <w:top w:val="none" w:sz="0" w:space="0" w:color="auto"/>
                                <w:left w:val="none" w:sz="0" w:space="0" w:color="auto"/>
                                <w:bottom w:val="none" w:sz="0" w:space="0" w:color="auto"/>
                                <w:right w:val="none" w:sz="0" w:space="0" w:color="auto"/>
                              </w:divBdr>
                              <w:divsChild>
                                <w:div w:id="116597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587002">
                          <w:marLeft w:val="0"/>
                          <w:marRight w:val="0"/>
                          <w:marTop w:val="0"/>
                          <w:marBottom w:val="0"/>
                          <w:divBdr>
                            <w:top w:val="none" w:sz="0" w:space="0" w:color="auto"/>
                            <w:left w:val="none" w:sz="0" w:space="0" w:color="auto"/>
                            <w:bottom w:val="none" w:sz="0" w:space="0" w:color="auto"/>
                            <w:right w:val="none" w:sz="0" w:space="0" w:color="auto"/>
                          </w:divBdr>
                          <w:divsChild>
                            <w:div w:id="132435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421041">
          <w:marLeft w:val="0"/>
          <w:marRight w:val="0"/>
          <w:marTop w:val="0"/>
          <w:marBottom w:val="0"/>
          <w:divBdr>
            <w:top w:val="none" w:sz="0" w:space="0" w:color="auto"/>
            <w:left w:val="none" w:sz="0" w:space="0" w:color="auto"/>
            <w:bottom w:val="none" w:sz="0" w:space="0" w:color="auto"/>
            <w:right w:val="none" w:sz="0" w:space="0" w:color="auto"/>
          </w:divBdr>
          <w:divsChild>
            <w:div w:id="776677251">
              <w:marLeft w:val="0"/>
              <w:marRight w:val="0"/>
              <w:marTop w:val="0"/>
              <w:marBottom w:val="0"/>
              <w:divBdr>
                <w:top w:val="none" w:sz="0" w:space="0" w:color="auto"/>
                <w:left w:val="none" w:sz="0" w:space="0" w:color="auto"/>
                <w:bottom w:val="none" w:sz="0" w:space="0" w:color="auto"/>
                <w:right w:val="none" w:sz="0" w:space="0" w:color="auto"/>
              </w:divBdr>
              <w:divsChild>
                <w:div w:id="125515921">
                  <w:marLeft w:val="0"/>
                  <w:marRight w:val="0"/>
                  <w:marTop w:val="0"/>
                  <w:marBottom w:val="0"/>
                  <w:divBdr>
                    <w:top w:val="none" w:sz="0" w:space="0" w:color="auto"/>
                    <w:left w:val="none" w:sz="0" w:space="0" w:color="auto"/>
                    <w:bottom w:val="none" w:sz="0" w:space="0" w:color="auto"/>
                    <w:right w:val="none" w:sz="0" w:space="0" w:color="auto"/>
                  </w:divBdr>
                  <w:divsChild>
                    <w:div w:id="1878664862">
                      <w:marLeft w:val="0"/>
                      <w:marRight w:val="0"/>
                      <w:marTop w:val="0"/>
                      <w:marBottom w:val="0"/>
                      <w:divBdr>
                        <w:top w:val="none" w:sz="0" w:space="0" w:color="auto"/>
                        <w:left w:val="none" w:sz="0" w:space="0" w:color="auto"/>
                        <w:bottom w:val="none" w:sz="0" w:space="0" w:color="auto"/>
                        <w:right w:val="none" w:sz="0" w:space="0" w:color="auto"/>
                      </w:divBdr>
                      <w:divsChild>
                        <w:div w:id="367528977">
                          <w:marLeft w:val="0"/>
                          <w:marRight w:val="0"/>
                          <w:marTop w:val="0"/>
                          <w:marBottom w:val="0"/>
                          <w:divBdr>
                            <w:top w:val="none" w:sz="0" w:space="0" w:color="auto"/>
                            <w:left w:val="none" w:sz="0" w:space="0" w:color="auto"/>
                            <w:bottom w:val="none" w:sz="0" w:space="0" w:color="auto"/>
                            <w:right w:val="none" w:sz="0" w:space="0" w:color="auto"/>
                          </w:divBdr>
                          <w:divsChild>
                            <w:div w:id="500589525">
                              <w:marLeft w:val="0"/>
                              <w:marRight w:val="0"/>
                              <w:marTop w:val="0"/>
                              <w:marBottom w:val="0"/>
                              <w:divBdr>
                                <w:top w:val="none" w:sz="0" w:space="0" w:color="auto"/>
                                <w:left w:val="none" w:sz="0" w:space="0" w:color="auto"/>
                                <w:bottom w:val="none" w:sz="0" w:space="0" w:color="auto"/>
                                <w:right w:val="none" w:sz="0" w:space="0" w:color="auto"/>
                              </w:divBdr>
                              <w:divsChild>
                                <w:div w:id="8107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6358">
                          <w:marLeft w:val="0"/>
                          <w:marRight w:val="0"/>
                          <w:marTop w:val="0"/>
                          <w:marBottom w:val="0"/>
                          <w:divBdr>
                            <w:top w:val="none" w:sz="0" w:space="0" w:color="auto"/>
                            <w:left w:val="none" w:sz="0" w:space="0" w:color="auto"/>
                            <w:bottom w:val="none" w:sz="0" w:space="0" w:color="auto"/>
                            <w:right w:val="none" w:sz="0" w:space="0" w:color="auto"/>
                          </w:divBdr>
                        </w:div>
                        <w:div w:id="1909534129">
                          <w:marLeft w:val="0"/>
                          <w:marRight w:val="0"/>
                          <w:marTop w:val="0"/>
                          <w:marBottom w:val="0"/>
                          <w:divBdr>
                            <w:top w:val="none" w:sz="0" w:space="0" w:color="auto"/>
                            <w:left w:val="none" w:sz="0" w:space="0" w:color="auto"/>
                            <w:bottom w:val="none" w:sz="0" w:space="0" w:color="auto"/>
                            <w:right w:val="none" w:sz="0" w:space="0" w:color="auto"/>
                          </w:divBdr>
                          <w:divsChild>
                            <w:div w:id="196661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202740">
          <w:marLeft w:val="0"/>
          <w:marRight w:val="0"/>
          <w:marTop w:val="0"/>
          <w:marBottom w:val="0"/>
          <w:divBdr>
            <w:top w:val="none" w:sz="0" w:space="0" w:color="auto"/>
            <w:left w:val="none" w:sz="0" w:space="0" w:color="auto"/>
            <w:bottom w:val="none" w:sz="0" w:space="0" w:color="auto"/>
            <w:right w:val="none" w:sz="0" w:space="0" w:color="auto"/>
          </w:divBdr>
          <w:divsChild>
            <w:div w:id="1598904466">
              <w:marLeft w:val="0"/>
              <w:marRight w:val="0"/>
              <w:marTop w:val="0"/>
              <w:marBottom w:val="0"/>
              <w:divBdr>
                <w:top w:val="none" w:sz="0" w:space="0" w:color="auto"/>
                <w:left w:val="none" w:sz="0" w:space="0" w:color="auto"/>
                <w:bottom w:val="none" w:sz="0" w:space="0" w:color="auto"/>
                <w:right w:val="none" w:sz="0" w:space="0" w:color="auto"/>
              </w:divBdr>
              <w:divsChild>
                <w:div w:id="1711225863">
                  <w:marLeft w:val="0"/>
                  <w:marRight w:val="0"/>
                  <w:marTop w:val="0"/>
                  <w:marBottom w:val="0"/>
                  <w:divBdr>
                    <w:top w:val="none" w:sz="0" w:space="0" w:color="auto"/>
                    <w:left w:val="none" w:sz="0" w:space="0" w:color="auto"/>
                    <w:bottom w:val="none" w:sz="0" w:space="0" w:color="auto"/>
                    <w:right w:val="none" w:sz="0" w:space="0" w:color="auto"/>
                  </w:divBdr>
                  <w:divsChild>
                    <w:div w:id="1415276811">
                      <w:marLeft w:val="0"/>
                      <w:marRight w:val="0"/>
                      <w:marTop w:val="0"/>
                      <w:marBottom w:val="0"/>
                      <w:divBdr>
                        <w:top w:val="none" w:sz="0" w:space="0" w:color="auto"/>
                        <w:left w:val="none" w:sz="0" w:space="0" w:color="auto"/>
                        <w:bottom w:val="none" w:sz="0" w:space="0" w:color="auto"/>
                        <w:right w:val="none" w:sz="0" w:space="0" w:color="auto"/>
                      </w:divBdr>
                      <w:divsChild>
                        <w:div w:id="1710766040">
                          <w:marLeft w:val="0"/>
                          <w:marRight w:val="0"/>
                          <w:marTop w:val="0"/>
                          <w:marBottom w:val="0"/>
                          <w:divBdr>
                            <w:top w:val="none" w:sz="0" w:space="0" w:color="auto"/>
                            <w:left w:val="none" w:sz="0" w:space="0" w:color="auto"/>
                            <w:bottom w:val="none" w:sz="0" w:space="0" w:color="auto"/>
                            <w:right w:val="none" w:sz="0" w:space="0" w:color="auto"/>
                          </w:divBdr>
                        </w:div>
                        <w:div w:id="1745642530">
                          <w:marLeft w:val="0"/>
                          <w:marRight w:val="0"/>
                          <w:marTop w:val="0"/>
                          <w:marBottom w:val="0"/>
                          <w:divBdr>
                            <w:top w:val="none" w:sz="0" w:space="0" w:color="auto"/>
                            <w:left w:val="none" w:sz="0" w:space="0" w:color="auto"/>
                            <w:bottom w:val="none" w:sz="0" w:space="0" w:color="auto"/>
                            <w:right w:val="none" w:sz="0" w:space="0" w:color="auto"/>
                          </w:divBdr>
                          <w:divsChild>
                            <w:div w:id="2016683644">
                              <w:marLeft w:val="0"/>
                              <w:marRight w:val="0"/>
                              <w:marTop w:val="0"/>
                              <w:marBottom w:val="0"/>
                              <w:divBdr>
                                <w:top w:val="none" w:sz="0" w:space="0" w:color="auto"/>
                                <w:left w:val="none" w:sz="0" w:space="0" w:color="auto"/>
                                <w:bottom w:val="none" w:sz="0" w:space="0" w:color="auto"/>
                                <w:right w:val="none" w:sz="0" w:space="0" w:color="auto"/>
                              </w:divBdr>
                            </w:div>
                          </w:divsChild>
                        </w:div>
                        <w:div w:id="2016881652">
                          <w:marLeft w:val="0"/>
                          <w:marRight w:val="0"/>
                          <w:marTop w:val="0"/>
                          <w:marBottom w:val="0"/>
                          <w:divBdr>
                            <w:top w:val="none" w:sz="0" w:space="0" w:color="auto"/>
                            <w:left w:val="none" w:sz="0" w:space="0" w:color="auto"/>
                            <w:bottom w:val="none" w:sz="0" w:space="0" w:color="auto"/>
                            <w:right w:val="none" w:sz="0" w:space="0" w:color="auto"/>
                          </w:divBdr>
                          <w:divsChild>
                            <w:div w:id="543715973">
                              <w:marLeft w:val="0"/>
                              <w:marRight w:val="0"/>
                              <w:marTop w:val="0"/>
                              <w:marBottom w:val="0"/>
                              <w:divBdr>
                                <w:top w:val="none" w:sz="0" w:space="0" w:color="auto"/>
                                <w:left w:val="none" w:sz="0" w:space="0" w:color="auto"/>
                                <w:bottom w:val="none" w:sz="0" w:space="0" w:color="auto"/>
                                <w:right w:val="none" w:sz="0" w:space="0" w:color="auto"/>
                              </w:divBdr>
                              <w:divsChild>
                                <w:div w:id="43590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667065">
          <w:marLeft w:val="0"/>
          <w:marRight w:val="0"/>
          <w:marTop w:val="0"/>
          <w:marBottom w:val="0"/>
          <w:divBdr>
            <w:top w:val="none" w:sz="0" w:space="0" w:color="auto"/>
            <w:left w:val="none" w:sz="0" w:space="0" w:color="auto"/>
            <w:bottom w:val="none" w:sz="0" w:space="0" w:color="auto"/>
            <w:right w:val="none" w:sz="0" w:space="0" w:color="auto"/>
          </w:divBdr>
          <w:divsChild>
            <w:div w:id="254945736">
              <w:marLeft w:val="0"/>
              <w:marRight w:val="0"/>
              <w:marTop w:val="0"/>
              <w:marBottom w:val="0"/>
              <w:divBdr>
                <w:top w:val="none" w:sz="0" w:space="0" w:color="auto"/>
                <w:left w:val="none" w:sz="0" w:space="0" w:color="auto"/>
                <w:bottom w:val="none" w:sz="0" w:space="0" w:color="auto"/>
                <w:right w:val="none" w:sz="0" w:space="0" w:color="auto"/>
              </w:divBdr>
              <w:divsChild>
                <w:div w:id="1749769306">
                  <w:marLeft w:val="0"/>
                  <w:marRight w:val="0"/>
                  <w:marTop w:val="0"/>
                  <w:marBottom w:val="0"/>
                  <w:divBdr>
                    <w:top w:val="none" w:sz="0" w:space="0" w:color="auto"/>
                    <w:left w:val="none" w:sz="0" w:space="0" w:color="auto"/>
                    <w:bottom w:val="none" w:sz="0" w:space="0" w:color="auto"/>
                    <w:right w:val="none" w:sz="0" w:space="0" w:color="auto"/>
                  </w:divBdr>
                  <w:divsChild>
                    <w:div w:id="824468867">
                      <w:marLeft w:val="0"/>
                      <w:marRight w:val="0"/>
                      <w:marTop w:val="0"/>
                      <w:marBottom w:val="0"/>
                      <w:divBdr>
                        <w:top w:val="none" w:sz="0" w:space="0" w:color="auto"/>
                        <w:left w:val="none" w:sz="0" w:space="0" w:color="auto"/>
                        <w:bottom w:val="none" w:sz="0" w:space="0" w:color="auto"/>
                        <w:right w:val="none" w:sz="0" w:space="0" w:color="auto"/>
                      </w:divBdr>
                      <w:divsChild>
                        <w:div w:id="77025583">
                          <w:marLeft w:val="0"/>
                          <w:marRight w:val="0"/>
                          <w:marTop w:val="0"/>
                          <w:marBottom w:val="0"/>
                          <w:divBdr>
                            <w:top w:val="none" w:sz="0" w:space="0" w:color="auto"/>
                            <w:left w:val="none" w:sz="0" w:space="0" w:color="auto"/>
                            <w:bottom w:val="none" w:sz="0" w:space="0" w:color="auto"/>
                            <w:right w:val="none" w:sz="0" w:space="0" w:color="auto"/>
                          </w:divBdr>
                        </w:div>
                        <w:div w:id="766577069">
                          <w:marLeft w:val="0"/>
                          <w:marRight w:val="0"/>
                          <w:marTop w:val="0"/>
                          <w:marBottom w:val="0"/>
                          <w:divBdr>
                            <w:top w:val="none" w:sz="0" w:space="0" w:color="auto"/>
                            <w:left w:val="none" w:sz="0" w:space="0" w:color="auto"/>
                            <w:bottom w:val="none" w:sz="0" w:space="0" w:color="auto"/>
                            <w:right w:val="none" w:sz="0" w:space="0" w:color="auto"/>
                          </w:divBdr>
                          <w:divsChild>
                            <w:div w:id="349722291">
                              <w:marLeft w:val="0"/>
                              <w:marRight w:val="0"/>
                              <w:marTop w:val="0"/>
                              <w:marBottom w:val="0"/>
                              <w:divBdr>
                                <w:top w:val="none" w:sz="0" w:space="0" w:color="auto"/>
                                <w:left w:val="none" w:sz="0" w:space="0" w:color="auto"/>
                                <w:bottom w:val="none" w:sz="0" w:space="0" w:color="auto"/>
                                <w:right w:val="none" w:sz="0" w:space="0" w:color="auto"/>
                              </w:divBdr>
                            </w:div>
                          </w:divsChild>
                        </w:div>
                        <w:div w:id="828521808">
                          <w:marLeft w:val="0"/>
                          <w:marRight w:val="0"/>
                          <w:marTop w:val="0"/>
                          <w:marBottom w:val="0"/>
                          <w:divBdr>
                            <w:top w:val="none" w:sz="0" w:space="0" w:color="auto"/>
                            <w:left w:val="none" w:sz="0" w:space="0" w:color="auto"/>
                            <w:bottom w:val="none" w:sz="0" w:space="0" w:color="auto"/>
                            <w:right w:val="none" w:sz="0" w:space="0" w:color="auto"/>
                          </w:divBdr>
                          <w:divsChild>
                            <w:div w:id="538127775">
                              <w:marLeft w:val="0"/>
                              <w:marRight w:val="0"/>
                              <w:marTop w:val="0"/>
                              <w:marBottom w:val="0"/>
                              <w:divBdr>
                                <w:top w:val="none" w:sz="0" w:space="0" w:color="auto"/>
                                <w:left w:val="none" w:sz="0" w:space="0" w:color="auto"/>
                                <w:bottom w:val="none" w:sz="0" w:space="0" w:color="auto"/>
                                <w:right w:val="none" w:sz="0" w:space="0" w:color="auto"/>
                              </w:divBdr>
                              <w:divsChild>
                                <w:div w:id="118544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166184">
          <w:marLeft w:val="0"/>
          <w:marRight w:val="0"/>
          <w:marTop w:val="0"/>
          <w:marBottom w:val="0"/>
          <w:divBdr>
            <w:top w:val="none" w:sz="0" w:space="0" w:color="auto"/>
            <w:left w:val="none" w:sz="0" w:space="0" w:color="auto"/>
            <w:bottom w:val="none" w:sz="0" w:space="0" w:color="auto"/>
            <w:right w:val="none" w:sz="0" w:space="0" w:color="auto"/>
          </w:divBdr>
          <w:divsChild>
            <w:div w:id="983658480">
              <w:marLeft w:val="0"/>
              <w:marRight w:val="0"/>
              <w:marTop w:val="0"/>
              <w:marBottom w:val="0"/>
              <w:divBdr>
                <w:top w:val="none" w:sz="0" w:space="0" w:color="auto"/>
                <w:left w:val="none" w:sz="0" w:space="0" w:color="auto"/>
                <w:bottom w:val="none" w:sz="0" w:space="0" w:color="auto"/>
                <w:right w:val="none" w:sz="0" w:space="0" w:color="auto"/>
              </w:divBdr>
              <w:divsChild>
                <w:div w:id="1709991644">
                  <w:marLeft w:val="0"/>
                  <w:marRight w:val="0"/>
                  <w:marTop w:val="0"/>
                  <w:marBottom w:val="0"/>
                  <w:divBdr>
                    <w:top w:val="none" w:sz="0" w:space="0" w:color="auto"/>
                    <w:left w:val="none" w:sz="0" w:space="0" w:color="auto"/>
                    <w:bottom w:val="none" w:sz="0" w:space="0" w:color="auto"/>
                    <w:right w:val="none" w:sz="0" w:space="0" w:color="auto"/>
                  </w:divBdr>
                  <w:divsChild>
                    <w:div w:id="283192776">
                      <w:marLeft w:val="0"/>
                      <w:marRight w:val="0"/>
                      <w:marTop w:val="0"/>
                      <w:marBottom w:val="0"/>
                      <w:divBdr>
                        <w:top w:val="none" w:sz="0" w:space="0" w:color="auto"/>
                        <w:left w:val="none" w:sz="0" w:space="0" w:color="auto"/>
                        <w:bottom w:val="none" w:sz="0" w:space="0" w:color="auto"/>
                        <w:right w:val="none" w:sz="0" w:space="0" w:color="auto"/>
                      </w:divBdr>
                      <w:divsChild>
                        <w:div w:id="50927654">
                          <w:marLeft w:val="0"/>
                          <w:marRight w:val="0"/>
                          <w:marTop w:val="0"/>
                          <w:marBottom w:val="0"/>
                          <w:divBdr>
                            <w:top w:val="none" w:sz="0" w:space="0" w:color="auto"/>
                            <w:left w:val="none" w:sz="0" w:space="0" w:color="auto"/>
                            <w:bottom w:val="none" w:sz="0" w:space="0" w:color="auto"/>
                            <w:right w:val="none" w:sz="0" w:space="0" w:color="auto"/>
                          </w:divBdr>
                        </w:div>
                        <w:div w:id="1072695911">
                          <w:marLeft w:val="0"/>
                          <w:marRight w:val="0"/>
                          <w:marTop w:val="0"/>
                          <w:marBottom w:val="0"/>
                          <w:divBdr>
                            <w:top w:val="none" w:sz="0" w:space="0" w:color="auto"/>
                            <w:left w:val="none" w:sz="0" w:space="0" w:color="auto"/>
                            <w:bottom w:val="none" w:sz="0" w:space="0" w:color="auto"/>
                            <w:right w:val="none" w:sz="0" w:space="0" w:color="auto"/>
                          </w:divBdr>
                          <w:divsChild>
                            <w:div w:id="258099073">
                              <w:marLeft w:val="0"/>
                              <w:marRight w:val="0"/>
                              <w:marTop w:val="0"/>
                              <w:marBottom w:val="0"/>
                              <w:divBdr>
                                <w:top w:val="none" w:sz="0" w:space="0" w:color="auto"/>
                                <w:left w:val="none" w:sz="0" w:space="0" w:color="auto"/>
                                <w:bottom w:val="none" w:sz="0" w:space="0" w:color="auto"/>
                                <w:right w:val="none" w:sz="0" w:space="0" w:color="auto"/>
                              </w:divBdr>
                              <w:divsChild>
                                <w:div w:id="186281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759006">
                          <w:marLeft w:val="0"/>
                          <w:marRight w:val="0"/>
                          <w:marTop w:val="0"/>
                          <w:marBottom w:val="0"/>
                          <w:divBdr>
                            <w:top w:val="none" w:sz="0" w:space="0" w:color="auto"/>
                            <w:left w:val="none" w:sz="0" w:space="0" w:color="auto"/>
                            <w:bottom w:val="none" w:sz="0" w:space="0" w:color="auto"/>
                            <w:right w:val="none" w:sz="0" w:space="0" w:color="auto"/>
                          </w:divBdr>
                          <w:divsChild>
                            <w:div w:id="196288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665480">
          <w:marLeft w:val="0"/>
          <w:marRight w:val="0"/>
          <w:marTop w:val="0"/>
          <w:marBottom w:val="0"/>
          <w:divBdr>
            <w:top w:val="none" w:sz="0" w:space="0" w:color="auto"/>
            <w:left w:val="none" w:sz="0" w:space="0" w:color="auto"/>
            <w:bottom w:val="none" w:sz="0" w:space="0" w:color="auto"/>
            <w:right w:val="none" w:sz="0" w:space="0" w:color="auto"/>
          </w:divBdr>
          <w:divsChild>
            <w:div w:id="1467161535">
              <w:marLeft w:val="0"/>
              <w:marRight w:val="0"/>
              <w:marTop w:val="0"/>
              <w:marBottom w:val="0"/>
              <w:divBdr>
                <w:top w:val="none" w:sz="0" w:space="0" w:color="auto"/>
                <w:left w:val="none" w:sz="0" w:space="0" w:color="auto"/>
                <w:bottom w:val="none" w:sz="0" w:space="0" w:color="auto"/>
                <w:right w:val="none" w:sz="0" w:space="0" w:color="auto"/>
              </w:divBdr>
              <w:divsChild>
                <w:div w:id="1130976371">
                  <w:marLeft w:val="0"/>
                  <w:marRight w:val="0"/>
                  <w:marTop w:val="0"/>
                  <w:marBottom w:val="0"/>
                  <w:divBdr>
                    <w:top w:val="none" w:sz="0" w:space="0" w:color="auto"/>
                    <w:left w:val="none" w:sz="0" w:space="0" w:color="auto"/>
                    <w:bottom w:val="none" w:sz="0" w:space="0" w:color="auto"/>
                    <w:right w:val="none" w:sz="0" w:space="0" w:color="auto"/>
                  </w:divBdr>
                  <w:divsChild>
                    <w:div w:id="1721705006">
                      <w:marLeft w:val="0"/>
                      <w:marRight w:val="0"/>
                      <w:marTop w:val="0"/>
                      <w:marBottom w:val="0"/>
                      <w:divBdr>
                        <w:top w:val="none" w:sz="0" w:space="0" w:color="auto"/>
                        <w:left w:val="none" w:sz="0" w:space="0" w:color="auto"/>
                        <w:bottom w:val="none" w:sz="0" w:space="0" w:color="auto"/>
                        <w:right w:val="none" w:sz="0" w:space="0" w:color="auto"/>
                      </w:divBdr>
                      <w:divsChild>
                        <w:div w:id="824854696">
                          <w:marLeft w:val="0"/>
                          <w:marRight w:val="0"/>
                          <w:marTop w:val="0"/>
                          <w:marBottom w:val="0"/>
                          <w:divBdr>
                            <w:top w:val="none" w:sz="0" w:space="0" w:color="auto"/>
                            <w:left w:val="none" w:sz="0" w:space="0" w:color="auto"/>
                            <w:bottom w:val="none" w:sz="0" w:space="0" w:color="auto"/>
                            <w:right w:val="none" w:sz="0" w:space="0" w:color="auto"/>
                          </w:divBdr>
                          <w:divsChild>
                            <w:div w:id="2050062509">
                              <w:marLeft w:val="0"/>
                              <w:marRight w:val="0"/>
                              <w:marTop w:val="0"/>
                              <w:marBottom w:val="0"/>
                              <w:divBdr>
                                <w:top w:val="none" w:sz="0" w:space="0" w:color="auto"/>
                                <w:left w:val="none" w:sz="0" w:space="0" w:color="auto"/>
                                <w:bottom w:val="none" w:sz="0" w:space="0" w:color="auto"/>
                                <w:right w:val="none" w:sz="0" w:space="0" w:color="auto"/>
                              </w:divBdr>
                            </w:div>
                          </w:divsChild>
                        </w:div>
                        <w:div w:id="998534730">
                          <w:marLeft w:val="0"/>
                          <w:marRight w:val="0"/>
                          <w:marTop w:val="0"/>
                          <w:marBottom w:val="0"/>
                          <w:divBdr>
                            <w:top w:val="none" w:sz="0" w:space="0" w:color="auto"/>
                            <w:left w:val="none" w:sz="0" w:space="0" w:color="auto"/>
                            <w:bottom w:val="none" w:sz="0" w:space="0" w:color="auto"/>
                            <w:right w:val="none" w:sz="0" w:space="0" w:color="auto"/>
                          </w:divBdr>
                        </w:div>
                        <w:div w:id="1600941597">
                          <w:marLeft w:val="0"/>
                          <w:marRight w:val="0"/>
                          <w:marTop w:val="0"/>
                          <w:marBottom w:val="0"/>
                          <w:divBdr>
                            <w:top w:val="none" w:sz="0" w:space="0" w:color="auto"/>
                            <w:left w:val="none" w:sz="0" w:space="0" w:color="auto"/>
                            <w:bottom w:val="none" w:sz="0" w:space="0" w:color="auto"/>
                            <w:right w:val="none" w:sz="0" w:space="0" w:color="auto"/>
                          </w:divBdr>
                          <w:divsChild>
                            <w:div w:id="63137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769382">
          <w:marLeft w:val="0"/>
          <w:marRight w:val="0"/>
          <w:marTop w:val="0"/>
          <w:marBottom w:val="0"/>
          <w:divBdr>
            <w:top w:val="none" w:sz="0" w:space="0" w:color="auto"/>
            <w:left w:val="none" w:sz="0" w:space="0" w:color="auto"/>
            <w:bottom w:val="none" w:sz="0" w:space="0" w:color="auto"/>
            <w:right w:val="none" w:sz="0" w:space="0" w:color="auto"/>
          </w:divBdr>
          <w:divsChild>
            <w:div w:id="794251453">
              <w:marLeft w:val="0"/>
              <w:marRight w:val="0"/>
              <w:marTop w:val="0"/>
              <w:marBottom w:val="0"/>
              <w:divBdr>
                <w:top w:val="none" w:sz="0" w:space="0" w:color="auto"/>
                <w:left w:val="none" w:sz="0" w:space="0" w:color="auto"/>
                <w:bottom w:val="none" w:sz="0" w:space="0" w:color="auto"/>
                <w:right w:val="none" w:sz="0" w:space="0" w:color="auto"/>
              </w:divBdr>
              <w:divsChild>
                <w:div w:id="1519269362">
                  <w:marLeft w:val="0"/>
                  <w:marRight w:val="0"/>
                  <w:marTop w:val="0"/>
                  <w:marBottom w:val="0"/>
                  <w:divBdr>
                    <w:top w:val="none" w:sz="0" w:space="0" w:color="auto"/>
                    <w:left w:val="none" w:sz="0" w:space="0" w:color="auto"/>
                    <w:bottom w:val="none" w:sz="0" w:space="0" w:color="auto"/>
                    <w:right w:val="none" w:sz="0" w:space="0" w:color="auto"/>
                  </w:divBdr>
                  <w:divsChild>
                    <w:div w:id="1149174022">
                      <w:marLeft w:val="0"/>
                      <w:marRight w:val="0"/>
                      <w:marTop w:val="0"/>
                      <w:marBottom w:val="0"/>
                      <w:divBdr>
                        <w:top w:val="none" w:sz="0" w:space="0" w:color="auto"/>
                        <w:left w:val="none" w:sz="0" w:space="0" w:color="auto"/>
                        <w:bottom w:val="none" w:sz="0" w:space="0" w:color="auto"/>
                        <w:right w:val="none" w:sz="0" w:space="0" w:color="auto"/>
                      </w:divBdr>
                      <w:divsChild>
                        <w:div w:id="277950413">
                          <w:marLeft w:val="0"/>
                          <w:marRight w:val="0"/>
                          <w:marTop w:val="0"/>
                          <w:marBottom w:val="0"/>
                          <w:divBdr>
                            <w:top w:val="none" w:sz="0" w:space="0" w:color="auto"/>
                            <w:left w:val="none" w:sz="0" w:space="0" w:color="auto"/>
                            <w:bottom w:val="none" w:sz="0" w:space="0" w:color="auto"/>
                            <w:right w:val="none" w:sz="0" w:space="0" w:color="auto"/>
                          </w:divBdr>
                          <w:divsChild>
                            <w:div w:id="1558124202">
                              <w:marLeft w:val="0"/>
                              <w:marRight w:val="0"/>
                              <w:marTop w:val="0"/>
                              <w:marBottom w:val="0"/>
                              <w:divBdr>
                                <w:top w:val="none" w:sz="0" w:space="0" w:color="auto"/>
                                <w:left w:val="none" w:sz="0" w:space="0" w:color="auto"/>
                                <w:bottom w:val="none" w:sz="0" w:space="0" w:color="auto"/>
                                <w:right w:val="none" w:sz="0" w:space="0" w:color="auto"/>
                              </w:divBdr>
                            </w:div>
                          </w:divsChild>
                        </w:div>
                        <w:div w:id="1090616607">
                          <w:marLeft w:val="0"/>
                          <w:marRight w:val="0"/>
                          <w:marTop w:val="0"/>
                          <w:marBottom w:val="0"/>
                          <w:divBdr>
                            <w:top w:val="none" w:sz="0" w:space="0" w:color="auto"/>
                            <w:left w:val="none" w:sz="0" w:space="0" w:color="auto"/>
                            <w:bottom w:val="none" w:sz="0" w:space="0" w:color="auto"/>
                            <w:right w:val="none" w:sz="0" w:space="0" w:color="auto"/>
                          </w:divBdr>
                          <w:divsChild>
                            <w:div w:id="1691032206">
                              <w:marLeft w:val="0"/>
                              <w:marRight w:val="0"/>
                              <w:marTop w:val="0"/>
                              <w:marBottom w:val="0"/>
                              <w:divBdr>
                                <w:top w:val="none" w:sz="0" w:space="0" w:color="auto"/>
                                <w:left w:val="none" w:sz="0" w:space="0" w:color="auto"/>
                                <w:bottom w:val="none" w:sz="0" w:space="0" w:color="auto"/>
                                <w:right w:val="none" w:sz="0" w:space="0" w:color="auto"/>
                              </w:divBdr>
                              <w:divsChild>
                                <w:div w:id="180430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93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82019">
          <w:marLeft w:val="0"/>
          <w:marRight w:val="0"/>
          <w:marTop w:val="0"/>
          <w:marBottom w:val="0"/>
          <w:divBdr>
            <w:top w:val="none" w:sz="0" w:space="0" w:color="auto"/>
            <w:left w:val="none" w:sz="0" w:space="0" w:color="auto"/>
            <w:bottom w:val="none" w:sz="0" w:space="0" w:color="auto"/>
            <w:right w:val="none" w:sz="0" w:space="0" w:color="auto"/>
          </w:divBdr>
          <w:divsChild>
            <w:div w:id="892082714">
              <w:marLeft w:val="0"/>
              <w:marRight w:val="0"/>
              <w:marTop w:val="0"/>
              <w:marBottom w:val="0"/>
              <w:divBdr>
                <w:top w:val="none" w:sz="0" w:space="0" w:color="auto"/>
                <w:left w:val="none" w:sz="0" w:space="0" w:color="auto"/>
                <w:bottom w:val="none" w:sz="0" w:space="0" w:color="auto"/>
                <w:right w:val="none" w:sz="0" w:space="0" w:color="auto"/>
              </w:divBdr>
              <w:divsChild>
                <w:div w:id="169102226">
                  <w:marLeft w:val="0"/>
                  <w:marRight w:val="0"/>
                  <w:marTop w:val="0"/>
                  <w:marBottom w:val="0"/>
                  <w:divBdr>
                    <w:top w:val="none" w:sz="0" w:space="0" w:color="auto"/>
                    <w:left w:val="none" w:sz="0" w:space="0" w:color="auto"/>
                    <w:bottom w:val="none" w:sz="0" w:space="0" w:color="auto"/>
                    <w:right w:val="none" w:sz="0" w:space="0" w:color="auto"/>
                  </w:divBdr>
                  <w:divsChild>
                    <w:div w:id="1398359976">
                      <w:marLeft w:val="0"/>
                      <w:marRight w:val="0"/>
                      <w:marTop w:val="0"/>
                      <w:marBottom w:val="0"/>
                      <w:divBdr>
                        <w:top w:val="none" w:sz="0" w:space="0" w:color="auto"/>
                        <w:left w:val="none" w:sz="0" w:space="0" w:color="auto"/>
                        <w:bottom w:val="none" w:sz="0" w:space="0" w:color="auto"/>
                        <w:right w:val="none" w:sz="0" w:space="0" w:color="auto"/>
                      </w:divBdr>
                      <w:divsChild>
                        <w:div w:id="795610989">
                          <w:marLeft w:val="0"/>
                          <w:marRight w:val="0"/>
                          <w:marTop w:val="0"/>
                          <w:marBottom w:val="0"/>
                          <w:divBdr>
                            <w:top w:val="none" w:sz="0" w:space="0" w:color="auto"/>
                            <w:left w:val="none" w:sz="0" w:space="0" w:color="auto"/>
                            <w:bottom w:val="none" w:sz="0" w:space="0" w:color="auto"/>
                            <w:right w:val="none" w:sz="0" w:space="0" w:color="auto"/>
                          </w:divBdr>
                        </w:div>
                        <w:div w:id="1120150747">
                          <w:marLeft w:val="0"/>
                          <w:marRight w:val="0"/>
                          <w:marTop w:val="0"/>
                          <w:marBottom w:val="0"/>
                          <w:divBdr>
                            <w:top w:val="none" w:sz="0" w:space="0" w:color="auto"/>
                            <w:left w:val="none" w:sz="0" w:space="0" w:color="auto"/>
                            <w:bottom w:val="none" w:sz="0" w:space="0" w:color="auto"/>
                            <w:right w:val="none" w:sz="0" w:space="0" w:color="auto"/>
                          </w:divBdr>
                          <w:divsChild>
                            <w:div w:id="1473135349">
                              <w:marLeft w:val="0"/>
                              <w:marRight w:val="0"/>
                              <w:marTop w:val="0"/>
                              <w:marBottom w:val="0"/>
                              <w:divBdr>
                                <w:top w:val="none" w:sz="0" w:space="0" w:color="auto"/>
                                <w:left w:val="none" w:sz="0" w:space="0" w:color="auto"/>
                                <w:bottom w:val="none" w:sz="0" w:space="0" w:color="auto"/>
                                <w:right w:val="none" w:sz="0" w:space="0" w:color="auto"/>
                              </w:divBdr>
                            </w:div>
                          </w:divsChild>
                        </w:div>
                        <w:div w:id="1441535930">
                          <w:marLeft w:val="0"/>
                          <w:marRight w:val="0"/>
                          <w:marTop w:val="0"/>
                          <w:marBottom w:val="0"/>
                          <w:divBdr>
                            <w:top w:val="none" w:sz="0" w:space="0" w:color="auto"/>
                            <w:left w:val="none" w:sz="0" w:space="0" w:color="auto"/>
                            <w:bottom w:val="none" w:sz="0" w:space="0" w:color="auto"/>
                            <w:right w:val="none" w:sz="0" w:space="0" w:color="auto"/>
                          </w:divBdr>
                          <w:divsChild>
                            <w:div w:id="189577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784802">
          <w:marLeft w:val="0"/>
          <w:marRight w:val="0"/>
          <w:marTop w:val="0"/>
          <w:marBottom w:val="0"/>
          <w:divBdr>
            <w:top w:val="none" w:sz="0" w:space="0" w:color="auto"/>
            <w:left w:val="none" w:sz="0" w:space="0" w:color="auto"/>
            <w:bottom w:val="none" w:sz="0" w:space="0" w:color="auto"/>
            <w:right w:val="none" w:sz="0" w:space="0" w:color="auto"/>
          </w:divBdr>
          <w:divsChild>
            <w:div w:id="282150136">
              <w:marLeft w:val="0"/>
              <w:marRight w:val="0"/>
              <w:marTop w:val="0"/>
              <w:marBottom w:val="0"/>
              <w:divBdr>
                <w:top w:val="none" w:sz="0" w:space="0" w:color="auto"/>
                <w:left w:val="none" w:sz="0" w:space="0" w:color="auto"/>
                <w:bottom w:val="none" w:sz="0" w:space="0" w:color="auto"/>
                <w:right w:val="none" w:sz="0" w:space="0" w:color="auto"/>
              </w:divBdr>
              <w:divsChild>
                <w:div w:id="2018606266">
                  <w:marLeft w:val="0"/>
                  <w:marRight w:val="0"/>
                  <w:marTop w:val="0"/>
                  <w:marBottom w:val="0"/>
                  <w:divBdr>
                    <w:top w:val="none" w:sz="0" w:space="0" w:color="auto"/>
                    <w:left w:val="none" w:sz="0" w:space="0" w:color="auto"/>
                    <w:bottom w:val="none" w:sz="0" w:space="0" w:color="auto"/>
                    <w:right w:val="none" w:sz="0" w:space="0" w:color="auto"/>
                  </w:divBdr>
                  <w:divsChild>
                    <w:div w:id="1021082659">
                      <w:marLeft w:val="0"/>
                      <w:marRight w:val="0"/>
                      <w:marTop w:val="0"/>
                      <w:marBottom w:val="0"/>
                      <w:divBdr>
                        <w:top w:val="none" w:sz="0" w:space="0" w:color="auto"/>
                        <w:left w:val="none" w:sz="0" w:space="0" w:color="auto"/>
                        <w:bottom w:val="none" w:sz="0" w:space="0" w:color="auto"/>
                        <w:right w:val="none" w:sz="0" w:space="0" w:color="auto"/>
                      </w:divBdr>
                      <w:divsChild>
                        <w:div w:id="204678328">
                          <w:marLeft w:val="0"/>
                          <w:marRight w:val="0"/>
                          <w:marTop w:val="0"/>
                          <w:marBottom w:val="0"/>
                          <w:divBdr>
                            <w:top w:val="none" w:sz="0" w:space="0" w:color="auto"/>
                            <w:left w:val="none" w:sz="0" w:space="0" w:color="auto"/>
                            <w:bottom w:val="none" w:sz="0" w:space="0" w:color="auto"/>
                            <w:right w:val="none" w:sz="0" w:space="0" w:color="auto"/>
                          </w:divBdr>
                          <w:divsChild>
                            <w:div w:id="933631645">
                              <w:marLeft w:val="0"/>
                              <w:marRight w:val="0"/>
                              <w:marTop w:val="0"/>
                              <w:marBottom w:val="0"/>
                              <w:divBdr>
                                <w:top w:val="none" w:sz="0" w:space="0" w:color="auto"/>
                                <w:left w:val="none" w:sz="0" w:space="0" w:color="auto"/>
                                <w:bottom w:val="none" w:sz="0" w:space="0" w:color="auto"/>
                                <w:right w:val="none" w:sz="0" w:space="0" w:color="auto"/>
                              </w:divBdr>
                              <w:divsChild>
                                <w:div w:id="87033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204288">
                          <w:marLeft w:val="0"/>
                          <w:marRight w:val="0"/>
                          <w:marTop w:val="0"/>
                          <w:marBottom w:val="0"/>
                          <w:divBdr>
                            <w:top w:val="none" w:sz="0" w:space="0" w:color="auto"/>
                            <w:left w:val="none" w:sz="0" w:space="0" w:color="auto"/>
                            <w:bottom w:val="none" w:sz="0" w:space="0" w:color="auto"/>
                            <w:right w:val="none" w:sz="0" w:space="0" w:color="auto"/>
                          </w:divBdr>
                        </w:div>
                        <w:div w:id="2005237260">
                          <w:marLeft w:val="0"/>
                          <w:marRight w:val="0"/>
                          <w:marTop w:val="0"/>
                          <w:marBottom w:val="0"/>
                          <w:divBdr>
                            <w:top w:val="none" w:sz="0" w:space="0" w:color="auto"/>
                            <w:left w:val="none" w:sz="0" w:space="0" w:color="auto"/>
                            <w:bottom w:val="none" w:sz="0" w:space="0" w:color="auto"/>
                            <w:right w:val="none" w:sz="0" w:space="0" w:color="auto"/>
                          </w:divBdr>
                          <w:divsChild>
                            <w:div w:id="13895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786635">
          <w:marLeft w:val="0"/>
          <w:marRight w:val="0"/>
          <w:marTop w:val="0"/>
          <w:marBottom w:val="0"/>
          <w:divBdr>
            <w:top w:val="none" w:sz="0" w:space="0" w:color="auto"/>
            <w:left w:val="none" w:sz="0" w:space="0" w:color="auto"/>
            <w:bottom w:val="none" w:sz="0" w:space="0" w:color="auto"/>
            <w:right w:val="none" w:sz="0" w:space="0" w:color="auto"/>
          </w:divBdr>
          <w:divsChild>
            <w:div w:id="1304431603">
              <w:marLeft w:val="0"/>
              <w:marRight w:val="0"/>
              <w:marTop w:val="0"/>
              <w:marBottom w:val="0"/>
              <w:divBdr>
                <w:top w:val="none" w:sz="0" w:space="0" w:color="auto"/>
                <w:left w:val="none" w:sz="0" w:space="0" w:color="auto"/>
                <w:bottom w:val="none" w:sz="0" w:space="0" w:color="auto"/>
                <w:right w:val="none" w:sz="0" w:space="0" w:color="auto"/>
              </w:divBdr>
              <w:divsChild>
                <w:div w:id="40063457">
                  <w:marLeft w:val="0"/>
                  <w:marRight w:val="0"/>
                  <w:marTop w:val="0"/>
                  <w:marBottom w:val="0"/>
                  <w:divBdr>
                    <w:top w:val="none" w:sz="0" w:space="0" w:color="auto"/>
                    <w:left w:val="none" w:sz="0" w:space="0" w:color="auto"/>
                    <w:bottom w:val="none" w:sz="0" w:space="0" w:color="auto"/>
                    <w:right w:val="none" w:sz="0" w:space="0" w:color="auto"/>
                  </w:divBdr>
                  <w:divsChild>
                    <w:div w:id="377978462">
                      <w:marLeft w:val="0"/>
                      <w:marRight w:val="0"/>
                      <w:marTop w:val="0"/>
                      <w:marBottom w:val="0"/>
                      <w:divBdr>
                        <w:top w:val="none" w:sz="0" w:space="0" w:color="auto"/>
                        <w:left w:val="none" w:sz="0" w:space="0" w:color="auto"/>
                        <w:bottom w:val="none" w:sz="0" w:space="0" w:color="auto"/>
                        <w:right w:val="none" w:sz="0" w:space="0" w:color="auto"/>
                      </w:divBdr>
                      <w:divsChild>
                        <w:div w:id="420368567">
                          <w:marLeft w:val="0"/>
                          <w:marRight w:val="0"/>
                          <w:marTop w:val="0"/>
                          <w:marBottom w:val="0"/>
                          <w:divBdr>
                            <w:top w:val="none" w:sz="0" w:space="0" w:color="auto"/>
                            <w:left w:val="none" w:sz="0" w:space="0" w:color="auto"/>
                            <w:bottom w:val="none" w:sz="0" w:space="0" w:color="auto"/>
                            <w:right w:val="none" w:sz="0" w:space="0" w:color="auto"/>
                          </w:divBdr>
                          <w:divsChild>
                            <w:div w:id="1669551828">
                              <w:marLeft w:val="0"/>
                              <w:marRight w:val="0"/>
                              <w:marTop w:val="0"/>
                              <w:marBottom w:val="0"/>
                              <w:divBdr>
                                <w:top w:val="none" w:sz="0" w:space="0" w:color="auto"/>
                                <w:left w:val="none" w:sz="0" w:space="0" w:color="auto"/>
                                <w:bottom w:val="none" w:sz="0" w:space="0" w:color="auto"/>
                                <w:right w:val="none" w:sz="0" w:space="0" w:color="auto"/>
                              </w:divBdr>
                              <w:divsChild>
                                <w:div w:id="35562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986546">
                          <w:marLeft w:val="0"/>
                          <w:marRight w:val="0"/>
                          <w:marTop w:val="0"/>
                          <w:marBottom w:val="0"/>
                          <w:divBdr>
                            <w:top w:val="none" w:sz="0" w:space="0" w:color="auto"/>
                            <w:left w:val="none" w:sz="0" w:space="0" w:color="auto"/>
                            <w:bottom w:val="none" w:sz="0" w:space="0" w:color="auto"/>
                            <w:right w:val="none" w:sz="0" w:space="0" w:color="auto"/>
                          </w:divBdr>
                          <w:divsChild>
                            <w:div w:id="28073806">
                              <w:marLeft w:val="0"/>
                              <w:marRight w:val="0"/>
                              <w:marTop w:val="0"/>
                              <w:marBottom w:val="0"/>
                              <w:divBdr>
                                <w:top w:val="none" w:sz="0" w:space="0" w:color="auto"/>
                                <w:left w:val="none" w:sz="0" w:space="0" w:color="auto"/>
                                <w:bottom w:val="none" w:sz="0" w:space="0" w:color="auto"/>
                                <w:right w:val="none" w:sz="0" w:space="0" w:color="auto"/>
                              </w:divBdr>
                            </w:div>
                          </w:divsChild>
                        </w:div>
                        <w:div w:id="17308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509113">
          <w:marLeft w:val="0"/>
          <w:marRight w:val="0"/>
          <w:marTop w:val="0"/>
          <w:marBottom w:val="0"/>
          <w:divBdr>
            <w:top w:val="none" w:sz="0" w:space="0" w:color="auto"/>
            <w:left w:val="none" w:sz="0" w:space="0" w:color="auto"/>
            <w:bottom w:val="none" w:sz="0" w:space="0" w:color="auto"/>
            <w:right w:val="none" w:sz="0" w:space="0" w:color="auto"/>
          </w:divBdr>
          <w:divsChild>
            <w:div w:id="316618859">
              <w:marLeft w:val="0"/>
              <w:marRight w:val="0"/>
              <w:marTop w:val="0"/>
              <w:marBottom w:val="0"/>
              <w:divBdr>
                <w:top w:val="none" w:sz="0" w:space="0" w:color="auto"/>
                <w:left w:val="none" w:sz="0" w:space="0" w:color="auto"/>
                <w:bottom w:val="none" w:sz="0" w:space="0" w:color="auto"/>
                <w:right w:val="none" w:sz="0" w:space="0" w:color="auto"/>
              </w:divBdr>
              <w:divsChild>
                <w:div w:id="904340099">
                  <w:marLeft w:val="0"/>
                  <w:marRight w:val="0"/>
                  <w:marTop w:val="0"/>
                  <w:marBottom w:val="0"/>
                  <w:divBdr>
                    <w:top w:val="none" w:sz="0" w:space="0" w:color="auto"/>
                    <w:left w:val="none" w:sz="0" w:space="0" w:color="auto"/>
                    <w:bottom w:val="none" w:sz="0" w:space="0" w:color="auto"/>
                    <w:right w:val="none" w:sz="0" w:space="0" w:color="auto"/>
                  </w:divBdr>
                  <w:divsChild>
                    <w:div w:id="749431263">
                      <w:marLeft w:val="0"/>
                      <w:marRight w:val="0"/>
                      <w:marTop w:val="0"/>
                      <w:marBottom w:val="0"/>
                      <w:divBdr>
                        <w:top w:val="none" w:sz="0" w:space="0" w:color="auto"/>
                        <w:left w:val="none" w:sz="0" w:space="0" w:color="auto"/>
                        <w:bottom w:val="none" w:sz="0" w:space="0" w:color="auto"/>
                        <w:right w:val="none" w:sz="0" w:space="0" w:color="auto"/>
                      </w:divBdr>
                      <w:divsChild>
                        <w:div w:id="889918426">
                          <w:marLeft w:val="0"/>
                          <w:marRight w:val="0"/>
                          <w:marTop w:val="0"/>
                          <w:marBottom w:val="0"/>
                          <w:divBdr>
                            <w:top w:val="none" w:sz="0" w:space="0" w:color="auto"/>
                            <w:left w:val="none" w:sz="0" w:space="0" w:color="auto"/>
                            <w:bottom w:val="none" w:sz="0" w:space="0" w:color="auto"/>
                            <w:right w:val="none" w:sz="0" w:space="0" w:color="auto"/>
                          </w:divBdr>
                        </w:div>
                        <w:div w:id="1154031102">
                          <w:marLeft w:val="0"/>
                          <w:marRight w:val="0"/>
                          <w:marTop w:val="0"/>
                          <w:marBottom w:val="0"/>
                          <w:divBdr>
                            <w:top w:val="none" w:sz="0" w:space="0" w:color="auto"/>
                            <w:left w:val="none" w:sz="0" w:space="0" w:color="auto"/>
                            <w:bottom w:val="none" w:sz="0" w:space="0" w:color="auto"/>
                            <w:right w:val="none" w:sz="0" w:space="0" w:color="auto"/>
                          </w:divBdr>
                          <w:divsChild>
                            <w:div w:id="211625528">
                              <w:marLeft w:val="0"/>
                              <w:marRight w:val="0"/>
                              <w:marTop w:val="0"/>
                              <w:marBottom w:val="0"/>
                              <w:divBdr>
                                <w:top w:val="none" w:sz="0" w:space="0" w:color="auto"/>
                                <w:left w:val="none" w:sz="0" w:space="0" w:color="auto"/>
                                <w:bottom w:val="none" w:sz="0" w:space="0" w:color="auto"/>
                                <w:right w:val="none" w:sz="0" w:space="0" w:color="auto"/>
                              </w:divBdr>
                            </w:div>
                          </w:divsChild>
                        </w:div>
                        <w:div w:id="2143376804">
                          <w:marLeft w:val="0"/>
                          <w:marRight w:val="0"/>
                          <w:marTop w:val="0"/>
                          <w:marBottom w:val="0"/>
                          <w:divBdr>
                            <w:top w:val="none" w:sz="0" w:space="0" w:color="auto"/>
                            <w:left w:val="none" w:sz="0" w:space="0" w:color="auto"/>
                            <w:bottom w:val="none" w:sz="0" w:space="0" w:color="auto"/>
                            <w:right w:val="none" w:sz="0" w:space="0" w:color="auto"/>
                          </w:divBdr>
                          <w:divsChild>
                            <w:div w:id="64023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519267">
          <w:marLeft w:val="0"/>
          <w:marRight w:val="0"/>
          <w:marTop w:val="0"/>
          <w:marBottom w:val="0"/>
          <w:divBdr>
            <w:top w:val="none" w:sz="0" w:space="0" w:color="auto"/>
            <w:left w:val="none" w:sz="0" w:space="0" w:color="auto"/>
            <w:bottom w:val="none" w:sz="0" w:space="0" w:color="auto"/>
            <w:right w:val="none" w:sz="0" w:space="0" w:color="auto"/>
          </w:divBdr>
          <w:divsChild>
            <w:div w:id="2026050071">
              <w:marLeft w:val="0"/>
              <w:marRight w:val="0"/>
              <w:marTop w:val="0"/>
              <w:marBottom w:val="0"/>
              <w:divBdr>
                <w:top w:val="none" w:sz="0" w:space="0" w:color="auto"/>
                <w:left w:val="none" w:sz="0" w:space="0" w:color="auto"/>
                <w:bottom w:val="none" w:sz="0" w:space="0" w:color="auto"/>
                <w:right w:val="none" w:sz="0" w:space="0" w:color="auto"/>
              </w:divBdr>
              <w:divsChild>
                <w:div w:id="234357610">
                  <w:marLeft w:val="0"/>
                  <w:marRight w:val="0"/>
                  <w:marTop w:val="0"/>
                  <w:marBottom w:val="0"/>
                  <w:divBdr>
                    <w:top w:val="none" w:sz="0" w:space="0" w:color="auto"/>
                    <w:left w:val="none" w:sz="0" w:space="0" w:color="auto"/>
                    <w:bottom w:val="none" w:sz="0" w:space="0" w:color="auto"/>
                    <w:right w:val="none" w:sz="0" w:space="0" w:color="auto"/>
                  </w:divBdr>
                  <w:divsChild>
                    <w:div w:id="1022706246">
                      <w:marLeft w:val="0"/>
                      <w:marRight w:val="0"/>
                      <w:marTop w:val="0"/>
                      <w:marBottom w:val="0"/>
                      <w:divBdr>
                        <w:top w:val="none" w:sz="0" w:space="0" w:color="auto"/>
                        <w:left w:val="none" w:sz="0" w:space="0" w:color="auto"/>
                        <w:bottom w:val="none" w:sz="0" w:space="0" w:color="auto"/>
                        <w:right w:val="none" w:sz="0" w:space="0" w:color="auto"/>
                      </w:divBdr>
                      <w:divsChild>
                        <w:div w:id="904147086">
                          <w:marLeft w:val="0"/>
                          <w:marRight w:val="0"/>
                          <w:marTop w:val="0"/>
                          <w:marBottom w:val="0"/>
                          <w:divBdr>
                            <w:top w:val="none" w:sz="0" w:space="0" w:color="auto"/>
                            <w:left w:val="none" w:sz="0" w:space="0" w:color="auto"/>
                            <w:bottom w:val="none" w:sz="0" w:space="0" w:color="auto"/>
                            <w:right w:val="none" w:sz="0" w:space="0" w:color="auto"/>
                          </w:divBdr>
                          <w:divsChild>
                            <w:div w:id="1544366931">
                              <w:marLeft w:val="0"/>
                              <w:marRight w:val="0"/>
                              <w:marTop w:val="0"/>
                              <w:marBottom w:val="0"/>
                              <w:divBdr>
                                <w:top w:val="none" w:sz="0" w:space="0" w:color="auto"/>
                                <w:left w:val="none" w:sz="0" w:space="0" w:color="auto"/>
                                <w:bottom w:val="none" w:sz="0" w:space="0" w:color="auto"/>
                                <w:right w:val="none" w:sz="0" w:space="0" w:color="auto"/>
                              </w:divBdr>
                              <w:divsChild>
                                <w:div w:id="127200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557935">
                          <w:marLeft w:val="0"/>
                          <w:marRight w:val="0"/>
                          <w:marTop w:val="0"/>
                          <w:marBottom w:val="0"/>
                          <w:divBdr>
                            <w:top w:val="none" w:sz="0" w:space="0" w:color="auto"/>
                            <w:left w:val="none" w:sz="0" w:space="0" w:color="auto"/>
                            <w:bottom w:val="none" w:sz="0" w:space="0" w:color="auto"/>
                            <w:right w:val="none" w:sz="0" w:space="0" w:color="auto"/>
                          </w:divBdr>
                          <w:divsChild>
                            <w:div w:id="424884186">
                              <w:marLeft w:val="0"/>
                              <w:marRight w:val="0"/>
                              <w:marTop w:val="0"/>
                              <w:marBottom w:val="0"/>
                              <w:divBdr>
                                <w:top w:val="none" w:sz="0" w:space="0" w:color="auto"/>
                                <w:left w:val="none" w:sz="0" w:space="0" w:color="auto"/>
                                <w:bottom w:val="none" w:sz="0" w:space="0" w:color="auto"/>
                                <w:right w:val="none" w:sz="0" w:space="0" w:color="auto"/>
                              </w:divBdr>
                            </w:div>
                          </w:divsChild>
                        </w:div>
                        <w:div w:id="124866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714859">
          <w:marLeft w:val="0"/>
          <w:marRight w:val="0"/>
          <w:marTop w:val="0"/>
          <w:marBottom w:val="0"/>
          <w:divBdr>
            <w:top w:val="none" w:sz="0" w:space="0" w:color="auto"/>
            <w:left w:val="none" w:sz="0" w:space="0" w:color="auto"/>
            <w:bottom w:val="none" w:sz="0" w:space="0" w:color="auto"/>
            <w:right w:val="none" w:sz="0" w:space="0" w:color="auto"/>
          </w:divBdr>
          <w:divsChild>
            <w:div w:id="1244223507">
              <w:marLeft w:val="0"/>
              <w:marRight w:val="0"/>
              <w:marTop w:val="0"/>
              <w:marBottom w:val="0"/>
              <w:divBdr>
                <w:top w:val="none" w:sz="0" w:space="0" w:color="auto"/>
                <w:left w:val="none" w:sz="0" w:space="0" w:color="auto"/>
                <w:bottom w:val="none" w:sz="0" w:space="0" w:color="auto"/>
                <w:right w:val="none" w:sz="0" w:space="0" w:color="auto"/>
              </w:divBdr>
              <w:divsChild>
                <w:div w:id="2087532503">
                  <w:marLeft w:val="0"/>
                  <w:marRight w:val="0"/>
                  <w:marTop w:val="0"/>
                  <w:marBottom w:val="0"/>
                  <w:divBdr>
                    <w:top w:val="none" w:sz="0" w:space="0" w:color="auto"/>
                    <w:left w:val="none" w:sz="0" w:space="0" w:color="auto"/>
                    <w:bottom w:val="none" w:sz="0" w:space="0" w:color="auto"/>
                    <w:right w:val="none" w:sz="0" w:space="0" w:color="auto"/>
                  </w:divBdr>
                  <w:divsChild>
                    <w:div w:id="1498568156">
                      <w:marLeft w:val="0"/>
                      <w:marRight w:val="0"/>
                      <w:marTop w:val="0"/>
                      <w:marBottom w:val="0"/>
                      <w:divBdr>
                        <w:top w:val="none" w:sz="0" w:space="0" w:color="auto"/>
                        <w:left w:val="none" w:sz="0" w:space="0" w:color="auto"/>
                        <w:bottom w:val="none" w:sz="0" w:space="0" w:color="auto"/>
                        <w:right w:val="none" w:sz="0" w:space="0" w:color="auto"/>
                      </w:divBdr>
                      <w:divsChild>
                        <w:div w:id="771752597">
                          <w:marLeft w:val="0"/>
                          <w:marRight w:val="0"/>
                          <w:marTop w:val="0"/>
                          <w:marBottom w:val="0"/>
                          <w:divBdr>
                            <w:top w:val="none" w:sz="0" w:space="0" w:color="auto"/>
                            <w:left w:val="none" w:sz="0" w:space="0" w:color="auto"/>
                            <w:bottom w:val="none" w:sz="0" w:space="0" w:color="auto"/>
                            <w:right w:val="none" w:sz="0" w:space="0" w:color="auto"/>
                          </w:divBdr>
                        </w:div>
                        <w:div w:id="928081009">
                          <w:marLeft w:val="0"/>
                          <w:marRight w:val="0"/>
                          <w:marTop w:val="0"/>
                          <w:marBottom w:val="0"/>
                          <w:divBdr>
                            <w:top w:val="none" w:sz="0" w:space="0" w:color="auto"/>
                            <w:left w:val="none" w:sz="0" w:space="0" w:color="auto"/>
                            <w:bottom w:val="none" w:sz="0" w:space="0" w:color="auto"/>
                            <w:right w:val="none" w:sz="0" w:space="0" w:color="auto"/>
                          </w:divBdr>
                          <w:divsChild>
                            <w:div w:id="678120158">
                              <w:marLeft w:val="0"/>
                              <w:marRight w:val="0"/>
                              <w:marTop w:val="0"/>
                              <w:marBottom w:val="0"/>
                              <w:divBdr>
                                <w:top w:val="none" w:sz="0" w:space="0" w:color="auto"/>
                                <w:left w:val="none" w:sz="0" w:space="0" w:color="auto"/>
                                <w:bottom w:val="none" w:sz="0" w:space="0" w:color="auto"/>
                                <w:right w:val="none" w:sz="0" w:space="0" w:color="auto"/>
                              </w:divBdr>
                              <w:divsChild>
                                <w:div w:id="13083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5107">
                          <w:marLeft w:val="0"/>
                          <w:marRight w:val="0"/>
                          <w:marTop w:val="0"/>
                          <w:marBottom w:val="0"/>
                          <w:divBdr>
                            <w:top w:val="none" w:sz="0" w:space="0" w:color="auto"/>
                            <w:left w:val="none" w:sz="0" w:space="0" w:color="auto"/>
                            <w:bottom w:val="none" w:sz="0" w:space="0" w:color="auto"/>
                            <w:right w:val="none" w:sz="0" w:space="0" w:color="auto"/>
                          </w:divBdr>
                          <w:divsChild>
                            <w:div w:id="39775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9209037">
          <w:marLeft w:val="0"/>
          <w:marRight w:val="0"/>
          <w:marTop w:val="0"/>
          <w:marBottom w:val="0"/>
          <w:divBdr>
            <w:top w:val="none" w:sz="0" w:space="0" w:color="auto"/>
            <w:left w:val="none" w:sz="0" w:space="0" w:color="auto"/>
            <w:bottom w:val="none" w:sz="0" w:space="0" w:color="auto"/>
            <w:right w:val="none" w:sz="0" w:space="0" w:color="auto"/>
          </w:divBdr>
          <w:divsChild>
            <w:div w:id="1235239463">
              <w:marLeft w:val="0"/>
              <w:marRight w:val="0"/>
              <w:marTop w:val="0"/>
              <w:marBottom w:val="0"/>
              <w:divBdr>
                <w:top w:val="none" w:sz="0" w:space="0" w:color="auto"/>
                <w:left w:val="none" w:sz="0" w:space="0" w:color="auto"/>
                <w:bottom w:val="none" w:sz="0" w:space="0" w:color="auto"/>
                <w:right w:val="none" w:sz="0" w:space="0" w:color="auto"/>
              </w:divBdr>
              <w:divsChild>
                <w:div w:id="890268478">
                  <w:marLeft w:val="0"/>
                  <w:marRight w:val="0"/>
                  <w:marTop w:val="0"/>
                  <w:marBottom w:val="0"/>
                  <w:divBdr>
                    <w:top w:val="none" w:sz="0" w:space="0" w:color="auto"/>
                    <w:left w:val="none" w:sz="0" w:space="0" w:color="auto"/>
                    <w:bottom w:val="none" w:sz="0" w:space="0" w:color="auto"/>
                    <w:right w:val="none" w:sz="0" w:space="0" w:color="auto"/>
                  </w:divBdr>
                  <w:divsChild>
                    <w:div w:id="2045907564">
                      <w:marLeft w:val="0"/>
                      <w:marRight w:val="0"/>
                      <w:marTop w:val="0"/>
                      <w:marBottom w:val="0"/>
                      <w:divBdr>
                        <w:top w:val="none" w:sz="0" w:space="0" w:color="auto"/>
                        <w:left w:val="none" w:sz="0" w:space="0" w:color="auto"/>
                        <w:bottom w:val="none" w:sz="0" w:space="0" w:color="auto"/>
                        <w:right w:val="none" w:sz="0" w:space="0" w:color="auto"/>
                      </w:divBdr>
                      <w:divsChild>
                        <w:div w:id="365567275">
                          <w:marLeft w:val="0"/>
                          <w:marRight w:val="0"/>
                          <w:marTop w:val="0"/>
                          <w:marBottom w:val="0"/>
                          <w:divBdr>
                            <w:top w:val="none" w:sz="0" w:space="0" w:color="auto"/>
                            <w:left w:val="none" w:sz="0" w:space="0" w:color="auto"/>
                            <w:bottom w:val="none" w:sz="0" w:space="0" w:color="auto"/>
                            <w:right w:val="none" w:sz="0" w:space="0" w:color="auto"/>
                          </w:divBdr>
                          <w:divsChild>
                            <w:div w:id="1744793168">
                              <w:marLeft w:val="0"/>
                              <w:marRight w:val="0"/>
                              <w:marTop w:val="0"/>
                              <w:marBottom w:val="0"/>
                              <w:divBdr>
                                <w:top w:val="none" w:sz="0" w:space="0" w:color="auto"/>
                                <w:left w:val="none" w:sz="0" w:space="0" w:color="auto"/>
                                <w:bottom w:val="none" w:sz="0" w:space="0" w:color="auto"/>
                                <w:right w:val="none" w:sz="0" w:space="0" w:color="auto"/>
                              </w:divBdr>
                            </w:div>
                          </w:divsChild>
                        </w:div>
                        <w:div w:id="667639888">
                          <w:marLeft w:val="0"/>
                          <w:marRight w:val="0"/>
                          <w:marTop w:val="0"/>
                          <w:marBottom w:val="0"/>
                          <w:divBdr>
                            <w:top w:val="none" w:sz="0" w:space="0" w:color="auto"/>
                            <w:left w:val="none" w:sz="0" w:space="0" w:color="auto"/>
                            <w:bottom w:val="none" w:sz="0" w:space="0" w:color="auto"/>
                            <w:right w:val="none" w:sz="0" w:space="0" w:color="auto"/>
                          </w:divBdr>
                          <w:divsChild>
                            <w:div w:id="191841382">
                              <w:marLeft w:val="0"/>
                              <w:marRight w:val="0"/>
                              <w:marTop w:val="0"/>
                              <w:marBottom w:val="0"/>
                              <w:divBdr>
                                <w:top w:val="none" w:sz="0" w:space="0" w:color="auto"/>
                                <w:left w:val="none" w:sz="0" w:space="0" w:color="auto"/>
                                <w:bottom w:val="none" w:sz="0" w:space="0" w:color="auto"/>
                                <w:right w:val="none" w:sz="0" w:space="0" w:color="auto"/>
                              </w:divBdr>
                              <w:divsChild>
                                <w:div w:id="30562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70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054945">
          <w:marLeft w:val="0"/>
          <w:marRight w:val="0"/>
          <w:marTop w:val="0"/>
          <w:marBottom w:val="0"/>
          <w:divBdr>
            <w:top w:val="none" w:sz="0" w:space="0" w:color="auto"/>
            <w:left w:val="none" w:sz="0" w:space="0" w:color="auto"/>
            <w:bottom w:val="none" w:sz="0" w:space="0" w:color="auto"/>
            <w:right w:val="none" w:sz="0" w:space="0" w:color="auto"/>
          </w:divBdr>
          <w:divsChild>
            <w:div w:id="552085139">
              <w:marLeft w:val="0"/>
              <w:marRight w:val="0"/>
              <w:marTop w:val="0"/>
              <w:marBottom w:val="0"/>
              <w:divBdr>
                <w:top w:val="none" w:sz="0" w:space="0" w:color="auto"/>
                <w:left w:val="none" w:sz="0" w:space="0" w:color="auto"/>
                <w:bottom w:val="none" w:sz="0" w:space="0" w:color="auto"/>
                <w:right w:val="none" w:sz="0" w:space="0" w:color="auto"/>
              </w:divBdr>
              <w:divsChild>
                <w:div w:id="474372727">
                  <w:marLeft w:val="0"/>
                  <w:marRight w:val="0"/>
                  <w:marTop w:val="0"/>
                  <w:marBottom w:val="0"/>
                  <w:divBdr>
                    <w:top w:val="none" w:sz="0" w:space="0" w:color="auto"/>
                    <w:left w:val="none" w:sz="0" w:space="0" w:color="auto"/>
                    <w:bottom w:val="none" w:sz="0" w:space="0" w:color="auto"/>
                    <w:right w:val="none" w:sz="0" w:space="0" w:color="auto"/>
                  </w:divBdr>
                  <w:divsChild>
                    <w:div w:id="229536203">
                      <w:marLeft w:val="0"/>
                      <w:marRight w:val="0"/>
                      <w:marTop w:val="0"/>
                      <w:marBottom w:val="0"/>
                      <w:divBdr>
                        <w:top w:val="none" w:sz="0" w:space="0" w:color="auto"/>
                        <w:left w:val="none" w:sz="0" w:space="0" w:color="auto"/>
                        <w:bottom w:val="none" w:sz="0" w:space="0" w:color="auto"/>
                        <w:right w:val="none" w:sz="0" w:space="0" w:color="auto"/>
                      </w:divBdr>
                      <w:divsChild>
                        <w:div w:id="256408141">
                          <w:marLeft w:val="0"/>
                          <w:marRight w:val="0"/>
                          <w:marTop w:val="0"/>
                          <w:marBottom w:val="0"/>
                          <w:divBdr>
                            <w:top w:val="none" w:sz="0" w:space="0" w:color="auto"/>
                            <w:left w:val="none" w:sz="0" w:space="0" w:color="auto"/>
                            <w:bottom w:val="none" w:sz="0" w:space="0" w:color="auto"/>
                            <w:right w:val="none" w:sz="0" w:space="0" w:color="auto"/>
                          </w:divBdr>
                          <w:divsChild>
                            <w:div w:id="394858237">
                              <w:marLeft w:val="0"/>
                              <w:marRight w:val="0"/>
                              <w:marTop w:val="0"/>
                              <w:marBottom w:val="0"/>
                              <w:divBdr>
                                <w:top w:val="none" w:sz="0" w:space="0" w:color="auto"/>
                                <w:left w:val="none" w:sz="0" w:space="0" w:color="auto"/>
                                <w:bottom w:val="none" w:sz="0" w:space="0" w:color="auto"/>
                                <w:right w:val="none" w:sz="0" w:space="0" w:color="auto"/>
                              </w:divBdr>
                            </w:div>
                          </w:divsChild>
                        </w:div>
                        <w:div w:id="1423448657">
                          <w:marLeft w:val="0"/>
                          <w:marRight w:val="0"/>
                          <w:marTop w:val="0"/>
                          <w:marBottom w:val="0"/>
                          <w:divBdr>
                            <w:top w:val="none" w:sz="0" w:space="0" w:color="auto"/>
                            <w:left w:val="none" w:sz="0" w:space="0" w:color="auto"/>
                            <w:bottom w:val="none" w:sz="0" w:space="0" w:color="auto"/>
                            <w:right w:val="none" w:sz="0" w:space="0" w:color="auto"/>
                          </w:divBdr>
                        </w:div>
                        <w:div w:id="2059745191">
                          <w:marLeft w:val="0"/>
                          <w:marRight w:val="0"/>
                          <w:marTop w:val="0"/>
                          <w:marBottom w:val="0"/>
                          <w:divBdr>
                            <w:top w:val="none" w:sz="0" w:space="0" w:color="auto"/>
                            <w:left w:val="none" w:sz="0" w:space="0" w:color="auto"/>
                            <w:bottom w:val="none" w:sz="0" w:space="0" w:color="auto"/>
                            <w:right w:val="none" w:sz="0" w:space="0" w:color="auto"/>
                          </w:divBdr>
                          <w:divsChild>
                            <w:div w:id="314651962">
                              <w:marLeft w:val="0"/>
                              <w:marRight w:val="0"/>
                              <w:marTop w:val="0"/>
                              <w:marBottom w:val="0"/>
                              <w:divBdr>
                                <w:top w:val="none" w:sz="0" w:space="0" w:color="auto"/>
                                <w:left w:val="none" w:sz="0" w:space="0" w:color="auto"/>
                                <w:bottom w:val="none" w:sz="0" w:space="0" w:color="auto"/>
                                <w:right w:val="none" w:sz="0" w:space="0" w:color="auto"/>
                              </w:divBdr>
                              <w:divsChild>
                                <w:div w:id="44782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147673">
          <w:marLeft w:val="0"/>
          <w:marRight w:val="0"/>
          <w:marTop w:val="0"/>
          <w:marBottom w:val="0"/>
          <w:divBdr>
            <w:top w:val="none" w:sz="0" w:space="0" w:color="auto"/>
            <w:left w:val="none" w:sz="0" w:space="0" w:color="auto"/>
            <w:bottom w:val="none" w:sz="0" w:space="0" w:color="auto"/>
            <w:right w:val="none" w:sz="0" w:space="0" w:color="auto"/>
          </w:divBdr>
          <w:divsChild>
            <w:div w:id="1609894979">
              <w:marLeft w:val="0"/>
              <w:marRight w:val="0"/>
              <w:marTop w:val="0"/>
              <w:marBottom w:val="0"/>
              <w:divBdr>
                <w:top w:val="none" w:sz="0" w:space="0" w:color="auto"/>
                <w:left w:val="none" w:sz="0" w:space="0" w:color="auto"/>
                <w:bottom w:val="none" w:sz="0" w:space="0" w:color="auto"/>
                <w:right w:val="none" w:sz="0" w:space="0" w:color="auto"/>
              </w:divBdr>
              <w:divsChild>
                <w:div w:id="1568298139">
                  <w:marLeft w:val="0"/>
                  <w:marRight w:val="0"/>
                  <w:marTop w:val="0"/>
                  <w:marBottom w:val="0"/>
                  <w:divBdr>
                    <w:top w:val="none" w:sz="0" w:space="0" w:color="auto"/>
                    <w:left w:val="none" w:sz="0" w:space="0" w:color="auto"/>
                    <w:bottom w:val="none" w:sz="0" w:space="0" w:color="auto"/>
                    <w:right w:val="none" w:sz="0" w:space="0" w:color="auto"/>
                  </w:divBdr>
                  <w:divsChild>
                    <w:div w:id="701781901">
                      <w:marLeft w:val="0"/>
                      <w:marRight w:val="0"/>
                      <w:marTop w:val="0"/>
                      <w:marBottom w:val="0"/>
                      <w:divBdr>
                        <w:top w:val="none" w:sz="0" w:space="0" w:color="auto"/>
                        <w:left w:val="none" w:sz="0" w:space="0" w:color="auto"/>
                        <w:bottom w:val="none" w:sz="0" w:space="0" w:color="auto"/>
                        <w:right w:val="none" w:sz="0" w:space="0" w:color="auto"/>
                      </w:divBdr>
                      <w:divsChild>
                        <w:div w:id="203912906">
                          <w:marLeft w:val="0"/>
                          <w:marRight w:val="0"/>
                          <w:marTop w:val="0"/>
                          <w:marBottom w:val="0"/>
                          <w:divBdr>
                            <w:top w:val="none" w:sz="0" w:space="0" w:color="auto"/>
                            <w:left w:val="none" w:sz="0" w:space="0" w:color="auto"/>
                            <w:bottom w:val="none" w:sz="0" w:space="0" w:color="auto"/>
                            <w:right w:val="none" w:sz="0" w:space="0" w:color="auto"/>
                          </w:divBdr>
                          <w:divsChild>
                            <w:div w:id="1056927909">
                              <w:marLeft w:val="0"/>
                              <w:marRight w:val="0"/>
                              <w:marTop w:val="0"/>
                              <w:marBottom w:val="0"/>
                              <w:divBdr>
                                <w:top w:val="none" w:sz="0" w:space="0" w:color="auto"/>
                                <w:left w:val="none" w:sz="0" w:space="0" w:color="auto"/>
                                <w:bottom w:val="none" w:sz="0" w:space="0" w:color="auto"/>
                                <w:right w:val="none" w:sz="0" w:space="0" w:color="auto"/>
                              </w:divBdr>
                            </w:div>
                          </w:divsChild>
                        </w:div>
                        <w:div w:id="819273395">
                          <w:marLeft w:val="0"/>
                          <w:marRight w:val="0"/>
                          <w:marTop w:val="0"/>
                          <w:marBottom w:val="0"/>
                          <w:divBdr>
                            <w:top w:val="none" w:sz="0" w:space="0" w:color="auto"/>
                            <w:left w:val="none" w:sz="0" w:space="0" w:color="auto"/>
                            <w:bottom w:val="none" w:sz="0" w:space="0" w:color="auto"/>
                            <w:right w:val="none" w:sz="0" w:space="0" w:color="auto"/>
                          </w:divBdr>
                        </w:div>
                        <w:div w:id="1972710644">
                          <w:marLeft w:val="0"/>
                          <w:marRight w:val="0"/>
                          <w:marTop w:val="0"/>
                          <w:marBottom w:val="0"/>
                          <w:divBdr>
                            <w:top w:val="none" w:sz="0" w:space="0" w:color="auto"/>
                            <w:left w:val="none" w:sz="0" w:space="0" w:color="auto"/>
                            <w:bottom w:val="none" w:sz="0" w:space="0" w:color="auto"/>
                            <w:right w:val="none" w:sz="0" w:space="0" w:color="auto"/>
                          </w:divBdr>
                          <w:divsChild>
                            <w:div w:id="126199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524948">
          <w:marLeft w:val="0"/>
          <w:marRight w:val="0"/>
          <w:marTop w:val="0"/>
          <w:marBottom w:val="0"/>
          <w:divBdr>
            <w:top w:val="none" w:sz="0" w:space="0" w:color="auto"/>
            <w:left w:val="none" w:sz="0" w:space="0" w:color="auto"/>
            <w:bottom w:val="none" w:sz="0" w:space="0" w:color="auto"/>
            <w:right w:val="none" w:sz="0" w:space="0" w:color="auto"/>
          </w:divBdr>
          <w:divsChild>
            <w:div w:id="716860507">
              <w:marLeft w:val="0"/>
              <w:marRight w:val="0"/>
              <w:marTop w:val="0"/>
              <w:marBottom w:val="0"/>
              <w:divBdr>
                <w:top w:val="none" w:sz="0" w:space="0" w:color="auto"/>
                <w:left w:val="none" w:sz="0" w:space="0" w:color="auto"/>
                <w:bottom w:val="none" w:sz="0" w:space="0" w:color="auto"/>
                <w:right w:val="none" w:sz="0" w:space="0" w:color="auto"/>
              </w:divBdr>
              <w:divsChild>
                <w:div w:id="1652055491">
                  <w:marLeft w:val="0"/>
                  <w:marRight w:val="0"/>
                  <w:marTop w:val="0"/>
                  <w:marBottom w:val="0"/>
                  <w:divBdr>
                    <w:top w:val="none" w:sz="0" w:space="0" w:color="auto"/>
                    <w:left w:val="none" w:sz="0" w:space="0" w:color="auto"/>
                    <w:bottom w:val="none" w:sz="0" w:space="0" w:color="auto"/>
                    <w:right w:val="none" w:sz="0" w:space="0" w:color="auto"/>
                  </w:divBdr>
                  <w:divsChild>
                    <w:div w:id="1033533714">
                      <w:marLeft w:val="0"/>
                      <w:marRight w:val="0"/>
                      <w:marTop w:val="0"/>
                      <w:marBottom w:val="0"/>
                      <w:divBdr>
                        <w:top w:val="none" w:sz="0" w:space="0" w:color="auto"/>
                        <w:left w:val="none" w:sz="0" w:space="0" w:color="auto"/>
                        <w:bottom w:val="none" w:sz="0" w:space="0" w:color="auto"/>
                        <w:right w:val="none" w:sz="0" w:space="0" w:color="auto"/>
                      </w:divBdr>
                      <w:divsChild>
                        <w:div w:id="124979157">
                          <w:marLeft w:val="0"/>
                          <w:marRight w:val="0"/>
                          <w:marTop w:val="0"/>
                          <w:marBottom w:val="0"/>
                          <w:divBdr>
                            <w:top w:val="none" w:sz="0" w:space="0" w:color="auto"/>
                            <w:left w:val="none" w:sz="0" w:space="0" w:color="auto"/>
                            <w:bottom w:val="none" w:sz="0" w:space="0" w:color="auto"/>
                            <w:right w:val="none" w:sz="0" w:space="0" w:color="auto"/>
                          </w:divBdr>
                          <w:divsChild>
                            <w:div w:id="986202567">
                              <w:marLeft w:val="0"/>
                              <w:marRight w:val="0"/>
                              <w:marTop w:val="0"/>
                              <w:marBottom w:val="0"/>
                              <w:divBdr>
                                <w:top w:val="none" w:sz="0" w:space="0" w:color="auto"/>
                                <w:left w:val="none" w:sz="0" w:space="0" w:color="auto"/>
                                <w:bottom w:val="none" w:sz="0" w:space="0" w:color="auto"/>
                                <w:right w:val="none" w:sz="0" w:space="0" w:color="auto"/>
                              </w:divBdr>
                            </w:div>
                          </w:divsChild>
                        </w:div>
                        <w:div w:id="518812508">
                          <w:marLeft w:val="0"/>
                          <w:marRight w:val="0"/>
                          <w:marTop w:val="0"/>
                          <w:marBottom w:val="0"/>
                          <w:divBdr>
                            <w:top w:val="none" w:sz="0" w:space="0" w:color="auto"/>
                            <w:left w:val="none" w:sz="0" w:space="0" w:color="auto"/>
                            <w:bottom w:val="none" w:sz="0" w:space="0" w:color="auto"/>
                            <w:right w:val="none" w:sz="0" w:space="0" w:color="auto"/>
                          </w:divBdr>
                        </w:div>
                        <w:div w:id="1787237712">
                          <w:marLeft w:val="0"/>
                          <w:marRight w:val="0"/>
                          <w:marTop w:val="0"/>
                          <w:marBottom w:val="0"/>
                          <w:divBdr>
                            <w:top w:val="none" w:sz="0" w:space="0" w:color="auto"/>
                            <w:left w:val="none" w:sz="0" w:space="0" w:color="auto"/>
                            <w:bottom w:val="none" w:sz="0" w:space="0" w:color="auto"/>
                            <w:right w:val="none" w:sz="0" w:space="0" w:color="auto"/>
                          </w:divBdr>
                          <w:divsChild>
                            <w:div w:id="1688406536">
                              <w:marLeft w:val="0"/>
                              <w:marRight w:val="0"/>
                              <w:marTop w:val="0"/>
                              <w:marBottom w:val="0"/>
                              <w:divBdr>
                                <w:top w:val="none" w:sz="0" w:space="0" w:color="auto"/>
                                <w:left w:val="none" w:sz="0" w:space="0" w:color="auto"/>
                                <w:bottom w:val="none" w:sz="0" w:space="0" w:color="auto"/>
                                <w:right w:val="none" w:sz="0" w:space="0" w:color="auto"/>
                              </w:divBdr>
                              <w:divsChild>
                                <w:div w:id="12543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851096">
          <w:marLeft w:val="0"/>
          <w:marRight w:val="0"/>
          <w:marTop w:val="0"/>
          <w:marBottom w:val="0"/>
          <w:divBdr>
            <w:top w:val="none" w:sz="0" w:space="0" w:color="auto"/>
            <w:left w:val="none" w:sz="0" w:space="0" w:color="auto"/>
            <w:bottom w:val="none" w:sz="0" w:space="0" w:color="auto"/>
            <w:right w:val="none" w:sz="0" w:space="0" w:color="auto"/>
          </w:divBdr>
          <w:divsChild>
            <w:div w:id="833448620">
              <w:marLeft w:val="0"/>
              <w:marRight w:val="0"/>
              <w:marTop w:val="0"/>
              <w:marBottom w:val="0"/>
              <w:divBdr>
                <w:top w:val="none" w:sz="0" w:space="0" w:color="auto"/>
                <w:left w:val="none" w:sz="0" w:space="0" w:color="auto"/>
                <w:bottom w:val="none" w:sz="0" w:space="0" w:color="auto"/>
                <w:right w:val="none" w:sz="0" w:space="0" w:color="auto"/>
              </w:divBdr>
              <w:divsChild>
                <w:div w:id="778791111">
                  <w:marLeft w:val="0"/>
                  <w:marRight w:val="0"/>
                  <w:marTop w:val="0"/>
                  <w:marBottom w:val="0"/>
                  <w:divBdr>
                    <w:top w:val="none" w:sz="0" w:space="0" w:color="auto"/>
                    <w:left w:val="none" w:sz="0" w:space="0" w:color="auto"/>
                    <w:bottom w:val="none" w:sz="0" w:space="0" w:color="auto"/>
                    <w:right w:val="none" w:sz="0" w:space="0" w:color="auto"/>
                  </w:divBdr>
                  <w:divsChild>
                    <w:div w:id="1840148993">
                      <w:marLeft w:val="0"/>
                      <w:marRight w:val="0"/>
                      <w:marTop w:val="0"/>
                      <w:marBottom w:val="0"/>
                      <w:divBdr>
                        <w:top w:val="none" w:sz="0" w:space="0" w:color="auto"/>
                        <w:left w:val="none" w:sz="0" w:space="0" w:color="auto"/>
                        <w:bottom w:val="none" w:sz="0" w:space="0" w:color="auto"/>
                        <w:right w:val="none" w:sz="0" w:space="0" w:color="auto"/>
                      </w:divBdr>
                      <w:divsChild>
                        <w:div w:id="964116359">
                          <w:marLeft w:val="0"/>
                          <w:marRight w:val="0"/>
                          <w:marTop w:val="0"/>
                          <w:marBottom w:val="0"/>
                          <w:divBdr>
                            <w:top w:val="none" w:sz="0" w:space="0" w:color="auto"/>
                            <w:left w:val="none" w:sz="0" w:space="0" w:color="auto"/>
                            <w:bottom w:val="none" w:sz="0" w:space="0" w:color="auto"/>
                            <w:right w:val="none" w:sz="0" w:space="0" w:color="auto"/>
                          </w:divBdr>
                        </w:div>
                        <w:div w:id="1469201321">
                          <w:marLeft w:val="0"/>
                          <w:marRight w:val="0"/>
                          <w:marTop w:val="0"/>
                          <w:marBottom w:val="0"/>
                          <w:divBdr>
                            <w:top w:val="none" w:sz="0" w:space="0" w:color="auto"/>
                            <w:left w:val="none" w:sz="0" w:space="0" w:color="auto"/>
                            <w:bottom w:val="none" w:sz="0" w:space="0" w:color="auto"/>
                            <w:right w:val="none" w:sz="0" w:space="0" w:color="auto"/>
                          </w:divBdr>
                          <w:divsChild>
                            <w:div w:id="1043137565">
                              <w:marLeft w:val="0"/>
                              <w:marRight w:val="0"/>
                              <w:marTop w:val="0"/>
                              <w:marBottom w:val="0"/>
                              <w:divBdr>
                                <w:top w:val="none" w:sz="0" w:space="0" w:color="auto"/>
                                <w:left w:val="none" w:sz="0" w:space="0" w:color="auto"/>
                                <w:bottom w:val="none" w:sz="0" w:space="0" w:color="auto"/>
                                <w:right w:val="none" w:sz="0" w:space="0" w:color="auto"/>
                              </w:divBdr>
                              <w:divsChild>
                                <w:div w:id="154541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02799">
                          <w:marLeft w:val="0"/>
                          <w:marRight w:val="0"/>
                          <w:marTop w:val="0"/>
                          <w:marBottom w:val="0"/>
                          <w:divBdr>
                            <w:top w:val="none" w:sz="0" w:space="0" w:color="auto"/>
                            <w:left w:val="none" w:sz="0" w:space="0" w:color="auto"/>
                            <w:bottom w:val="none" w:sz="0" w:space="0" w:color="auto"/>
                            <w:right w:val="none" w:sz="0" w:space="0" w:color="auto"/>
                          </w:divBdr>
                          <w:divsChild>
                            <w:div w:id="68166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178884">
      <w:bodyDiv w:val="1"/>
      <w:marLeft w:val="0"/>
      <w:marRight w:val="0"/>
      <w:marTop w:val="0"/>
      <w:marBottom w:val="0"/>
      <w:divBdr>
        <w:top w:val="none" w:sz="0" w:space="0" w:color="auto"/>
        <w:left w:val="none" w:sz="0" w:space="0" w:color="auto"/>
        <w:bottom w:val="none" w:sz="0" w:space="0" w:color="auto"/>
        <w:right w:val="none" w:sz="0" w:space="0" w:color="auto"/>
      </w:divBdr>
    </w:div>
    <w:div w:id="1147895285">
      <w:bodyDiv w:val="1"/>
      <w:marLeft w:val="0"/>
      <w:marRight w:val="0"/>
      <w:marTop w:val="0"/>
      <w:marBottom w:val="0"/>
      <w:divBdr>
        <w:top w:val="none" w:sz="0" w:space="0" w:color="auto"/>
        <w:left w:val="none" w:sz="0" w:space="0" w:color="auto"/>
        <w:bottom w:val="none" w:sz="0" w:space="0" w:color="auto"/>
        <w:right w:val="none" w:sz="0" w:space="0" w:color="auto"/>
      </w:divBdr>
    </w:div>
    <w:div w:id="1260718308">
      <w:bodyDiv w:val="1"/>
      <w:marLeft w:val="0"/>
      <w:marRight w:val="0"/>
      <w:marTop w:val="0"/>
      <w:marBottom w:val="0"/>
      <w:divBdr>
        <w:top w:val="none" w:sz="0" w:space="0" w:color="auto"/>
        <w:left w:val="none" w:sz="0" w:space="0" w:color="auto"/>
        <w:bottom w:val="none" w:sz="0" w:space="0" w:color="auto"/>
        <w:right w:val="none" w:sz="0" w:space="0" w:color="auto"/>
      </w:divBdr>
      <w:divsChild>
        <w:div w:id="575743871">
          <w:marLeft w:val="0"/>
          <w:marRight w:val="0"/>
          <w:marTop w:val="0"/>
          <w:marBottom w:val="0"/>
          <w:divBdr>
            <w:top w:val="none" w:sz="0" w:space="0" w:color="auto"/>
            <w:left w:val="none" w:sz="0" w:space="0" w:color="auto"/>
            <w:bottom w:val="none" w:sz="0" w:space="0" w:color="auto"/>
            <w:right w:val="none" w:sz="0" w:space="0" w:color="auto"/>
          </w:divBdr>
        </w:div>
      </w:divsChild>
    </w:div>
    <w:div w:id="1321226961">
      <w:bodyDiv w:val="1"/>
      <w:marLeft w:val="0"/>
      <w:marRight w:val="0"/>
      <w:marTop w:val="0"/>
      <w:marBottom w:val="0"/>
      <w:divBdr>
        <w:top w:val="none" w:sz="0" w:space="0" w:color="auto"/>
        <w:left w:val="none" w:sz="0" w:space="0" w:color="auto"/>
        <w:bottom w:val="none" w:sz="0" w:space="0" w:color="auto"/>
        <w:right w:val="none" w:sz="0" w:space="0" w:color="auto"/>
      </w:divBdr>
    </w:div>
    <w:div w:id="1323192231">
      <w:bodyDiv w:val="1"/>
      <w:marLeft w:val="0"/>
      <w:marRight w:val="0"/>
      <w:marTop w:val="0"/>
      <w:marBottom w:val="0"/>
      <w:divBdr>
        <w:top w:val="none" w:sz="0" w:space="0" w:color="auto"/>
        <w:left w:val="none" w:sz="0" w:space="0" w:color="auto"/>
        <w:bottom w:val="none" w:sz="0" w:space="0" w:color="auto"/>
        <w:right w:val="none" w:sz="0" w:space="0" w:color="auto"/>
      </w:divBdr>
    </w:div>
    <w:div w:id="1371034830">
      <w:bodyDiv w:val="1"/>
      <w:marLeft w:val="0"/>
      <w:marRight w:val="0"/>
      <w:marTop w:val="0"/>
      <w:marBottom w:val="0"/>
      <w:divBdr>
        <w:top w:val="none" w:sz="0" w:space="0" w:color="auto"/>
        <w:left w:val="none" w:sz="0" w:space="0" w:color="auto"/>
        <w:bottom w:val="none" w:sz="0" w:space="0" w:color="auto"/>
        <w:right w:val="none" w:sz="0" w:space="0" w:color="auto"/>
      </w:divBdr>
    </w:div>
    <w:div w:id="1489055968">
      <w:bodyDiv w:val="1"/>
      <w:marLeft w:val="0"/>
      <w:marRight w:val="0"/>
      <w:marTop w:val="0"/>
      <w:marBottom w:val="0"/>
      <w:divBdr>
        <w:top w:val="none" w:sz="0" w:space="0" w:color="auto"/>
        <w:left w:val="none" w:sz="0" w:space="0" w:color="auto"/>
        <w:bottom w:val="none" w:sz="0" w:space="0" w:color="auto"/>
        <w:right w:val="none" w:sz="0" w:space="0" w:color="auto"/>
      </w:divBdr>
      <w:divsChild>
        <w:div w:id="16319042">
          <w:marLeft w:val="0"/>
          <w:marRight w:val="0"/>
          <w:marTop w:val="0"/>
          <w:marBottom w:val="0"/>
          <w:divBdr>
            <w:top w:val="none" w:sz="0" w:space="0" w:color="auto"/>
            <w:left w:val="none" w:sz="0" w:space="0" w:color="auto"/>
            <w:bottom w:val="none" w:sz="0" w:space="0" w:color="auto"/>
            <w:right w:val="none" w:sz="0" w:space="0" w:color="auto"/>
          </w:divBdr>
          <w:divsChild>
            <w:div w:id="1957711814">
              <w:marLeft w:val="0"/>
              <w:marRight w:val="0"/>
              <w:marTop w:val="0"/>
              <w:marBottom w:val="0"/>
              <w:divBdr>
                <w:top w:val="none" w:sz="0" w:space="0" w:color="auto"/>
                <w:left w:val="none" w:sz="0" w:space="0" w:color="auto"/>
                <w:bottom w:val="none" w:sz="0" w:space="0" w:color="auto"/>
                <w:right w:val="none" w:sz="0" w:space="0" w:color="auto"/>
              </w:divBdr>
              <w:divsChild>
                <w:div w:id="26563272">
                  <w:marLeft w:val="0"/>
                  <w:marRight w:val="0"/>
                  <w:marTop w:val="0"/>
                  <w:marBottom w:val="0"/>
                  <w:divBdr>
                    <w:top w:val="none" w:sz="0" w:space="0" w:color="auto"/>
                    <w:left w:val="none" w:sz="0" w:space="0" w:color="auto"/>
                    <w:bottom w:val="none" w:sz="0" w:space="0" w:color="auto"/>
                    <w:right w:val="none" w:sz="0" w:space="0" w:color="auto"/>
                  </w:divBdr>
                  <w:divsChild>
                    <w:div w:id="778984795">
                      <w:marLeft w:val="0"/>
                      <w:marRight w:val="0"/>
                      <w:marTop w:val="0"/>
                      <w:marBottom w:val="0"/>
                      <w:divBdr>
                        <w:top w:val="none" w:sz="0" w:space="0" w:color="auto"/>
                        <w:left w:val="none" w:sz="0" w:space="0" w:color="auto"/>
                        <w:bottom w:val="none" w:sz="0" w:space="0" w:color="auto"/>
                        <w:right w:val="none" w:sz="0" w:space="0" w:color="auto"/>
                      </w:divBdr>
                      <w:divsChild>
                        <w:div w:id="266424079">
                          <w:marLeft w:val="0"/>
                          <w:marRight w:val="0"/>
                          <w:marTop w:val="0"/>
                          <w:marBottom w:val="0"/>
                          <w:divBdr>
                            <w:top w:val="none" w:sz="0" w:space="0" w:color="auto"/>
                            <w:left w:val="none" w:sz="0" w:space="0" w:color="auto"/>
                            <w:bottom w:val="none" w:sz="0" w:space="0" w:color="auto"/>
                            <w:right w:val="none" w:sz="0" w:space="0" w:color="auto"/>
                          </w:divBdr>
                          <w:divsChild>
                            <w:div w:id="977800914">
                              <w:marLeft w:val="0"/>
                              <w:marRight w:val="0"/>
                              <w:marTop w:val="0"/>
                              <w:marBottom w:val="0"/>
                              <w:divBdr>
                                <w:top w:val="none" w:sz="0" w:space="0" w:color="auto"/>
                                <w:left w:val="none" w:sz="0" w:space="0" w:color="auto"/>
                                <w:bottom w:val="none" w:sz="0" w:space="0" w:color="auto"/>
                                <w:right w:val="none" w:sz="0" w:space="0" w:color="auto"/>
                              </w:divBdr>
                            </w:div>
                          </w:divsChild>
                        </w:div>
                        <w:div w:id="962734551">
                          <w:marLeft w:val="0"/>
                          <w:marRight w:val="0"/>
                          <w:marTop w:val="0"/>
                          <w:marBottom w:val="0"/>
                          <w:divBdr>
                            <w:top w:val="none" w:sz="0" w:space="0" w:color="auto"/>
                            <w:left w:val="none" w:sz="0" w:space="0" w:color="auto"/>
                            <w:bottom w:val="none" w:sz="0" w:space="0" w:color="auto"/>
                            <w:right w:val="none" w:sz="0" w:space="0" w:color="auto"/>
                          </w:divBdr>
                          <w:divsChild>
                            <w:div w:id="337658779">
                              <w:marLeft w:val="0"/>
                              <w:marRight w:val="0"/>
                              <w:marTop w:val="0"/>
                              <w:marBottom w:val="0"/>
                              <w:divBdr>
                                <w:top w:val="none" w:sz="0" w:space="0" w:color="auto"/>
                                <w:left w:val="none" w:sz="0" w:space="0" w:color="auto"/>
                                <w:bottom w:val="none" w:sz="0" w:space="0" w:color="auto"/>
                                <w:right w:val="none" w:sz="0" w:space="0" w:color="auto"/>
                              </w:divBdr>
                              <w:divsChild>
                                <w:div w:id="53747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3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99518">
          <w:marLeft w:val="0"/>
          <w:marRight w:val="0"/>
          <w:marTop w:val="0"/>
          <w:marBottom w:val="0"/>
          <w:divBdr>
            <w:top w:val="none" w:sz="0" w:space="0" w:color="auto"/>
            <w:left w:val="none" w:sz="0" w:space="0" w:color="auto"/>
            <w:bottom w:val="none" w:sz="0" w:space="0" w:color="auto"/>
            <w:right w:val="none" w:sz="0" w:space="0" w:color="auto"/>
          </w:divBdr>
          <w:divsChild>
            <w:div w:id="1165784296">
              <w:marLeft w:val="0"/>
              <w:marRight w:val="0"/>
              <w:marTop w:val="0"/>
              <w:marBottom w:val="0"/>
              <w:divBdr>
                <w:top w:val="none" w:sz="0" w:space="0" w:color="auto"/>
                <w:left w:val="none" w:sz="0" w:space="0" w:color="auto"/>
                <w:bottom w:val="none" w:sz="0" w:space="0" w:color="auto"/>
                <w:right w:val="none" w:sz="0" w:space="0" w:color="auto"/>
              </w:divBdr>
              <w:divsChild>
                <w:div w:id="1260092540">
                  <w:marLeft w:val="0"/>
                  <w:marRight w:val="0"/>
                  <w:marTop w:val="0"/>
                  <w:marBottom w:val="0"/>
                  <w:divBdr>
                    <w:top w:val="none" w:sz="0" w:space="0" w:color="auto"/>
                    <w:left w:val="none" w:sz="0" w:space="0" w:color="auto"/>
                    <w:bottom w:val="none" w:sz="0" w:space="0" w:color="auto"/>
                    <w:right w:val="none" w:sz="0" w:space="0" w:color="auto"/>
                  </w:divBdr>
                  <w:divsChild>
                    <w:div w:id="1512840943">
                      <w:marLeft w:val="0"/>
                      <w:marRight w:val="0"/>
                      <w:marTop w:val="0"/>
                      <w:marBottom w:val="0"/>
                      <w:divBdr>
                        <w:top w:val="none" w:sz="0" w:space="0" w:color="auto"/>
                        <w:left w:val="none" w:sz="0" w:space="0" w:color="auto"/>
                        <w:bottom w:val="none" w:sz="0" w:space="0" w:color="auto"/>
                        <w:right w:val="none" w:sz="0" w:space="0" w:color="auto"/>
                      </w:divBdr>
                      <w:divsChild>
                        <w:div w:id="1178042027">
                          <w:marLeft w:val="0"/>
                          <w:marRight w:val="0"/>
                          <w:marTop w:val="0"/>
                          <w:marBottom w:val="0"/>
                          <w:divBdr>
                            <w:top w:val="none" w:sz="0" w:space="0" w:color="auto"/>
                            <w:left w:val="none" w:sz="0" w:space="0" w:color="auto"/>
                            <w:bottom w:val="none" w:sz="0" w:space="0" w:color="auto"/>
                            <w:right w:val="none" w:sz="0" w:space="0" w:color="auto"/>
                          </w:divBdr>
                        </w:div>
                        <w:div w:id="1764374711">
                          <w:marLeft w:val="0"/>
                          <w:marRight w:val="0"/>
                          <w:marTop w:val="0"/>
                          <w:marBottom w:val="0"/>
                          <w:divBdr>
                            <w:top w:val="none" w:sz="0" w:space="0" w:color="auto"/>
                            <w:left w:val="none" w:sz="0" w:space="0" w:color="auto"/>
                            <w:bottom w:val="none" w:sz="0" w:space="0" w:color="auto"/>
                            <w:right w:val="none" w:sz="0" w:space="0" w:color="auto"/>
                          </w:divBdr>
                          <w:divsChild>
                            <w:div w:id="1808938044">
                              <w:marLeft w:val="0"/>
                              <w:marRight w:val="0"/>
                              <w:marTop w:val="0"/>
                              <w:marBottom w:val="0"/>
                              <w:divBdr>
                                <w:top w:val="none" w:sz="0" w:space="0" w:color="auto"/>
                                <w:left w:val="none" w:sz="0" w:space="0" w:color="auto"/>
                                <w:bottom w:val="none" w:sz="0" w:space="0" w:color="auto"/>
                                <w:right w:val="none" w:sz="0" w:space="0" w:color="auto"/>
                              </w:divBdr>
                              <w:divsChild>
                                <w:div w:id="4697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810333">
                          <w:marLeft w:val="0"/>
                          <w:marRight w:val="0"/>
                          <w:marTop w:val="0"/>
                          <w:marBottom w:val="0"/>
                          <w:divBdr>
                            <w:top w:val="none" w:sz="0" w:space="0" w:color="auto"/>
                            <w:left w:val="none" w:sz="0" w:space="0" w:color="auto"/>
                            <w:bottom w:val="none" w:sz="0" w:space="0" w:color="auto"/>
                            <w:right w:val="none" w:sz="0" w:space="0" w:color="auto"/>
                          </w:divBdr>
                          <w:divsChild>
                            <w:div w:id="34101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24213">
          <w:marLeft w:val="0"/>
          <w:marRight w:val="0"/>
          <w:marTop w:val="0"/>
          <w:marBottom w:val="0"/>
          <w:divBdr>
            <w:top w:val="none" w:sz="0" w:space="0" w:color="auto"/>
            <w:left w:val="none" w:sz="0" w:space="0" w:color="auto"/>
            <w:bottom w:val="none" w:sz="0" w:space="0" w:color="auto"/>
            <w:right w:val="none" w:sz="0" w:space="0" w:color="auto"/>
          </w:divBdr>
          <w:divsChild>
            <w:div w:id="696005479">
              <w:marLeft w:val="0"/>
              <w:marRight w:val="0"/>
              <w:marTop w:val="0"/>
              <w:marBottom w:val="0"/>
              <w:divBdr>
                <w:top w:val="none" w:sz="0" w:space="0" w:color="auto"/>
                <w:left w:val="none" w:sz="0" w:space="0" w:color="auto"/>
                <w:bottom w:val="none" w:sz="0" w:space="0" w:color="auto"/>
                <w:right w:val="none" w:sz="0" w:space="0" w:color="auto"/>
              </w:divBdr>
              <w:divsChild>
                <w:div w:id="468938234">
                  <w:marLeft w:val="0"/>
                  <w:marRight w:val="0"/>
                  <w:marTop w:val="0"/>
                  <w:marBottom w:val="0"/>
                  <w:divBdr>
                    <w:top w:val="none" w:sz="0" w:space="0" w:color="auto"/>
                    <w:left w:val="none" w:sz="0" w:space="0" w:color="auto"/>
                    <w:bottom w:val="none" w:sz="0" w:space="0" w:color="auto"/>
                    <w:right w:val="none" w:sz="0" w:space="0" w:color="auto"/>
                  </w:divBdr>
                  <w:divsChild>
                    <w:div w:id="810710018">
                      <w:marLeft w:val="0"/>
                      <w:marRight w:val="0"/>
                      <w:marTop w:val="0"/>
                      <w:marBottom w:val="0"/>
                      <w:divBdr>
                        <w:top w:val="none" w:sz="0" w:space="0" w:color="auto"/>
                        <w:left w:val="none" w:sz="0" w:space="0" w:color="auto"/>
                        <w:bottom w:val="none" w:sz="0" w:space="0" w:color="auto"/>
                        <w:right w:val="none" w:sz="0" w:space="0" w:color="auto"/>
                      </w:divBdr>
                      <w:divsChild>
                        <w:div w:id="456290717">
                          <w:marLeft w:val="0"/>
                          <w:marRight w:val="0"/>
                          <w:marTop w:val="0"/>
                          <w:marBottom w:val="0"/>
                          <w:divBdr>
                            <w:top w:val="none" w:sz="0" w:space="0" w:color="auto"/>
                            <w:left w:val="none" w:sz="0" w:space="0" w:color="auto"/>
                            <w:bottom w:val="none" w:sz="0" w:space="0" w:color="auto"/>
                            <w:right w:val="none" w:sz="0" w:space="0" w:color="auto"/>
                          </w:divBdr>
                          <w:divsChild>
                            <w:div w:id="1433473196">
                              <w:marLeft w:val="0"/>
                              <w:marRight w:val="0"/>
                              <w:marTop w:val="0"/>
                              <w:marBottom w:val="0"/>
                              <w:divBdr>
                                <w:top w:val="none" w:sz="0" w:space="0" w:color="auto"/>
                                <w:left w:val="none" w:sz="0" w:space="0" w:color="auto"/>
                                <w:bottom w:val="none" w:sz="0" w:space="0" w:color="auto"/>
                                <w:right w:val="none" w:sz="0" w:space="0" w:color="auto"/>
                              </w:divBdr>
                              <w:divsChild>
                                <w:div w:id="19990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62279">
                          <w:marLeft w:val="0"/>
                          <w:marRight w:val="0"/>
                          <w:marTop w:val="0"/>
                          <w:marBottom w:val="0"/>
                          <w:divBdr>
                            <w:top w:val="none" w:sz="0" w:space="0" w:color="auto"/>
                            <w:left w:val="none" w:sz="0" w:space="0" w:color="auto"/>
                            <w:bottom w:val="none" w:sz="0" w:space="0" w:color="auto"/>
                            <w:right w:val="none" w:sz="0" w:space="0" w:color="auto"/>
                          </w:divBdr>
                          <w:divsChild>
                            <w:div w:id="784807297">
                              <w:marLeft w:val="0"/>
                              <w:marRight w:val="0"/>
                              <w:marTop w:val="0"/>
                              <w:marBottom w:val="0"/>
                              <w:divBdr>
                                <w:top w:val="none" w:sz="0" w:space="0" w:color="auto"/>
                                <w:left w:val="none" w:sz="0" w:space="0" w:color="auto"/>
                                <w:bottom w:val="none" w:sz="0" w:space="0" w:color="auto"/>
                                <w:right w:val="none" w:sz="0" w:space="0" w:color="auto"/>
                              </w:divBdr>
                            </w:div>
                          </w:divsChild>
                        </w:div>
                        <w:div w:id="115837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63490">
          <w:marLeft w:val="0"/>
          <w:marRight w:val="0"/>
          <w:marTop w:val="0"/>
          <w:marBottom w:val="0"/>
          <w:divBdr>
            <w:top w:val="none" w:sz="0" w:space="0" w:color="auto"/>
            <w:left w:val="none" w:sz="0" w:space="0" w:color="auto"/>
            <w:bottom w:val="none" w:sz="0" w:space="0" w:color="auto"/>
            <w:right w:val="none" w:sz="0" w:space="0" w:color="auto"/>
          </w:divBdr>
          <w:divsChild>
            <w:div w:id="1760061834">
              <w:marLeft w:val="0"/>
              <w:marRight w:val="0"/>
              <w:marTop w:val="0"/>
              <w:marBottom w:val="0"/>
              <w:divBdr>
                <w:top w:val="none" w:sz="0" w:space="0" w:color="auto"/>
                <w:left w:val="none" w:sz="0" w:space="0" w:color="auto"/>
                <w:bottom w:val="none" w:sz="0" w:space="0" w:color="auto"/>
                <w:right w:val="none" w:sz="0" w:space="0" w:color="auto"/>
              </w:divBdr>
              <w:divsChild>
                <w:div w:id="304434590">
                  <w:marLeft w:val="0"/>
                  <w:marRight w:val="0"/>
                  <w:marTop w:val="0"/>
                  <w:marBottom w:val="0"/>
                  <w:divBdr>
                    <w:top w:val="none" w:sz="0" w:space="0" w:color="auto"/>
                    <w:left w:val="none" w:sz="0" w:space="0" w:color="auto"/>
                    <w:bottom w:val="none" w:sz="0" w:space="0" w:color="auto"/>
                    <w:right w:val="none" w:sz="0" w:space="0" w:color="auto"/>
                  </w:divBdr>
                </w:div>
                <w:div w:id="1608809512">
                  <w:marLeft w:val="0"/>
                  <w:marRight w:val="0"/>
                  <w:marTop w:val="0"/>
                  <w:marBottom w:val="0"/>
                  <w:divBdr>
                    <w:top w:val="none" w:sz="0" w:space="0" w:color="auto"/>
                    <w:left w:val="none" w:sz="0" w:space="0" w:color="auto"/>
                    <w:bottom w:val="none" w:sz="0" w:space="0" w:color="auto"/>
                    <w:right w:val="none" w:sz="0" w:space="0" w:color="auto"/>
                  </w:divBdr>
                  <w:divsChild>
                    <w:div w:id="919170558">
                      <w:marLeft w:val="0"/>
                      <w:marRight w:val="0"/>
                      <w:marTop w:val="0"/>
                      <w:marBottom w:val="0"/>
                      <w:divBdr>
                        <w:top w:val="none" w:sz="0" w:space="0" w:color="auto"/>
                        <w:left w:val="none" w:sz="0" w:space="0" w:color="auto"/>
                        <w:bottom w:val="none" w:sz="0" w:space="0" w:color="auto"/>
                        <w:right w:val="none" w:sz="0" w:space="0" w:color="auto"/>
                      </w:divBdr>
                    </w:div>
                  </w:divsChild>
                </w:div>
                <w:div w:id="2036811457">
                  <w:marLeft w:val="0"/>
                  <w:marRight w:val="0"/>
                  <w:marTop w:val="0"/>
                  <w:marBottom w:val="0"/>
                  <w:divBdr>
                    <w:top w:val="none" w:sz="0" w:space="0" w:color="auto"/>
                    <w:left w:val="none" w:sz="0" w:space="0" w:color="auto"/>
                    <w:bottom w:val="none" w:sz="0" w:space="0" w:color="auto"/>
                    <w:right w:val="none" w:sz="0" w:space="0" w:color="auto"/>
                  </w:divBdr>
                  <w:divsChild>
                    <w:div w:id="116582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54777">
          <w:marLeft w:val="0"/>
          <w:marRight w:val="0"/>
          <w:marTop w:val="0"/>
          <w:marBottom w:val="0"/>
          <w:divBdr>
            <w:top w:val="none" w:sz="0" w:space="0" w:color="auto"/>
            <w:left w:val="none" w:sz="0" w:space="0" w:color="auto"/>
            <w:bottom w:val="none" w:sz="0" w:space="0" w:color="auto"/>
            <w:right w:val="none" w:sz="0" w:space="0" w:color="auto"/>
          </w:divBdr>
          <w:divsChild>
            <w:div w:id="1558469689">
              <w:marLeft w:val="0"/>
              <w:marRight w:val="0"/>
              <w:marTop w:val="0"/>
              <w:marBottom w:val="0"/>
              <w:divBdr>
                <w:top w:val="none" w:sz="0" w:space="0" w:color="auto"/>
                <w:left w:val="none" w:sz="0" w:space="0" w:color="auto"/>
                <w:bottom w:val="none" w:sz="0" w:space="0" w:color="auto"/>
                <w:right w:val="none" w:sz="0" w:space="0" w:color="auto"/>
              </w:divBdr>
              <w:divsChild>
                <w:div w:id="1768771859">
                  <w:marLeft w:val="0"/>
                  <w:marRight w:val="0"/>
                  <w:marTop w:val="0"/>
                  <w:marBottom w:val="0"/>
                  <w:divBdr>
                    <w:top w:val="none" w:sz="0" w:space="0" w:color="auto"/>
                    <w:left w:val="none" w:sz="0" w:space="0" w:color="auto"/>
                    <w:bottom w:val="none" w:sz="0" w:space="0" w:color="auto"/>
                    <w:right w:val="none" w:sz="0" w:space="0" w:color="auto"/>
                  </w:divBdr>
                  <w:divsChild>
                    <w:div w:id="1864126696">
                      <w:marLeft w:val="0"/>
                      <w:marRight w:val="0"/>
                      <w:marTop w:val="0"/>
                      <w:marBottom w:val="0"/>
                      <w:divBdr>
                        <w:top w:val="none" w:sz="0" w:space="0" w:color="auto"/>
                        <w:left w:val="none" w:sz="0" w:space="0" w:color="auto"/>
                        <w:bottom w:val="none" w:sz="0" w:space="0" w:color="auto"/>
                        <w:right w:val="none" w:sz="0" w:space="0" w:color="auto"/>
                      </w:divBdr>
                      <w:divsChild>
                        <w:div w:id="219052456">
                          <w:marLeft w:val="0"/>
                          <w:marRight w:val="0"/>
                          <w:marTop w:val="0"/>
                          <w:marBottom w:val="0"/>
                          <w:divBdr>
                            <w:top w:val="none" w:sz="0" w:space="0" w:color="auto"/>
                            <w:left w:val="none" w:sz="0" w:space="0" w:color="auto"/>
                            <w:bottom w:val="none" w:sz="0" w:space="0" w:color="auto"/>
                            <w:right w:val="none" w:sz="0" w:space="0" w:color="auto"/>
                          </w:divBdr>
                          <w:divsChild>
                            <w:div w:id="1945646204">
                              <w:marLeft w:val="0"/>
                              <w:marRight w:val="0"/>
                              <w:marTop w:val="0"/>
                              <w:marBottom w:val="0"/>
                              <w:divBdr>
                                <w:top w:val="none" w:sz="0" w:space="0" w:color="auto"/>
                                <w:left w:val="none" w:sz="0" w:space="0" w:color="auto"/>
                                <w:bottom w:val="none" w:sz="0" w:space="0" w:color="auto"/>
                                <w:right w:val="none" w:sz="0" w:space="0" w:color="auto"/>
                              </w:divBdr>
                            </w:div>
                          </w:divsChild>
                        </w:div>
                        <w:div w:id="336351567">
                          <w:marLeft w:val="0"/>
                          <w:marRight w:val="0"/>
                          <w:marTop w:val="0"/>
                          <w:marBottom w:val="0"/>
                          <w:divBdr>
                            <w:top w:val="none" w:sz="0" w:space="0" w:color="auto"/>
                            <w:left w:val="none" w:sz="0" w:space="0" w:color="auto"/>
                            <w:bottom w:val="none" w:sz="0" w:space="0" w:color="auto"/>
                            <w:right w:val="none" w:sz="0" w:space="0" w:color="auto"/>
                          </w:divBdr>
                        </w:div>
                        <w:div w:id="854733453">
                          <w:marLeft w:val="0"/>
                          <w:marRight w:val="0"/>
                          <w:marTop w:val="0"/>
                          <w:marBottom w:val="0"/>
                          <w:divBdr>
                            <w:top w:val="none" w:sz="0" w:space="0" w:color="auto"/>
                            <w:left w:val="none" w:sz="0" w:space="0" w:color="auto"/>
                            <w:bottom w:val="none" w:sz="0" w:space="0" w:color="auto"/>
                            <w:right w:val="none" w:sz="0" w:space="0" w:color="auto"/>
                          </w:divBdr>
                          <w:divsChild>
                            <w:div w:id="1642224314">
                              <w:marLeft w:val="0"/>
                              <w:marRight w:val="0"/>
                              <w:marTop w:val="0"/>
                              <w:marBottom w:val="0"/>
                              <w:divBdr>
                                <w:top w:val="none" w:sz="0" w:space="0" w:color="auto"/>
                                <w:left w:val="none" w:sz="0" w:space="0" w:color="auto"/>
                                <w:bottom w:val="none" w:sz="0" w:space="0" w:color="auto"/>
                                <w:right w:val="none" w:sz="0" w:space="0" w:color="auto"/>
                              </w:divBdr>
                              <w:divsChild>
                                <w:div w:id="119793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8614">
          <w:marLeft w:val="0"/>
          <w:marRight w:val="0"/>
          <w:marTop w:val="0"/>
          <w:marBottom w:val="0"/>
          <w:divBdr>
            <w:top w:val="none" w:sz="0" w:space="0" w:color="auto"/>
            <w:left w:val="none" w:sz="0" w:space="0" w:color="auto"/>
            <w:bottom w:val="none" w:sz="0" w:space="0" w:color="auto"/>
            <w:right w:val="none" w:sz="0" w:space="0" w:color="auto"/>
          </w:divBdr>
          <w:divsChild>
            <w:div w:id="479658458">
              <w:marLeft w:val="0"/>
              <w:marRight w:val="0"/>
              <w:marTop w:val="0"/>
              <w:marBottom w:val="0"/>
              <w:divBdr>
                <w:top w:val="none" w:sz="0" w:space="0" w:color="auto"/>
                <w:left w:val="none" w:sz="0" w:space="0" w:color="auto"/>
                <w:bottom w:val="none" w:sz="0" w:space="0" w:color="auto"/>
                <w:right w:val="none" w:sz="0" w:space="0" w:color="auto"/>
              </w:divBdr>
              <w:divsChild>
                <w:div w:id="939798775">
                  <w:marLeft w:val="0"/>
                  <w:marRight w:val="0"/>
                  <w:marTop w:val="0"/>
                  <w:marBottom w:val="0"/>
                  <w:divBdr>
                    <w:top w:val="none" w:sz="0" w:space="0" w:color="auto"/>
                    <w:left w:val="none" w:sz="0" w:space="0" w:color="auto"/>
                    <w:bottom w:val="none" w:sz="0" w:space="0" w:color="auto"/>
                    <w:right w:val="none" w:sz="0" w:space="0" w:color="auto"/>
                  </w:divBdr>
                  <w:divsChild>
                    <w:div w:id="1847403464">
                      <w:marLeft w:val="0"/>
                      <w:marRight w:val="0"/>
                      <w:marTop w:val="0"/>
                      <w:marBottom w:val="0"/>
                      <w:divBdr>
                        <w:top w:val="none" w:sz="0" w:space="0" w:color="auto"/>
                        <w:left w:val="none" w:sz="0" w:space="0" w:color="auto"/>
                        <w:bottom w:val="none" w:sz="0" w:space="0" w:color="auto"/>
                        <w:right w:val="none" w:sz="0" w:space="0" w:color="auto"/>
                      </w:divBdr>
                      <w:divsChild>
                        <w:div w:id="364794488">
                          <w:marLeft w:val="0"/>
                          <w:marRight w:val="0"/>
                          <w:marTop w:val="0"/>
                          <w:marBottom w:val="0"/>
                          <w:divBdr>
                            <w:top w:val="none" w:sz="0" w:space="0" w:color="auto"/>
                            <w:left w:val="none" w:sz="0" w:space="0" w:color="auto"/>
                            <w:bottom w:val="none" w:sz="0" w:space="0" w:color="auto"/>
                            <w:right w:val="none" w:sz="0" w:space="0" w:color="auto"/>
                          </w:divBdr>
                          <w:divsChild>
                            <w:div w:id="1905482539">
                              <w:marLeft w:val="0"/>
                              <w:marRight w:val="0"/>
                              <w:marTop w:val="0"/>
                              <w:marBottom w:val="0"/>
                              <w:divBdr>
                                <w:top w:val="none" w:sz="0" w:space="0" w:color="auto"/>
                                <w:left w:val="none" w:sz="0" w:space="0" w:color="auto"/>
                                <w:bottom w:val="none" w:sz="0" w:space="0" w:color="auto"/>
                                <w:right w:val="none" w:sz="0" w:space="0" w:color="auto"/>
                              </w:divBdr>
                              <w:divsChild>
                                <w:div w:id="34216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88884">
                          <w:marLeft w:val="0"/>
                          <w:marRight w:val="0"/>
                          <w:marTop w:val="0"/>
                          <w:marBottom w:val="0"/>
                          <w:divBdr>
                            <w:top w:val="none" w:sz="0" w:space="0" w:color="auto"/>
                            <w:left w:val="none" w:sz="0" w:space="0" w:color="auto"/>
                            <w:bottom w:val="none" w:sz="0" w:space="0" w:color="auto"/>
                            <w:right w:val="none" w:sz="0" w:space="0" w:color="auto"/>
                          </w:divBdr>
                          <w:divsChild>
                            <w:div w:id="178398315">
                              <w:marLeft w:val="0"/>
                              <w:marRight w:val="0"/>
                              <w:marTop w:val="0"/>
                              <w:marBottom w:val="0"/>
                              <w:divBdr>
                                <w:top w:val="none" w:sz="0" w:space="0" w:color="auto"/>
                                <w:left w:val="none" w:sz="0" w:space="0" w:color="auto"/>
                                <w:bottom w:val="none" w:sz="0" w:space="0" w:color="auto"/>
                                <w:right w:val="none" w:sz="0" w:space="0" w:color="auto"/>
                              </w:divBdr>
                            </w:div>
                          </w:divsChild>
                        </w:div>
                        <w:div w:id="176399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47142">
          <w:marLeft w:val="0"/>
          <w:marRight w:val="0"/>
          <w:marTop w:val="0"/>
          <w:marBottom w:val="0"/>
          <w:divBdr>
            <w:top w:val="none" w:sz="0" w:space="0" w:color="auto"/>
            <w:left w:val="none" w:sz="0" w:space="0" w:color="auto"/>
            <w:bottom w:val="none" w:sz="0" w:space="0" w:color="auto"/>
            <w:right w:val="none" w:sz="0" w:space="0" w:color="auto"/>
          </w:divBdr>
          <w:divsChild>
            <w:div w:id="1265114891">
              <w:marLeft w:val="0"/>
              <w:marRight w:val="0"/>
              <w:marTop w:val="0"/>
              <w:marBottom w:val="0"/>
              <w:divBdr>
                <w:top w:val="none" w:sz="0" w:space="0" w:color="auto"/>
                <w:left w:val="none" w:sz="0" w:space="0" w:color="auto"/>
                <w:bottom w:val="none" w:sz="0" w:space="0" w:color="auto"/>
                <w:right w:val="none" w:sz="0" w:space="0" w:color="auto"/>
              </w:divBdr>
              <w:divsChild>
                <w:div w:id="1329481425">
                  <w:marLeft w:val="0"/>
                  <w:marRight w:val="0"/>
                  <w:marTop w:val="0"/>
                  <w:marBottom w:val="0"/>
                  <w:divBdr>
                    <w:top w:val="none" w:sz="0" w:space="0" w:color="auto"/>
                    <w:left w:val="none" w:sz="0" w:space="0" w:color="auto"/>
                    <w:bottom w:val="none" w:sz="0" w:space="0" w:color="auto"/>
                    <w:right w:val="none" w:sz="0" w:space="0" w:color="auto"/>
                  </w:divBdr>
                  <w:divsChild>
                    <w:div w:id="571500540">
                      <w:marLeft w:val="0"/>
                      <w:marRight w:val="0"/>
                      <w:marTop w:val="0"/>
                      <w:marBottom w:val="0"/>
                      <w:divBdr>
                        <w:top w:val="none" w:sz="0" w:space="0" w:color="auto"/>
                        <w:left w:val="none" w:sz="0" w:space="0" w:color="auto"/>
                        <w:bottom w:val="none" w:sz="0" w:space="0" w:color="auto"/>
                        <w:right w:val="none" w:sz="0" w:space="0" w:color="auto"/>
                      </w:divBdr>
                      <w:divsChild>
                        <w:div w:id="140390101">
                          <w:marLeft w:val="0"/>
                          <w:marRight w:val="0"/>
                          <w:marTop w:val="0"/>
                          <w:marBottom w:val="0"/>
                          <w:divBdr>
                            <w:top w:val="none" w:sz="0" w:space="0" w:color="auto"/>
                            <w:left w:val="none" w:sz="0" w:space="0" w:color="auto"/>
                            <w:bottom w:val="none" w:sz="0" w:space="0" w:color="auto"/>
                            <w:right w:val="none" w:sz="0" w:space="0" w:color="auto"/>
                          </w:divBdr>
                        </w:div>
                        <w:div w:id="493683393">
                          <w:marLeft w:val="0"/>
                          <w:marRight w:val="0"/>
                          <w:marTop w:val="0"/>
                          <w:marBottom w:val="0"/>
                          <w:divBdr>
                            <w:top w:val="none" w:sz="0" w:space="0" w:color="auto"/>
                            <w:left w:val="none" w:sz="0" w:space="0" w:color="auto"/>
                            <w:bottom w:val="none" w:sz="0" w:space="0" w:color="auto"/>
                            <w:right w:val="none" w:sz="0" w:space="0" w:color="auto"/>
                          </w:divBdr>
                          <w:divsChild>
                            <w:div w:id="796921347">
                              <w:marLeft w:val="0"/>
                              <w:marRight w:val="0"/>
                              <w:marTop w:val="0"/>
                              <w:marBottom w:val="0"/>
                              <w:divBdr>
                                <w:top w:val="none" w:sz="0" w:space="0" w:color="auto"/>
                                <w:left w:val="none" w:sz="0" w:space="0" w:color="auto"/>
                                <w:bottom w:val="none" w:sz="0" w:space="0" w:color="auto"/>
                                <w:right w:val="none" w:sz="0" w:space="0" w:color="auto"/>
                              </w:divBdr>
                              <w:divsChild>
                                <w:div w:id="75578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767759">
                          <w:marLeft w:val="0"/>
                          <w:marRight w:val="0"/>
                          <w:marTop w:val="0"/>
                          <w:marBottom w:val="0"/>
                          <w:divBdr>
                            <w:top w:val="none" w:sz="0" w:space="0" w:color="auto"/>
                            <w:left w:val="none" w:sz="0" w:space="0" w:color="auto"/>
                            <w:bottom w:val="none" w:sz="0" w:space="0" w:color="auto"/>
                            <w:right w:val="none" w:sz="0" w:space="0" w:color="auto"/>
                          </w:divBdr>
                          <w:divsChild>
                            <w:div w:id="120405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152230">
          <w:marLeft w:val="0"/>
          <w:marRight w:val="0"/>
          <w:marTop w:val="0"/>
          <w:marBottom w:val="0"/>
          <w:divBdr>
            <w:top w:val="none" w:sz="0" w:space="0" w:color="auto"/>
            <w:left w:val="none" w:sz="0" w:space="0" w:color="auto"/>
            <w:bottom w:val="none" w:sz="0" w:space="0" w:color="auto"/>
            <w:right w:val="none" w:sz="0" w:space="0" w:color="auto"/>
          </w:divBdr>
          <w:divsChild>
            <w:div w:id="211313071">
              <w:marLeft w:val="0"/>
              <w:marRight w:val="0"/>
              <w:marTop w:val="0"/>
              <w:marBottom w:val="0"/>
              <w:divBdr>
                <w:top w:val="none" w:sz="0" w:space="0" w:color="auto"/>
                <w:left w:val="none" w:sz="0" w:space="0" w:color="auto"/>
                <w:bottom w:val="none" w:sz="0" w:space="0" w:color="auto"/>
                <w:right w:val="none" w:sz="0" w:space="0" w:color="auto"/>
              </w:divBdr>
              <w:divsChild>
                <w:div w:id="880703190">
                  <w:marLeft w:val="0"/>
                  <w:marRight w:val="0"/>
                  <w:marTop w:val="0"/>
                  <w:marBottom w:val="0"/>
                  <w:divBdr>
                    <w:top w:val="none" w:sz="0" w:space="0" w:color="auto"/>
                    <w:left w:val="none" w:sz="0" w:space="0" w:color="auto"/>
                    <w:bottom w:val="none" w:sz="0" w:space="0" w:color="auto"/>
                    <w:right w:val="none" w:sz="0" w:space="0" w:color="auto"/>
                  </w:divBdr>
                  <w:divsChild>
                    <w:div w:id="586812451">
                      <w:marLeft w:val="0"/>
                      <w:marRight w:val="0"/>
                      <w:marTop w:val="0"/>
                      <w:marBottom w:val="0"/>
                      <w:divBdr>
                        <w:top w:val="none" w:sz="0" w:space="0" w:color="auto"/>
                        <w:left w:val="none" w:sz="0" w:space="0" w:color="auto"/>
                        <w:bottom w:val="none" w:sz="0" w:space="0" w:color="auto"/>
                        <w:right w:val="none" w:sz="0" w:space="0" w:color="auto"/>
                      </w:divBdr>
                      <w:divsChild>
                        <w:div w:id="151720430">
                          <w:marLeft w:val="0"/>
                          <w:marRight w:val="0"/>
                          <w:marTop w:val="0"/>
                          <w:marBottom w:val="0"/>
                          <w:divBdr>
                            <w:top w:val="none" w:sz="0" w:space="0" w:color="auto"/>
                            <w:left w:val="none" w:sz="0" w:space="0" w:color="auto"/>
                            <w:bottom w:val="none" w:sz="0" w:space="0" w:color="auto"/>
                            <w:right w:val="none" w:sz="0" w:space="0" w:color="auto"/>
                          </w:divBdr>
                        </w:div>
                        <w:div w:id="1284002579">
                          <w:marLeft w:val="0"/>
                          <w:marRight w:val="0"/>
                          <w:marTop w:val="0"/>
                          <w:marBottom w:val="0"/>
                          <w:divBdr>
                            <w:top w:val="none" w:sz="0" w:space="0" w:color="auto"/>
                            <w:left w:val="none" w:sz="0" w:space="0" w:color="auto"/>
                            <w:bottom w:val="none" w:sz="0" w:space="0" w:color="auto"/>
                            <w:right w:val="none" w:sz="0" w:space="0" w:color="auto"/>
                          </w:divBdr>
                          <w:divsChild>
                            <w:div w:id="2034842807">
                              <w:marLeft w:val="0"/>
                              <w:marRight w:val="0"/>
                              <w:marTop w:val="0"/>
                              <w:marBottom w:val="0"/>
                              <w:divBdr>
                                <w:top w:val="none" w:sz="0" w:space="0" w:color="auto"/>
                                <w:left w:val="none" w:sz="0" w:space="0" w:color="auto"/>
                                <w:bottom w:val="none" w:sz="0" w:space="0" w:color="auto"/>
                                <w:right w:val="none" w:sz="0" w:space="0" w:color="auto"/>
                              </w:divBdr>
                              <w:divsChild>
                                <w:div w:id="122514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29387">
                          <w:marLeft w:val="0"/>
                          <w:marRight w:val="0"/>
                          <w:marTop w:val="0"/>
                          <w:marBottom w:val="0"/>
                          <w:divBdr>
                            <w:top w:val="none" w:sz="0" w:space="0" w:color="auto"/>
                            <w:left w:val="none" w:sz="0" w:space="0" w:color="auto"/>
                            <w:bottom w:val="none" w:sz="0" w:space="0" w:color="auto"/>
                            <w:right w:val="none" w:sz="0" w:space="0" w:color="auto"/>
                          </w:divBdr>
                          <w:divsChild>
                            <w:div w:id="165780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432820">
          <w:marLeft w:val="0"/>
          <w:marRight w:val="0"/>
          <w:marTop w:val="0"/>
          <w:marBottom w:val="0"/>
          <w:divBdr>
            <w:top w:val="none" w:sz="0" w:space="0" w:color="auto"/>
            <w:left w:val="none" w:sz="0" w:space="0" w:color="auto"/>
            <w:bottom w:val="none" w:sz="0" w:space="0" w:color="auto"/>
            <w:right w:val="none" w:sz="0" w:space="0" w:color="auto"/>
          </w:divBdr>
          <w:divsChild>
            <w:div w:id="1882009800">
              <w:marLeft w:val="0"/>
              <w:marRight w:val="0"/>
              <w:marTop w:val="0"/>
              <w:marBottom w:val="0"/>
              <w:divBdr>
                <w:top w:val="none" w:sz="0" w:space="0" w:color="auto"/>
                <w:left w:val="none" w:sz="0" w:space="0" w:color="auto"/>
                <w:bottom w:val="none" w:sz="0" w:space="0" w:color="auto"/>
                <w:right w:val="none" w:sz="0" w:space="0" w:color="auto"/>
              </w:divBdr>
              <w:divsChild>
                <w:div w:id="930427447">
                  <w:marLeft w:val="0"/>
                  <w:marRight w:val="0"/>
                  <w:marTop w:val="0"/>
                  <w:marBottom w:val="0"/>
                  <w:divBdr>
                    <w:top w:val="none" w:sz="0" w:space="0" w:color="auto"/>
                    <w:left w:val="none" w:sz="0" w:space="0" w:color="auto"/>
                    <w:bottom w:val="none" w:sz="0" w:space="0" w:color="auto"/>
                    <w:right w:val="none" w:sz="0" w:space="0" w:color="auto"/>
                  </w:divBdr>
                  <w:divsChild>
                    <w:div w:id="974875473">
                      <w:marLeft w:val="0"/>
                      <w:marRight w:val="0"/>
                      <w:marTop w:val="0"/>
                      <w:marBottom w:val="0"/>
                      <w:divBdr>
                        <w:top w:val="none" w:sz="0" w:space="0" w:color="auto"/>
                        <w:left w:val="none" w:sz="0" w:space="0" w:color="auto"/>
                        <w:bottom w:val="none" w:sz="0" w:space="0" w:color="auto"/>
                        <w:right w:val="none" w:sz="0" w:space="0" w:color="auto"/>
                      </w:divBdr>
                      <w:divsChild>
                        <w:div w:id="192037767">
                          <w:marLeft w:val="0"/>
                          <w:marRight w:val="0"/>
                          <w:marTop w:val="0"/>
                          <w:marBottom w:val="0"/>
                          <w:divBdr>
                            <w:top w:val="none" w:sz="0" w:space="0" w:color="auto"/>
                            <w:left w:val="none" w:sz="0" w:space="0" w:color="auto"/>
                            <w:bottom w:val="none" w:sz="0" w:space="0" w:color="auto"/>
                            <w:right w:val="none" w:sz="0" w:space="0" w:color="auto"/>
                          </w:divBdr>
                          <w:divsChild>
                            <w:div w:id="706834620">
                              <w:marLeft w:val="0"/>
                              <w:marRight w:val="0"/>
                              <w:marTop w:val="0"/>
                              <w:marBottom w:val="0"/>
                              <w:divBdr>
                                <w:top w:val="none" w:sz="0" w:space="0" w:color="auto"/>
                                <w:left w:val="none" w:sz="0" w:space="0" w:color="auto"/>
                                <w:bottom w:val="none" w:sz="0" w:space="0" w:color="auto"/>
                                <w:right w:val="none" w:sz="0" w:space="0" w:color="auto"/>
                              </w:divBdr>
                              <w:divsChild>
                                <w:div w:id="39787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400907">
                          <w:marLeft w:val="0"/>
                          <w:marRight w:val="0"/>
                          <w:marTop w:val="0"/>
                          <w:marBottom w:val="0"/>
                          <w:divBdr>
                            <w:top w:val="none" w:sz="0" w:space="0" w:color="auto"/>
                            <w:left w:val="none" w:sz="0" w:space="0" w:color="auto"/>
                            <w:bottom w:val="none" w:sz="0" w:space="0" w:color="auto"/>
                            <w:right w:val="none" w:sz="0" w:space="0" w:color="auto"/>
                          </w:divBdr>
                          <w:divsChild>
                            <w:div w:id="716048337">
                              <w:marLeft w:val="0"/>
                              <w:marRight w:val="0"/>
                              <w:marTop w:val="0"/>
                              <w:marBottom w:val="0"/>
                              <w:divBdr>
                                <w:top w:val="none" w:sz="0" w:space="0" w:color="auto"/>
                                <w:left w:val="none" w:sz="0" w:space="0" w:color="auto"/>
                                <w:bottom w:val="none" w:sz="0" w:space="0" w:color="auto"/>
                                <w:right w:val="none" w:sz="0" w:space="0" w:color="auto"/>
                              </w:divBdr>
                            </w:div>
                          </w:divsChild>
                        </w:div>
                        <w:div w:id="212214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892998">
          <w:marLeft w:val="0"/>
          <w:marRight w:val="0"/>
          <w:marTop w:val="0"/>
          <w:marBottom w:val="0"/>
          <w:divBdr>
            <w:top w:val="none" w:sz="0" w:space="0" w:color="auto"/>
            <w:left w:val="none" w:sz="0" w:space="0" w:color="auto"/>
            <w:bottom w:val="none" w:sz="0" w:space="0" w:color="auto"/>
            <w:right w:val="none" w:sz="0" w:space="0" w:color="auto"/>
          </w:divBdr>
          <w:divsChild>
            <w:div w:id="1671176558">
              <w:marLeft w:val="0"/>
              <w:marRight w:val="0"/>
              <w:marTop w:val="0"/>
              <w:marBottom w:val="0"/>
              <w:divBdr>
                <w:top w:val="none" w:sz="0" w:space="0" w:color="auto"/>
                <w:left w:val="none" w:sz="0" w:space="0" w:color="auto"/>
                <w:bottom w:val="none" w:sz="0" w:space="0" w:color="auto"/>
                <w:right w:val="none" w:sz="0" w:space="0" w:color="auto"/>
              </w:divBdr>
              <w:divsChild>
                <w:div w:id="2044020253">
                  <w:marLeft w:val="0"/>
                  <w:marRight w:val="0"/>
                  <w:marTop w:val="0"/>
                  <w:marBottom w:val="0"/>
                  <w:divBdr>
                    <w:top w:val="none" w:sz="0" w:space="0" w:color="auto"/>
                    <w:left w:val="none" w:sz="0" w:space="0" w:color="auto"/>
                    <w:bottom w:val="none" w:sz="0" w:space="0" w:color="auto"/>
                    <w:right w:val="none" w:sz="0" w:space="0" w:color="auto"/>
                  </w:divBdr>
                  <w:divsChild>
                    <w:div w:id="537164752">
                      <w:marLeft w:val="0"/>
                      <w:marRight w:val="0"/>
                      <w:marTop w:val="0"/>
                      <w:marBottom w:val="0"/>
                      <w:divBdr>
                        <w:top w:val="none" w:sz="0" w:space="0" w:color="auto"/>
                        <w:left w:val="none" w:sz="0" w:space="0" w:color="auto"/>
                        <w:bottom w:val="none" w:sz="0" w:space="0" w:color="auto"/>
                        <w:right w:val="none" w:sz="0" w:space="0" w:color="auto"/>
                      </w:divBdr>
                      <w:divsChild>
                        <w:div w:id="192152080">
                          <w:marLeft w:val="0"/>
                          <w:marRight w:val="0"/>
                          <w:marTop w:val="0"/>
                          <w:marBottom w:val="0"/>
                          <w:divBdr>
                            <w:top w:val="none" w:sz="0" w:space="0" w:color="auto"/>
                            <w:left w:val="none" w:sz="0" w:space="0" w:color="auto"/>
                            <w:bottom w:val="none" w:sz="0" w:space="0" w:color="auto"/>
                            <w:right w:val="none" w:sz="0" w:space="0" w:color="auto"/>
                          </w:divBdr>
                          <w:divsChild>
                            <w:div w:id="1472016481">
                              <w:marLeft w:val="0"/>
                              <w:marRight w:val="0"/>
                              <w:marTop w:val="0"/>
                              <w:marBottom w:val="0"/>
                              <w:divBdr>
                                <w:top w:val="none" w:sz="0" w:space="0" w:color="auto"/>
                                <w:left w:val="none" w:sz="0" w:space="0" w:color="auto"/>
                                <w:bottom w:val="none" w:sz="0" w:space="0" w:color="auto"/>
                                <w:right w:val="none" w:sz="0" w:space="0" w:color="auto"/>
                              </w:divBdr>
                              <w:divsChild>
                                <w:div w:id="211277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46639">
                          <w:marLeft w:val="0"/>
                          <w:marRight w:val="0"/>
                          <w:marTop w:val="0"/>
                          <w:marBottom w:val="0"/>
                          <w:divBdr>
                            <w:top w:val="none" w:sz="0" w:space="0" w:color="auto"/>
                            <w:left w:val="none" w:sz="0" w:space="0" w:color="auto"/>
                            <w:bottom w:val="none" w:sz="0" w:space="0" w:color="auto"/>
                            <w:right w:val="none" w:sz="0" w:space="0" w:color="auto"/>
                          </w:divBdr>
                        </w:div>
                        <w:div w:id="819807370">
                          <w:marLeft w:val="0"/>
                          <w:marRight w:val="0"/>
                          <w:marTop w:val="0"/>
                          <w:marBottom w:val="0"/>
                          <w:divBdr>
                            <w:top w:val="none" w:sz="0" w:space="0" w:color="auto"/>
                            <w:left w:val="none" w:sz="0" w:space="0" w:color="auto"/>
                            <w:bottom w:val="none" w:sz="0" w:space="0" w:color="auto"/>
                            <w:right w:val="none" w:sz="0" w:space="0" w:color="auto"/>
                          </w:divBdr>
                          <w:divsChild>
                            <w:div w:id="46381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936197">
          <w:marLeft w:val="0"/>
          <w:marRight w:val="0"/>
          <w:marTop w:val="0"/>
          <w:marBottom w:val="0"/>
          <w:divBdr>
            <w:top w:val="none" w:sz="0" w:space="0" w:color="auto"/>
            <w:left w:val="none" w:sz="0" w:space="0" w:color="auto"/>
            <w:bottom w:val="none" w:sz="0" w:space="0" w:color="auto"/>
            <w:right w:val="none" w:sz="0" w:space="0" w:color="auto"/>
          </w:divBdr>
          <w:divsChild>
            <w:div w:id="1195921227">
              <w:marLeft w:val="0"/>
              <w:marRight w:val="0"/>
              <w:marTop w:val="0"/>
              <w:marBottom w:val="0"/>
              <w:divBdr>
                <w:top w:val="none" w:sz="0" w:space="0" w:color="auto"/>
                <w:left w:val="none" w:sz="0" w:space="0" w:color="auto"/>
                <w:bottom w:val="none" w:sz="0" w:space="0" w:color="auto"/>
                <w:right w:val="none" w:sz="0" w:space="0" w:color="auto"/>
              </w:divBdr>
              <w:divsChild>
                <w:div w:id="45305473">
                  <w:marLeft w:val="0"/>
                  <w:marRight w:val="0"/>
                  <w:marTop w:val="0"/>
                  <w:marBottom w:val="0"/>
                  <w:divBdr>
                    <w:top w:val="none" w:sz="0" w:space="0" w:color="auto"/>
                    <w:left w:val="none" w:sz="0" w:space="0" w:color="auto"/>
                    <w:bottom w:val="none" w:sz="0" w:space="0" w:color="auto"/>
                    <w:right w:val="none" w:sz="0" w:space="0" w:color="auto"/>
                  </w:divBdr>
                  <w:divsChild>
                    <w:div w:id="2111394625">
                      <w:marLeft w:val="0"/>
                      <w:marRight w:val="0"/>
                      <w:marTop w:val="0"/>
                      <w:marBottom w:val="0"/>
                      <w:divBdr>
                        <w:top w:val="none" w:sz="0" w:space="0" w:color="auto"/>
                        <w:left w:val="none" w:sz="0" w:space="0" w:color="auto"/>
                        <w:bottom w:val="none" w:sz="0" w:space="0" w:color="auto"/>
                        <w:right w:val="none" w:sz="0" w:space="0" w:color="auto"/>
                      </w:divBdr>
                      <w:divsChild>
                        <w:div w:id="97874035">
                          <w:marLeft w:val="0"/>
                          <w:marRight w:val="0"/>
                          <w:marTop w:val="0"/>
                          <w:marBottom w:val="0"/>
                          <w:divBdr>
                            <w:top w:val="none" w:sz="0" w:space="0" w:color="auto"/>
                            <w:left w:val="none" w:sz="0" w:space="0" w:color="auto"/>
                            <w:bottom w:val="none" w:sz="0" w:space="0" w:color="auto"/>
                            <w:right w:val="none" w:sz="0" w:space="0" w:color="auto"/>
                          </w:divBdr>
                        </w:div>
                        <w:div w:id="147678105">
                          <w:marLeft w:val="0"/>
                          <w:marRight w:val="0"/>
                          <w:marTop w:val="0"/>
                          <w:marBottom w:val="0"/>
                          <w:divBdr>
                            <w:top w:val="none" w:sz="0" w:space="0" w:color="auto"/>
                            <w:left w:val="none" w:sz="0" w:space="0" w:color="auto"/>
                            <w:bottom w:val="none" w:sz="0" w:space="0" w:color="auto"/>
                            <w:right w:val="none" w:sz="0" w:space="0" w:color="auto"/>
                          </w:divBdr>
                          <w:divsChild>
                            <w:div w:id="571622612">
                              <w:marLeft w:val="0"/>
                              <w:marRight w:val="0"/>
                              <w:marTop w:val="0"/>
                              <w:marBottom w:val="0"/>
                              <w:divBdr>
                                <w:top w:val="none" w:sz="0" w:space="0" w:color="auto"/>
                                <w:left w:val="none" w:sz="0" w:space="0" w:color="auto"/>
                                <w:bottom w:val="none" w:sz="0" w:space="0" w:color="auto"/>
                                <w:right w:val="none" w:sz="0" w:space="0" w:color="auto"/>
                              </w:divBdr>
                            </w:div>
                          </w:divsChild>
                        </w:div>
                        <w:div w:id="1093085273">
                          <w:marLeft w:val="0"/>
                          <w:marRight w:val="0"/>
                          <w:marTop w:val="0"/>
                          <w:marBottom w:val="0"/>
                          <w:divBdr>
                            <w:top w:val="none" w:sz="0" w:space="0" w:color="auto"/>
                            <w:left w:val="none" w:sz="0" w:space="0" w:color="auto"/>
                            <w:bottom w:val="none" w:sz="0" w:space="0" w:color="auto"/>
                            <w:right w:val="none" w:sz="0" w:space="0" w:color="auto"/>
                          </w:divBdr>
                          <w:divsChild>
                            <w:div w:id="154417047">
                              <w:marLeft w:val="0"/>
                              <w:marRight w:val="0"/>
                              <w:marTop w:val="0"/>
                              <w:marBottom w:val="0"/>
                              <w:divBdr>
                                <w:top w:val="none" w:sz="0" w:space="0" w:color="auto"/>
                                <w:left w:val="none" w:sz="0" w:space="0" w:color="auto"/>
                                <w:bottom w:val="none" w:sz="0" w:space="0" w:color="auto"/>
                                <w:right w:val="none" w:sz="0" w:space="0" w:color="auto"/>
                              </w:divBdr>
                              <w:divsChild>
                                <w:div w:id="12597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164133">
          <w:marLeft w:val="0"/>
          <w:marRight w:val="0"/>
          <w:marTop w:val="0"/>
          <w:marBottom w:val="0"/>
          <w:divBdr>
            <w:top w:val="none" w:sz="0" w:space="0" w:color="auto"/>
            <w:left w:val="none" w:sz="0" w:space="0" w:color="auto"/>
            <w:bottom w:val="none" w:sz="0" w:space="0" w:color="auto"/>
            <w:right w:val="none" w:sz="0" w:space="0" w:color="auto"/>
          </w:divBdr>
          <w:divsChild>
            <w:div w:id="471749608">
              <w:marLeft w:val="0"/>
              <w:marRight w:val="0"/>
              <w:marTop w:val="0"/>
              <w:marBottom w:val="0"/>
              <w:divBdr>
                <w:top w:val="none" w:sz="0" w:space="0" w:color="auto"/>
                <w:left w:val="none" w:sz="0" w:space="0" w:color="auto"/>
                <w:bottom w:val="none" w:sz="0" w:space="0" w:color="auto"/>
                <w:right w:val="none" w:sz="0" w:space="0" w:color="auto"/>
              </w:divBdr>
              <w:divsChild>
                <w:div w:id="852764675">
                  <w:marLeft w:val="0"/>
                  <w:marRight w:val="0"/>
                  <w:marTop w:val="0"/>
                  <w:marBottom w:val="0"/>
                  <w:divBdr>
                    <w:top w:val="none" w:sz="0" w:space="0" w:color="auto"/>
                    <w:left w:val="none" w:sz="0" w:space="0" w:color="auto"/>
                    <w:bottom w:val="none" w:sz="0" w:space="0" w:color="auto"/>
                    <w:right w:val="none" w:sz="0" w:space="0" w:color="auto"/>
                  </w:divBdr>
                  <w:divsChild>
                    <w:div w:id="1236892502">
                      <w:marLeft w:val="0"/>
                      <w:marRight w:val="0"/>
                      <w:marTop w:val="0"/>
                      <w:marBottom w:val="0"/>
                      <w:divBdr>
                        <w:top w:val="none" w:sz="0" w:space="0" w:color="auto"/>
                        <w:left w:val="none" w:sz="0" w:space="0" w:color="auto"/>
                        <w:bottom w:val="none" w:sz="0" w:space="0" w:color="auto"/>
                        <w:right w:val="none" w:sz="0" w:space="0" w:color="auto"/>
                      </w:divBdr>
                      <w:divsChild>
                        <w:div w:id="559243912">
                          <w:marLeft w:val="0"/>
                          <w:marRight w:val="0"/>
                          <w:marTop w:val="0"/>
                          <w:marBottom w:val="0"/>
                          <w:divBdr>
                            <w:top w:val="none" w:sz="0" w:space="0" w:color="auto"/>
                            <w:left w:val="none" w:sz="0" w:space="0" w:color="auto"/>
                            <w:bottom w:val="none" w:sz="0" w:space="0" w:color="auto"/>
                            <w:right w:val="none" w:sz="0" w:space="0" w:color="auto"/>
                          </w:divBdr>
                          <w:divsChild>
                            <w:div w:id="1400128808">
                              <w:marLeft w:val="0"/>
                              <w:marRight w:val="0"/>
                              <w:marTop w:val="0"/>
                              <w:marBottom w:val="0"/>
                              <w:divBdr>
                                <w:top w:val="none" w:sz="0" w:space="0" w:color="auto"/>
                                <w:left w:val="none" w:sz="0" w:space="0" w:color="auto"/>
                                <w:bottom w:val="none" w:sz="0" w:space="0" w:color="auto"/>
                                <w:right w:val="none" w:sz="0" w:space="0" w:color="auto"/>
                              </w:divBdr>
                            </w:div>
                          </w:divsChild>
                        </w:div>
                        <w:div w:id="1020082552">
                          <w:marLeft w:val="0"/>
                          <w:marRight w:val="0"/>
                          <w:marTop w:val="0"/>
                          <w:marBottom w:val="0"/>
                          <w:divBdr>
                            <w:top w:val="none" w:sz="0" w:space="0" w:color="auto"/>
                            <w:left w:val="none" w:sz="0" w:space="0" w:color="auto"/>
                            <w:bottom w:val="none" w:sz="0" w:space="0" w:color="auto"/>
                            <w:right w:val="none" w:sz="0" w:space="0" w:color="auto"/>
                          </w:divBdr>
                          <w:divsChild>
                            <w:div w:id="236985397">
                              <w:marLeft w:val="0"/>
                              <w:marRight w:val="0"/>
                              <w:marTop w:val="0"/>
                              <w:marBottom w:val="0"/>
                              <w:divBdr>
                                <w:top w:val="none" w:sz="0" w:space="0" w:color="auto"/>
                                <w:left w:val="none" w:sz="0" w:space="0" w:color="auto"/>
                                <w:bottom w:val="none" w:sz="0" w:space="0" w:color="auto"/>
                                <w:right w:val="none" w:sz="0" w:space="0" w:color="auto"/>
                              </w:divBdr>
                            </w:div>
                          </w:divsChild>
                        </w:div>
                        <w:div w:id="141204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236377">
          <w:marLeft w:val="0"/>
          <w:marRight w:val="0"/>
          <w:marTop w:val="0"/>
          <w:marBottom w:val="0"/>
          <w:divBdr>
            <w:top w:val="none" w:sz="0" w:space="0" w:color="auto"/>
            <w:left w:val="none" w:sz="0" w:space="0" w:color="auto"/>
            <w:bottom w:val="none" w:sz="0" w:space="0" w:color="auto"/>
            <w:right w:val="none" w:sz="0" w:space="0" w:color="auto"/>
          </w:divBdr>
          <w:divsChild>
            <w:div w:id="1968126497">
              <w:marLeft w:val="0"/>
              <w:marRight w:val="0"/>
              <w:marTop w:val="0"/>
              <w:marBottom w:val="0"/>
              <w:divBdr>
                <w:top w:val="none" w:sz="0" w:space="0" w:color="auto"/>
                <w:left w:val="none" w:sz="0" w:space="0" w:color="auto"/>
                <w:bottom w:val="none" w:sz="0" w:space="0" w:color="auto"/>
                <w:right w:val="none" w:sz="0" w:space="0" w:color="auto"/>
              </w:divBdr>
              <w:divsChild>
                <w:div w:id="1192568110">
                  <w:marLeft w:val="0"/>
                  <w:marRight w:val="0"/>
                  <w:marTop w:val="0"/>
                  <w:marBottom w:val="0"/>
                  <w:divBdr>
                    <w:top w:val="none" w:sz="0" w:space="0" w:color="auto"/>
                    <w:left w:val="none" w:sz="0" w:space="0" w:color="auto"/>
                    <w:bottom w:val="none" w:sz="0" w:space="0" w:color="auto"/>
                    <w:right w:val="none" w:sz="0" w:space="0" w:color="auto"/>
                  </w:divBdr>
                  <w:divsChild>
                    <w:div w:id="153843412">
                      <w:marLeft w:val="0"/>
                      <w:marRight w:val="0"/>
                      <w:marTop w:val="0"/>
                      <w:marBottom w:val="0"/>
                      <w:divBdr>
                        <w:top w:val="none" w:sz="0" w:space="0" w:color="auto"/>
                        <w:left w:val="none" w:sz="0" w:space="0" w:color="auto"/>
                        <w:bottom w:val="none" w:sz="0" w:space="0" w:color="auto"/>
                        <w:right w:val="none" w:sz="0" w:space="0" w:color="auto"/>
                      </w:divBdr>
                      <w:divsChild>
                        <w:div w:id="349718599">
                          <w:marLeft w:val="0"/>
                          <w:marRight w:val="0"/>
                          <w:marTop w:val="0"/>
                          <w:marBottom w:val="0"/>
                          <w:divBdr>
                            <w:top w:val="none" w:sz="0" w:space="0" w:color="auto"/>
                            <w:left w:val="none" w:sz="0" w:space="0" w:color="auto"/>
                            <w:bottom w:val="none" w:sz="0" w:space="0" w:color="auto"/>
                            <w:right w:val="none" w:sz="0" w:space="0" w:color="auto"/>
                          </w:divBdr>
                        </w:div>
                        <w:div w:id="1710455099">
                          <w:marLeft w:val="0"/>
                          <w:marRight w:val="0"/>
                          <w:marTop w:val="0"/>
                          <w:marBottom w:val="0"/>
                          <w:divBdr>
                            <w:top w:val="none" w:sz="0" w:space="0" w:color="auto"/>
                            <w:left w:val="none" w:sz="0" w:space="0" w:color="auto"/>
                            <w:bottom w:val="none" w:sz="0" w:space="0" w:color="auto"/>
                            <w:right w:val="none" w:sz="0" w:space="0" w:color="auto"/>
                          </w:divBdr>
                          <w:divsChild>
                            <w:div w:id="1707490271">
                              <w:marLeft w:val="0"/>
                              <w:marRight w:val="0"/>
                              <w:marTop w:val="0"/>
                              <w:marBottom w:val="0"/>
                              <w:divBdr>
                                <w:top w:val="none" w:sz="0" w:space="0" w:color="auto"/>
                                <w:left w:val="none" w:sz="0" w:space="0" w:color="auto"/>
                                <w:bottom w:val="none" w:sz="0" w:space="0" w:color="auto"/>
                                <w:right w:val="none" w:sz="0" w:space="0" w:color="auto"/>
                              </w:divBdr>
                            </w:div>
                          </w:divsChild>
                        </w:div>
                        <w:div w:id="1764374212">
                          <w:marLeft w:val="0"/>
                          <w:marRight w:val="0"/>
                          <w:marTop w:val="0"/>
                          <w:marBottom w:val="0"/>
                          <w:divBdr>
                            <w:top w:val="none" w:sz="0" w:space="0" w:color="auto"/>
                            <w:left w:val="none" w:sz="0" w:space="0" w:color="auto"/>
                            <w:bottom w:val="none" w:sz="0" w:space="0" w:color="auto"/>
                            <w:right w:val="none" w:sz="0" w:space="0" w:color="auto"/>
                          </w:divBdr>
                          <w:divsChild>
                            <w:div w:id="1603145925">
                              <w:marLeft w:val="0"/>
                              <w:marRight w:val="0"/>
                              <w:marTop w:val="0"/>
                              <w:marBottom w:val="0"/>
                              <w:divBdr>
                                <w:top w:val="none" w:sz="0" w:space="0" w:color="auto"/>
                                <w:left w:val="none" w:sz="0" w:space="0" w:color="auto"/>
                                <w:bottom w:val="none" w:sz="0" w:space="0" w:color="auto"/>
                                <w:right w:val="none" w:sz="0" w:space="0" w:color="auto"/>
                              </w:divBdr>
                              <w:divsChild>
                                <w:div w:id="196373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074232">
          <w:marLeft w:val="0"/>
          <w:marRight w:val="0"/>
          <w:marTop w:val="0"/>
          <w:marBottom w:val="0"/>
          <w:divBdr>
            <w:top w:val="none" w:sz="0" w:space="0" w:color="auto"/>
            <w:left w:val="none" w:sz="0" w:space="0" w:color="auto"/>
            <w:bottom w:val="none" w:sz="0" w:space="0" w:color="auto"/>
            <w:right w:val="none" w:sz="0" w:space="0" w:color="auto"/>
          </w:divBdr>
          <w:divsChild>
            <w:div w:id="646983484">
              <w:marLeft w:val="0"/>
              <w:marRight w:val="0"/>
              <w:marTop w:val="0"/>
              <w:marBottom w:val="0"/>
              <w:divBdr>
                <w:top w:val="none" w:sz="0" w:space="0" w:color="auto"/>
                <w:left w:val="none" w:sz="0" w:space="0" w:color="auto"/>
                <w:bottom w:val="none" w:sz="0" w:space="0" w:color="auto"/>
                <w:right w:val="none" w:sz="0" w:space="0" w:color="auto"/>
              </w:divBdr>
              <w:divsChild>
                <w:div w:id="1332221251">
                  <w:marLeft w:val="0"/>
                  <w:marRight w:val="0"/>
                  <w:marTop w:val="0"/>
                  <w:marBottom w:val="0"/>
                  <w:divBdr>
                    <w:top w:val="none" w:sz="0" w:space="0" w:color="auto"/>
                    <w:left w:val="none" w:sz="0" w:space="0" w:color="auto"/>
                    <w:bottom w:val="none" w:sz="0" w:space="0" w:color="auto"/>
                    <w:right w:val="none" w:sz="0" w:space="0" w:color="auto"/>
                  </w:divBdr>
                  <w:divsChild>
                    <w:div w:id="519970663">
                      <w:marLeft w:val="0"/>
                      <w:marRight w:val="0"/>
                      <w:marTop w:val="0"/>
                      <w:marBottom w:val="0"/>
                      <w:divBdr>
                        <w:top w:val="none" w:sz="0" w:space="0" w:color="auto"/>
                        <w:left w:val="none" w:sz="0" w:space="0" w:color="auto"/>
                        <w:bottom w:val="none" w:sz="0" w:space="0" w:color="auto"/>
                        <w:right w:val="none" w:sz="0" w:space="0" w:color="auto"/>
                      </w:divBdr>
                      <w:divsChild>
                        <w:div w:id="578055177">
                          <w:marLeft w:val="0"/>
                          <w:marRight w:val="0"/>
                          <w:marTop w:val="0"/>
                          <w:marBottom w:val="0"/>
                          <w:divBdr>
                            <w:top w:val="none" w:sz="0" w:space="0" w:color="auto"/>
                            <w:left w:val="none" w:sz="0" w:space="0" w:color="auto"/>
                            <w:bottom w:val="none" w:sz="0" w:space="0" w:color="auto"/>
                            <w:right w:val="none" w:sz="0" w:space="0" w:color="auto"/>
                          </w:divBdr>
                          <w:divsChild>
                            <w:div w:id="1321303567">
                              <w:marLeft w:val="0"/>
                              <w:marRight w:val="0"/>
                              <w:marTop w:val="0"/>
                              <w:marBottom w:val="0"/>
                              <w:divBdr>
                                <w:top w:val="none" w:sz="0" w:space="0" w:color="auto"/>
                                <w:left w:val="none" w:sz="0" w:space="0" w:color="auto"/>
                                <w:bottom w:val="none" w:sz="0" w:space="0" w:color="auto"/>
                                <w:right w:val="none" w:sz="0" w:space="0" w:color="auto"/>
                              </w:divBdr>
                            </w:div>
                          </w:divsChild>
                        </w:div>
                        <w:div w:id="904800339">
                          <w:marLeft w:val="0"/>
                          <w:marRight w:val="0"/>
                          <w:marTop w:val="0"/>
                          <w:marBottom w:val="0"/>
                          <w:divBdr>
                            <w:top w:val="none" w:sz="0" w:space="0" w:color="auto"/>
                            <w:left w:val="none" w:sz="0" w:space="0" w:color="auto"/>
                            <w:bottom w:val="none" w:sz="0" w:space="0" w:color="auto"/>
                            <w:right w:val="none" w:sz="0" w:space="0" w:color="auto"/>
                          </w:divBdr>
                          <w:divsChild>
                            <w:div w:id="184295778">
                              <w:marLeft w:val="0"/>
                              <w:marRight w:val="0"/>
                              <w:marTop w:val="0"/>
                              <w:marBottom w:val="0"/>
                              <w:divBdr>
                                <w:top w:val="none" w:sz="0" w:space="0" w:color="auto"/>
                                <w:left w:val="none" w:sz="0" w:space="0" w:color="auto"/>
                                <w:bottom w:val="none" w:sz="0" w:space="0" w:color="auto"/>
                                <w:right w:val="none" w:sz="0" w:space="0" w:color="auto"/>
                              </w:divBdr>
                              <w:divsChild>
                                <w:div w:id="108588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11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712992">
          <w:marLeft w:val="0"/>
          <w:marRight w:val="0"/>
          <w:marTop w:val="0"/>
          <w:marBottom w:val="0"/>
          <w:divBdr>
            <w:top w:val="none" w:sz="0" w:space="0" w:color="auto"/>
            <w:left w:val="none" w:sz="0" w:space="0" w:color="auto"/>
            <w:bottom w:val="none" w:sz="0" w:space="0" w:color="auto"/>
            <w:right w:val="none" w:sz="0" w:space="0" w:color="auto"/>
          </w:divBdr>
          <w:divsChild>
            <w:div w:id="1547451570">
              <w:marLeft w:val="0"/>
              <w:marRight w:val="0"/>
              <w:marTop w:val="0"/>
              <w:marBottom w:val="0"/>
              <w:divBdr>
                <w:top w:val="none" w:sz="0" w:space="0" w:color="auto"/>
                <w:left w:val="none" w:sz="0" w:space="0" w:color="auto"/>
                <w:bottom w:val="none" w:sz="0" w:space="0" w:color="auto"/>
                <w:right w:val="none" w:sz="0" w:space="0" w:color="auto"/>
              </w:divBdr>
              <w:divsChild>
                <w:div w:id="774134049">
                  <w:marLeft w:val="0"/>
                  <w:marRight w:val="0"/>
                  <w:marTop w:val="0"/>
                  <w:marBottom w:val="0"/>
                  <w:divBdr>
                    <w:top w:val="none" w:sz="0" w:space="0" w:color="auto"/>
                    <w:left w:val="none" w:sz="0" w:space="0" w:color="auto"/>
                    <w:bottom w:val="none" w:sz="0" w:space="0" w:color="auto"/>
                    <w:right w:val="none" w:sz="0" w:space="0" w:color="auto"/>
                  </w:divBdr>
                  <w:divsChild>
                    <w:div w:id="18316334">
                      <w:marLeft w:val="0"/>
                      <w:marRight w:val="0"/>
                      <w:marTop w:val="0"/>
                      <w:marBottom w:val="0"/>
                      <w:divBdr>
                        <w:top w:val="none" w:sz="0" w:space="0" w:color="auto"/>
                        <w:left w:val="none" w:sz="0" w:space="0" w:color="auto"/>
                        <w:bottom w:val="none" w:sz="0" w:space="0" w:color="auto"/>
                        <w:right w:val="none" w:sz="0" w:space="0" w:color="auto"/>
                      </w:divBdr>
                      <w:divsChild>
                        <w:div w:id="432362878">
                          <w:marLeft w:val="0"/>
                          <w:marRight w:val="0"/>
                          <w:marTop w:val="0"/>
                          <w:marBottom w:val="0"/>
                          <w:divBdr>
                            <w:top w:val="none" w:sz="0" w:space="0" w:color="auto"/>
                            <w:left w:val="none" w:sz="0" w:space="0" w:color="auto"/>
                            <w:bottom w:val="none" w:sz="0" w:space="0" w:color="auto"/>
                            <w:right w:val="none" w:sz="0" w:space="0" w:color="auto"/>
                          </w:divBdr>
                        </w:div>
                        <w:div w:id="1333264835">
                          <w:marLeft w:val="0"/>
                          <w:marRight w:val="0"/>
                          <w:marTop w:val="0"/>
                          <w:marBottom w:val="0"/>
                          <w:divBdr>
                            <w:top w:val="none" w:sz="0" w:space="0" w:color="auto"/>
                            <w:left w:val="none" w:sz="0" w:space="0" w:color="auto"/>
                            <w:bottom w:val="none" w:sz="0" w:space="0" w:color="auto"/>
                            <w:right w:val="none" w:sz="0" w:space="0" w:color="auto"/>
                          </w:divBdr>
                          <w:divsChild>
                            <w:div w:id="1841920591">
                              <w:marLeft w:val="0"/>
                              <w:marRight w:val="0"/>
                              <w:marTop w:val="0"/>
                              <w:marBottom w:val="0"/>
                              <w:divBdr>
                                <w:top w:val="none" w:sz="0" w:space="0" w:color="auto"/>
                                <w:left w:val="none" w:sz="0" w:space="0" w:color="auto"/>
                                <w:bottom w:val="none" w:sz="0" w:space="0" w:color="auto"/>
                                <w:right w:val="none" w:sz="0" w:space="0" w:color="auto"/>
                              </w:divBdr>
                            </w:div>
                          </w:divsChild>
                        </w:div>
                        <w:div w:id="1460412308">
                          <w:marLeft w:val="0"/>
                          <w:marRight w:val="0"/>
                          <w:marTop w:val="0"/>
                          <w:marBottom w:val="0"/>
                          <w:divBdr>
                            <w:top w:val="none" w:sz="0" w:space="0" w:color="auto"/>
                            <w:left w:val="none" w:sz="0" w:space="0" w:color="auto"/>
                            <w:bottom w:val="none" w:sz="0" w:space="0" w:color="auto"/>
                            <w:right w:val="none" w:sz="0" w:space="0" w:color="auto"/>
                          </w:divBdr>
                          <w:divsChild>
                            <w:div w:id="1065108530">
                              <w:marLeft w:val="0"/>
                              <w:marRight w:val="0"/>
                              <w:marTop w:val="0"/>
                              <w:marBottom w:val="0"/>
                              <w:divBdr>
                                <w:top w:val="none" w:sz="0" w:space="0" w:color="auto"/>
                                <w:left w:val="none" w:sz="0" w:space="0" w:color="auto"/>
                                <w:bottom w:val="none" w:sz="0" w:space="0" w:color="auto"/>
                                <w:right w:val="none" w:sz="0" w:space="0" w:color="auto"/>
                              </w:divBdr>
                              <w:divsChild>
                                <w:div w:id="56441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055921">
          <w:marLeft w:val="0"/>
          <w:marRight w:val="0"/>
          <w:marTop w:val="0"/>
          <w:marBottom w:val="0"/>
          <w:divBdr>
            <w:top w:val="none" w:sz="0" w:space="0" w:color="auto"/>
            <w:left w:val="none" w:sz="0" w:space="0" w:color="auto"/>
            <w:bottom w:val="none" w:sz="0" w:space="0" w:color="auto"/>
            <w:right w:val="none" w:sz="0" w:space="0" w:color="auto"/>
          </w:divBdr>
          <w:divsChild>
            <w:div w:id="1540389730">
              <w:marLeft w:val="0"/>
              <w:marRight w:val="0"/>
              <w:marTop w:val="0"/>
              <w:marBottom w:val="0"/>
              <w:divBdr>
                <w:top w:val="none" w:sz="0" w:space="0" w:color="auto"/>
                <w:left w:val="none" w:sz="0" w:space="0" w:color="auto"/>
                <w:bottom w:val="none" w:sz="0" w:space="0" w:color="auto"/>
                <w:right w:val="none" w:sz="0" w:space="0" w:color="auto"/>
              </w:divBdr>
              <w:divsChild>
                <w:div w:id="223176613">
                  <w:marLeft w:val="0"/>
                  <w:marRight w:val="0"/>
                  <w:marTop w:val="0"/>
                  <w:marBottom w:val="0"/>
                  <w:divBdr>
                    <w:top w:val="none" w:sz="0" w:space="0" w:color="auto"/>
                    <w:left w:val="none" w:sz="0" w:space="0" w:color="auto"/>
                    <w:bottom w:val="none" w:sz="0" w:space="0" w:color="auto"/>
                    <w:right w:val="none" w:sz="0" w:space="0" w:color="auto"/>
                  </w:divBdr>
                  <w:divsChild>
                    <w:div w:id="90007349">
                      <w:marLeft w:val="0"/>
                      <w:marRight w:val="0"/>
                      <w:marTop w:val="0"/>
                      <w:marBottom w:val="0"/>
                      <w:divBdr>
                        <w:top w:val="none" w:sz="0" w:space="0" w:color="auto"/>
                        <w:left w:val="none" w:sz="0" w:space="0" w:color="auto"/>
                        <w:bottom w:val="none" w:sz="0" w:space="0" w:color="auto"/>
                        <w:right w:val="none" w:sz="0" w:space="0" w:color="auto"/>
                      </w:divBdr>
                      <w:divsChild>
                        <w:div w:id="23293664">
                          <w:marLeft w:val="0"/>
                          <w:marRight w:val="0"/>
                          <w:marTop w:val="0"/>
                          <w:marBottom w:val="0"/>
                          <w:divBdr>
                            <w:top w:val="none" w:sz="0" w:space="0" w:color="auto"/>
                            <w:left w:val="none" w:sz="0" w:space="0" w:color="auto"/>
                            <w:bottom w:val="none" w:sz="0" w:space="0" w:color="auto"/>
                            <w:right w:val="none" w:sz="0" w:space="0" w:color="auto"/>
                          </w:divBdr>
                        </w:div>
                        <w:div w:id="76097279">
                          <w:marLeft w:val="0"/>
                          <w:marRight w:val="0"/>
                          <w:marTop w:val="0"/>
                          <w:marBottom w:val="0"/>
                          <w:divBdr>
                            <w:top w:val="none" w:sz="0" w:space="0" w:color="auto"/>
                            <w:left w:val="none" w:sz="0" w:space="0" w:color="auto"/>
                            <w:bottom w:val="none" w:sz="0" w:space="0" w:color="auto"/>
                            <w:right w:val="none" w:sz="0" w:space="0" w:color="auto"/>
                          </w:divBdr>
                          <w:divsChild>
                            <w:div w:id="733046438">
                              <w:marLeft w:val="0"/>
                              <w:marRight w:val="0"/>
                              <w:marTop w:val="0"/>
                              <w:marBottom w:val="0"/>
                              <w:divBdr>
                                <w:top w:val="none" w:sz="0" w:space="0" w:color="auto"/>
                                <w:left w:val="none" w:sz="0" w:space="0" w:color="auto"/>
                                <w:bottom w:val="none" w:sz="0" w:space="0" w:color="auto"/>
                                <w:right w:val="none" w:sz="0" w:space="0" w:color="auto"/>
                              </w:divBdr>
                            </w:div>
                          </w:divsChild>
                        </w:div>
                        <w:div w:id="1762601917">
                          <w:marLeft w:val="0"/>
                          <w:marRight w:val="0"/>
                          <w:marTop w:val="0"/>
                          <w:marBottom w:val="0"/>
                          <w:divBdr>
                            <w:top w:val="none" w:sz="0" w:space="0" w:color="auto"/>
                            <w:left w:val="none" w:sz="0" w:space="0" w:color="auto"/>
                            <w:bottom w:val="none" w:sz="0" w:space="0" w:color="auto"/>
                            <w:right w:val="none" w:sz="0" w:space="0" w:color="auto"/>
                          </w:divBdr>
                          <w:divsChild>
                            <w:div w:id="1381712359">
                              <w:marLeft w:val="0"/>
                              <w:marRight w:val="0"/>
                              <w:marTop w:val="0"/>
                              <w:marBottom w:val="0"/>
                              <w:divBdr>
                                <w:top w:val="none" w:sz="0" w:space="0" w:color="auto"/>
                                <w:left w:val="none" w:sz="0" w:space="0" w:color="auto"/>
                                <w:bottom w:val="none" w:sz="0" w:space="0" w:color="auto"/>
                                <w:right w:val="none" w:sz="0" w:space="0" w:color="auto"/>
                              </w:divBdr>
                              <w:divsChild>
                                <w:div w:id="29884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6322226">
          <w:marLeft w:val="0"/>
          <w:marRight w:val="0"/>
          <w:marTop w:val="0"/>
          <w:marBottom w:val="0"/>
          <w:divBdr>
            <w:top w:val="none" w:sz="0" w:space="0" w:color="auto"/>
            <w:left w:val="none" w:sz="0" w:space="0" w:color="auto"/>
            <w:bottom w:val="none" w:sz="0" w:space="0" w:color="auto"/>
            <w:right w:val="none" w:sz="0" w:space="0" w:color="auto"/>
          </w:divBdr>
          <w:divsChild>
            <w:div w:id="1818302903">
              <w:marLeft w:val="0"/>
              <w:marRight w:val="0"/>
              <w:marTop w:val="0"/>
              <w:marBottom w:val="0"/>
              <w:divBdr>
                <w:top w:val="none" w:sz="0" w:space="0" w:color="auto"/>
                <w:left w:val="none" w:sz="0" w:space="0" w:color="auto"/>
                <w:bottom w:val="none" w:sz="0" w:space="0" w:color="auto"/>
                <w:right w:val="none" w:sz="0" w:space="0" w:color="auto"/>
              </w:divBdr>
              <w:divsChild>
                <w:div w:id="459693762">
                  <w:marLeft w:val="0"/>
                  <w:marRight w:val="0"/>
                  <w:marTop w:val="0"/>
                  <w:marBottom w:val="0"/>
                  <w:divBdr>
                    <w:top w:val="none" w:sz="0" w:space="0" w:color="auto"/>
                    <w:left w:val="none" w:sz="0" w:space="0" w:color="auto"/>
                    <w:bottom w:val="none" w:sz="0" w:space="0" w:color="auto"/>
                    <w:right w:val="none" w:sz="0" w:space="0" w:color="auto"/>
                  </w:divBdr>
                  <w:divsChild>
                    <w:div w:id="487523192">
                      <w:marLeft w:val="0"/>
                      <w:marRight w:val="0"/>
                      <w:marTop w:val="0"/>
                      <w:marBottom w:val="0"/>
                      <w:divBdr>
                        <w:top w:val="none" w:sz="0" w:space="0" w:color="auto"/>
                        <w:left w:val="none" w:sz="0" w:space="0" w:color="auto"/>
                        <w:bottom w:val="none" w:sz="0" w:space="0" w:color="auto"/>
                        <w:right w:val="none" w:sz="0" w:space="0" w:color="auto"/>
                      </w:divBdr>
                      <w:divsChild>
                        <w:div w:id="258106352">
                          <w:marLeft w:val="0"/>
                          <w:marRight w:val="0"/>
                          <w:marTop w:val="0"/>
                          <w:marBottom w:val="0"/>
                          <w:divBdr>
                            <w:top w:val="none" w:sz="0" w:space="0" w:color="auto"/>
                            <w:left w:val="none" w:sz="0" w:space="0" w:color="auto"/>
                            <w:bottom w:val="none" w:sz="0" w:space="0" w:color="auto"/>
                            <w:right w:val="none" w:sz="0" w:space="0" w:color="auto"/>
                          </w:divBdr>
                          <w:divsChild>
                            <w:div w:id="617376472">
                              <w:marLeft w:val="0"/>
                              <w:marRight w:val="0"/>
                              <w:marTop w:val="0"/>
                              <w:marBottom w:val="0"/>
                              <w:divBdr>
                                <w:top w:val="none" w:sz="0" w:space="0" w:color="auto"/>
                                <w:left w:val="none" w:sz="0" w:space="0" w:color="auto"/>
                                <w:bottom w:val="none" w:sz="0" w:space="0" w:color="auto"/>
                                <w:right w:val="none" w:sz="0" w:space="0" w:color="auto"/>
                              </w:divBdr>
                            </w:div>
                          </w:divsChild>
                        </w:div>
                        <w:div w:id="532767745">
                          <w:marLeft w:val="0"/>
                          <w:marRight w:val="0"/>
                          <w:marTop w:val="0"/>
                          <w:marBottom w:val="0"/>
                          <w:divBdr>
                            <w:top w:val="none" w:sz="0" w:space="0" w:color="auto"/>
                            <w:left w:val="none" w:sz="0" w:space="0" w:color="auto"/>
                            <w:bottom w:val="none" w:sz="0" w:space="0" w:color="auto"/>
                            <w:right w:val="none" w:sz="0" w:space="0" w:color="auto"/>
                          </w:divBdr>
                        </w:div>
                        <w:div w:id="674653829">
                          <w:marLeft w:val="0"/>
                          <w:marRight w:val="0"/>
                          <w:marTop w:val="0"/>
                          <w:marBottom w:val="0"/>
                          <w:divBdr>
                            <w:top w:val="none" w:sz="0" w:space="0" w:color="auto"/>
                            <w:left w:val="none" w:sz="0" w:space="0" w:color="auto"/>
                            <w:bottom w:val="none" w:sz="0" w:space="0" w:color="auto"/>
                            <w:right w:val="none" w:sz="0" w:space="0" w:color="auto"/>
                          </w:divBdr>
                          <w:divsChild>
                            <w:div w:id="6083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365128">
          <w:marLeft w:val="0"/>
          <w:marRight w:val="0"/>
          <w:marTop w:val="0"/>
          <w:marBottom w:val="0"/>
          <w:divBdr>
            <w:top w:val="none" w:sz="0" w:space="0" w:color="auto"/>
            <w:left w:val="none" w:sz="0" w:space="0" w:color="auto"/>
            <w:bottom w:val="none" w:sz="0" w:space="0" w:color="auto"/>
            <w:right w:val="none" w:sz="0" w:space="0" w:color="auto"/>
          </w:divBdr>
          <w:divsChild>
            <w:div w:id="1570918116">
              <w:marLeft w:val="0"/>
              <w:marRight w:val="0"/>
              <w:marTop w:val="0"/>
              <w:marBottom w:val="0"/>
              <w:divBdr>
                <w:top w:val="none" w:sz="0" w:space="0" w:color="auto"/>
                <w:left w:val="none" w:sz="0" w:space="0" w:color="auto"/>
                <w:bottom w:val="none" w:sz="0" w:space="0" w:color="auto"/>
                <w:right w:val="none" w:sz="0" w:space="0" w:color="auto"/>
              </w:divBdr>
              <w:divsChild>
                <w:div w:id="1843660159">
                  <w:marLeft w:val="0"/>
                  <w:marRight w:val="0"/>
                  <w:marTop w:val="0"/>
                  <w:marBottom w:val="0"/>
                  <w:divBdr>
                    <w:top w:val="none" w:sz="0" w:space="0" w:color="auto"/>
                    <w:left w:val="none" w:sz="0" w:space="0" w:color="auto"/>
                    <w:bottom w:val="none" w:sz="0" w:space="0" w:color="auto"/>
                    <w:right w:val="none" w:sz="0" w:space="0" w:color="auto"/>
                  </w:divBdr>
                  <w:divsChild>
                    <w:div w:id="557088656">
                      <w:marLeft w:val="0"/>
                      <w:marRight w:val="0"/>
                      <w:marTop w:val="0"/>
                      <w:marBottom w:val="0"/>
                      <w:divBdr>
                        <w:top w:val="none" w:sz="0" w:space="0" w:color="auto"/>
                        <w:left w:val="none" w:sz="0" w:space="0" w:color="auto"/>
                        <w:bottom w:val="none" w:sz="0" w:space="0" w:color="auto"/>
                        <w:right w:val="none" w:sz="0" w:space="0" w:color="auto"/>
                      </w:divBdr>
                      <w:divsChild>
                        <w:div w:id="1125386668">
                          <w:marLeft w:val="0"/>
                          <w:marRight w:val="0"/>
                          <w:marTop w:val="0"/>
                          <w:marBottom w:val="0"/>
                          <w:divBdr>
                            <w:top w:val="none" w:sz="0" w:space="0" w:color="auto"/>
                            <w:left w:val="none" w:sz="0" w:space="0" w:color="auto"/>
                            <w:bottom w:val="none" w:sz="0" w:space="0" w:color="auto"/>
                            <w:right w:val="none" w:sz="0" w:space="0" w:color="auto"/>
                          </w:divBdr>
                          <w:divsChild>
                            <w:div w:id="1580627561">
                              <w:marLeft w:val="0"/>
                              <w:marRight w:val="0"/>
                              <w:marTop w:val="0"/>
                              <w:marBottom w:val="0"/>
                              <w:divBdr>
                                <w:top w:val="none" w:sz="0" w:space="0" w:color="auto"/>
                                <w:left w:val="none" w:sz="0" w:space="0" w:color="auto"/>
                                <w:bottom w:val="none" w:sz="0" w:space="0" w:color="auto"/>
                                <w:right w:val="none" w:sz="0" w:space="0" w:color="auto"/>
                              </w:divBdr>
                            </w:div>
                          </w:divsChild>
                        </w:div>
                        <w:div w:id="1207256727">
                          <w:marLeft w:val="0"/>
                          <w:marRight w:val="0"/>
                          <w:marTop w:val="0"/>
                          <w:marBottom w:val="0"/>
                          <w:divBdr>
                            <w:top w:val="none" w:sz="0" w:space="0" w:color="auto"/>
                            <w:left w:val="none" w:sz="0" w:space="0" w:color="auto"/>
                            <w:bottom w:val="none" w:sz="0" w:space="0" w:color="auto"/>
                            <w:right w:val="none" w:sz="0" w:space="0" w:color="auto"/>
                          </w:divBdr>
                          <w:divsChild>
                            <w:div w:id="1283461863">
                              <w:marLeft w:val="0"/>
                              <w:marRight w:val="0"/>
                              <w:marTop w:val="0"/>
                              <w:marBottom w:val="0"/>
                              <w:divBdr>
                                <w:top w:val="none" w:sz="0" w:space="0" w:color="auto"/>
                                <w:left w:val="none" w:sz="0" w:space="0" w:color="auto"/>
                                <w:bottom w:val="none" w:sz="0" w:space="0" w:color="auto"/>
                                <w:right w:val="none" w:sz="0" w:space="0" w:color="auto"/>
                              </w:divBdr>
                              <w:divsChild>
                                <w:div w:id="53715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41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003907">
          <w:marLeft w:val="0"/>
          <w:marRight w:val="0"/>
          <w:marTop w:val="0"/>
          <w:marBottom w:val="0"/>
          <w:divBdr>
            <w:top w:val="none" w:sz="0" w:space="0" w:color="auto"/>
            <w:left w:val="none" w:sz="0" w:space="0" w:color="auto"/>
            <w:bottom w:val="none" w:sz="0" w:space="0" w:color="auto"/>
            <w:right w:val="none" w:sz="0" w:space="0" w:color="auto"/>
          </w:divBdr>
          <w:divsChild>
            <w:div w:id="1361584601">
              <w:marLeft w:val="0"/>
              <w:marRight w:val="0"/>
              <w:marTop w:val="0"/>
              <w:marBottom w:val="0"/>
              <w:divBdr>
                <w:top w:val="none" w:sz="0" w:space="0" w:color="auto"/>
                <w:left w:val="none" w:sz="0" w:space="0" w:color="auto"/>
                <w:bottom w:val="none" w:sz="0" w:space="0" w:color="auto"/>
                <w:right w:val="none" w:sz="0" w:space="0" w:color="auto"/>
              </w:divBdr>
              <w:divsChild>
                <w:div w:id="1225095158">
                  <w:marLeft w:val="0"/>
                  <w:marRight w:val="0"/>
                  <w:marTop w:val="0"/>
                  <w:marBottom w:val="0"/>
                  <w:divBdr>
                    <w:top w:val="none" w:sz="0" w:space="0" w:color="auto"/>
                    <w:left w:val="none" w:sz="0" w:space="0" w:color="auto"/>
                    <w:bottom w:val="none" w:sz="0" w:space="0" w:color="auto"/>
                    <w:right w:val="none" w:sz="0" w:space="0" w:color="auto"/>
                  </w:divBdr>
                  <w:divsChild>
                    <w:div w:id="582377617">
                      <w:marLeft w:val="0"/>
                      <w:marRight w:val="0"/>
                      <w:marTop w:val="0"/>
                      <w:marBottom w:val="0"/>
                      <w:divBdr>
                        <w:top w:val="none" w:sz="0" w:space="0" w:color="auto"/>
                        <w:left w:val="none" w:sz="0" w:space="0" w:color="auto"/>
                        <w:bottom w:val="none" w:sz="0" w:space="0" w:color="auto"/>
                        <w:right w:val="none" w:sz="0" w:space="0" w:color="auto"/>
                      </w:divBdr>
                      <w:divsChild>
                        <w:div w:id="18555667">
                          <w:marLeft w:val="0"/>
                          <w:marRight w:val="0"/>
                          <w:marTop w:val="0"/>
                          <w:marBottom w:val="0"/>
                          <w:divBdr>
                            <w:top w:val="none" w:sz="0" w:space="0" w:color="auto"/>
                            <w:left w:val="none" w:sz="0" w:space="0" w:color="auto"/>
                            <w:bottom w:val="none" w:sz="0" w:space="0" w:color="auto"/>
                            <w:right w:val="none" w:sz="0" w:space="0" w:color="auto"/>
                          </w:divBdr>
                          <w:divsChild>
                            <w:div w:id="1979187483">
                              <w:marLeft w:val="0"/>
                              <w:marRight w:val="0"/>
                              <w:marTop w:val="0"/>
                              <w:marBottom w:val="0"/>
                              <w:divBdr>
                                <w:top w:val="none" w:sz="0" w:space="0" w:color="auto"/>
                                <w:left w:val="none" w:sz="0" w:space="0" w:color="auto"/>
                                <w:bottom w:val="none" w:sz="0" w:space="0" w:color="auto"/>
                                <w:right w:val="none" w:sz="0" w:space="0" w:color="auto"/>
                              </w:divBdr>
                              <w:divsChild>
                                <w:div w:id="35091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959381">
                          <w:marLeft w:val="0"/>
                          <w:marRight w:val="0"/>
                          <w:marTop w:val="0"/>
                          <w:marBottom w:val="0"/>
                          <w:divBdr>
                            <w:top w:val="none" w:sz="0" w:space="0" w:color="auto"/>
                            <w:left w:val="none" w:sz="0" w:space="0" w:color="auto"/>
                            <w:bottom w:val="none" w:sz="0" w:space="0" w:color="auto"/>
                            <w:right w:val="none" w:sz="0" w:space="0" w:color="auto"/>
                          </w:divBdr>
                        </w:div>
                        <w:div w:id="2046759300">
                          <w:marLeft w:val="0"/>
                          <w:marRight w:val="0"/>
                          <w:marTop w:val="0"/>
                          <w:marBottom w:val="0"/>
                          <w:divBdr>
                            <w:top w:val="none" w:sz="0" w:space="0" w:color="auto"/>
                            <w:left w:val="none" w:sz="0" w:space="0" w:color="auto"/>
                            <w:bottom w:val="none" w:sz="0" w:space="0" w:color="auto"/>
                            <w:right w:val="none" w:sz="0" w:space="0" w:color="auto"/>
                          </w:divBdr>
                          <w:divsChild>
                            <w:div w:id="178908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717198">
          <w:marLeft w:val="0"/>
          <w:marRight w:val="0"/>
          <w:marTop w:val="0"/>
          <w:marBottom w:val="0"/>
          <w:divBdr>
            <w:top w:val="none" w:sz="0" w:space="0" w:color="auto"/>
            <w:left w:val="none" w:sz="0" w:space="0" w:color="auto"/>
            <w:bottom w:val="none" w:sz="0" w:space="0" w:color="auto"/>
            <w:right w:val="none" w:sz="0" w:space="0" w:color="auto"/>
          </w:divBdr>
          <w:divsChild>
            <w:div w:id="909266476">
              <w:marLeft w:val="0"/>
              <w:marRight w:val="0"/>
              <w:marTop w:val="0"/>
              <w:marBottom w:val="0"/>
              <w:divBdr>
                <w:top w:val="none" w:sz="0" w:space="0" w:color="auto"/>
                <w:left w:val="none" w:sz="0" w:space="0" w:color="auto"/>
                <w:bottom w:val="none" w:sz="0" w:space="0" w:color="auto"/>
                <w:right w:val="none" w:sz="0" w:space="0" w:color="auto"/>
              </w:divBdr>
              <w:divsChild>
                <w:div w:id="1183781864">
                  <w:marLeft w:val="0"/>
                  <w:marRight w:val="0"/>
                  <w:marTop w:val="0"/>
                  <w:marBottom w:val="0"/>
                  <w:divBdr>
                    <w:top w:val="none" w:sz="0" w:space="0" w:color="auto"/>
                    <w:left w:val="none" w:sz="0" w:space="0" w:color="auto"/>
                    <w:bottom w:val="none" w:sz="0" w:space="0" w:color="auto"/>
                    <w:right w:val="none" w:sz="0" w:space="0" w:color="auto"/>
                  </w:divBdr>
                  <w:divsChild>
                    <w:div w:id="306859866">
                      <w:marLeft w:val="0"/>
                      <w:marRight w:val="0"/>
                      <w:marTop w:val="0"/>
                      <w:marBottom w:val="0"/>
                      <w:divBdr>
                        <w:top w:val="none" w:sz="0" w:space="0" w:color="auto"/>
                        <w:left w:val="none" w:sz="0" w:space="0" w:color="auto"/>
                        <w:bottom w:val="none" w:sz="0" w:space="0" w:color="auto"/>
                        <w:right w:val="none" w:sz="0" w:space="0" w:color="auto"/>
                      </w:divBdr>
                      <w:divsChild>
                        <w:div w:id="824905379">
                          <w:marLeft w:val="0"/>
                          <w:marRight w:val="0"/>
                          <w:marTop w:val="0"/>
                          <w:marBottom w:val="0"/>
                          <w:divBdr>
                            <w:top w:val="none" w:sz="0" w:space="0" w:color="auto"/>
                            <w:left w:val="none" w:sz="0" w:space="0" w:color="auto"/>
                            <w:bottom w:val="none" w:sz="0" w:space="0" w:color="auto"/>
                            <w:right w:val="none" w:sz="0" w:space="0" w:color="auto"/>
                          </w:divBdr>
                          <w:divsChild>
                            <w:div w:id="2114663132">
                              <w:marLeft w:val="0"/>
                              <w:marRight w:val="0"/>
                              <w:marTop w:val="0"/>
                              <w:marBottom w:val="0"/>
                              <w:divBdr>
                                <w:top w:val="none" w:sz="0" w:space="0" w:color="auto"/>
                                <w:left w:val="none" w:sz="0" w:space="0" w:color="auto"/>
                                <w:bottom w:val="none" w:sz="0" w:space="0" w:color="auto"/>
                                <w:right w:val="none" w:sz="0" w:space="0" w:color="auto"/>
                              </w:divBdr>
                              <w:divsChild>
                                <w:div w:id="76639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625709">
                          <w:marLeft w:val="0"/>
                          <w:marRight w:val="0"/>
                          <w:marTop w:val="0"/>
                          <w:marBottom w:val="0"/>
                          <w:divBdr>
                            <w:top w:val="none" w:sz="0" w:space="0" w:color="auto"/>
                            <w:left w:val="none" w:sz="0" w:space="0" w:color="auto"/>
                            <w:bottom w:val="none" w:sz="0" w:space="0" w:color="auto"/>
                            <w:right w:val="none" w:sz="0" w:space="0" w:color="auto"/>
                          </w:divBdr>
                          <w:divsChild>
                            <w:div w:id="57435368">
                              <w:marLeft w:val="0"/>
                              <w:marRight w:val="0"/>
                              <w:marTop w:val="0"/>
                              <w:marBottom w:val="0"/>
                              <w:divBdr>
                                <w:top w:val="none" w:sz="0" w:space="0" w:color="auto"/>
                                <w:left w:val="none" w:sz="0" w:space="0" w:color="auto"/>
                                <w:bottom w:val="none" w:sz="0" w:space="0" w:color="auto"/>
                                <w:right w:val="none" w:sz="0" w:space="0" w:color="auto"/>
                              </w:divBdr>
                            </w:div>
                          </w:divsChild>
                        </w:div>
                        <w:div w:id="159666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372960">
          <w:marLeft w:val="0"/>
          <w:marRight w:val="0"/>
          <w:marTop w:val="0"/>
          <w:marBottom w:val="0"/>
          <w:divBdr>
            <w:top w:val="none" w:sz="0" w:space="0" w:color="auto"/>
            <w:left w:val="none" w:sz="0" w:space="0" w:color="auto"/>
            <w:bottom w:val="none" w:sz="0" w:space="0" w:color="auto"/>
            <w:right w:val="none" w:sz="0" w:space="0" w:color="auto"/>
          </w:divBdr>
          <w:divsChild>
            <w:div w:id="879169815">
              <w:marLeft w:val="0"/>
              <w:marRight w:val="0"/>
              <w:marTop w:val="0"/>
              <w:marBottom w:val="0"/>
              <w:divBdr>
                <w:top w:val="none" w:sz="0" w:space="0" w:color="auto"/>
                <w:left w:val="none" w:sz="0" w:space="0" w:color="auto"/>
                <w:bottom w:val="none" w:sz="0" w:space="0" w:color="auto"/>
                <w:right w:val="none" w:sz="0" w:space="0" w:color="auto"/>
              </w:divBdr>
              <w:divsChild>
                <w:div w:id="906262271">
                  <w:marLeft w:val="0"/>
                  <w:marRight w:val="0"/>
                  <w:marTop w:val="0"/>
                  <w:marBottom w:val="0"/>
                  <w:divBdr>
                    <w:top w:val="none" w:sz="0" w:space="0" w:color="auto"/>
                    <w:left w:val="none" w:sz="0" w:space="0" w:color="auto"/>
                    <w:bottom w:val="none" w:sz="0" w:space="0" w:color="auto"/>
                    <w:right w:val="none" w:sz="0" w:space="0" w:color="auto"/>
                  </w:divBdr>
                  <w:divsChild>
                    <w:div w:id="1313825820">
                      <w:marLeft w:val="0"/>
                      <w:marRight w:val="0"/>
                      <w:marTop w:val="0"/>
                      <w:marBottom w:val="0"/>
                      <w:divBdr>
                        <w:top w:val="none" w:sz="0" w:space="0" w:color="auto"/>
                        <w:left w:val="none" w:sz="0" w:space="0" w:color="auto"/>
                        <w:bottom w:val="none" w:sz="0" w:space="0" w:color="auto"/>
                        <w:right w:val="none" w:sz="0" w:space="0" w:color="auto"/>
                      </w:divBdr>
                      <w:divsChild>
                        <w:div w:id="431441633">
                          <w:marLeft w:val="0"/>
                          <w:marRight w:val="0"/>
                          <w:marTop w:val="0"/>
                          <w:marBottom w:val="0"/>
                          <w:divBdr>
                            <w:top w:val="none" w:sz="0" w:space="0" w:color="auto"/>
                            <w:left w:val="none" w:sz="0" w:space="0" w:color="auto"/>
                            <w:bottom w:val="none" w:sz="0" w:space="0" w:color="auto"/>
                            <w:right w:val="none" w:sz="0" w:space="0" w:color="auto"/>
                          </w:divBdr>
                          <w:divsChild>
                            <w:div w:id="261686253">
                              <w:marLeft w:val="0"/>
                              <w:marRight w:val="0"/>
                              <w:marTop w:val="0"/>
                              <w:marBottom w:val="0"/>
                              <w:divBdr>
                                <w:top w:val="none" w:sz="0" w:space="0" w:color="auto"/>
                                <w:left w:val="none" w:sz="0" w:space="0" w:color="auto"/>
                                <w:bottom w:val="none" w:sz="0" w:space="0" w:color="auto"/>
                                <w:right w:val="none" w:sz="0" w:space="0" w:color="auto"/>
                              </w:divBdr>
                              <w:divsChild>
                                <w:div w:id="63826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962255">
                          <w:marLeft w:val="0"/>
                          <w:marRight w:val="0"/>
                          <w:marTop w:val="0"/>
                          <w:marBottom w:val="0"/>
                          <w:divBdr>
                            <w:top w:val="none" w:sz="0" w:space="0" w:color="auto"/>
                            <w:left w:val="none" w:sz="0" w:space="0" w:color="auto"/>
                            <w:bottom w:val="none" w:sz="0" w:space="0" w:color="auto"/>
                            <w:right w:val="none" w:sz="0" w:space="0" w:color="auto"/>
                          </w:divBdr>
                          <w:divsChild>
                            <w:div w:id="538011612">
                              <w:marLeft w:val="0"/>
                              <w:marRight w:val="0"/>
                              <w:marTop w:val="0"/>
                              <w:marBottom w:val="0"/>
                              <w:divBdr>
                                <w:top w:val="none" w:sz="0" w:space="0" w:color="auto"/>
                                <w:left w:val="none" w:sz="0" w:space="0" w:color="auto"/>
                                <w:bottom w:val="none" w:sz="0" w:space="0" w:color="auto"/>
                                <w:right w:val="none" w:sz="0" w:space="0" w:color="auto"/>
                              </w:divBdr>
                            </w:div>
                          </w:divsChild>
                        </w:div>
                        <w:div w:id="126079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579272">
          <w:marLeft w:val="0"/>
          <w:marRight w:val="0"/>
          <w:marTop w:val="0"/>
          <w:marBottom w:val="0"/>
          <w:divBdr>
            <w:top w:val="none" w:sz="0" w:space="0" w:color="auto"/>
            <w:left w:val="none" w:sz="0" w:space="0" w:color="auto"/>
            <w:bottom w:val="none" w:sz="0" w:space="0" w:color="auto"/>
            <w:right w:val="none" w:sz="0" w:space="0" w:color="auto"/>
          </w:divBdr>
          <w:divsChild>
            <w:div w:id="1166555134">
              <w:marLeft w:val="0"/>
              <w:marRight w:val="0"/>
              <w:marTop w:val="0"/>
              <w:marBottom w:val="0"/>
              <w:divBdr>
                <w:top w:val="none" w:sz="0" w:space="0" w:color="auto"/>
                <w:left w:val="none" w:sz="0" w:space="0" w:color="auto"/>
                <w:bottom w:val="none" w:sz="0" w:space="0" w:color="auto"/>
                <w:right w:val="none" w:sz="0" w:space="0" w:color="auto"/>
              </w:divBdr>
              <w:divsChild>
                <w:div w:id="1875460973">
                  <w:marLeft w:val="0"/>
                  <w:marRight w:val="0"/>
                  <w:marTop w:val="0"/>
                  <w:marBottom w:val="0"/>
                  <w:divBdr>
                    <w:top w:val="none" w:sz="0" w:space="0" w:color="auto"/>
                    <w:left w:val="none" w:sz="0" w:space="0" w:color="auto"/>
                    <w:bottom w:val="none" w:sz="0" w:space="0" w:color="auto"/>
                    <w:right w:val="none" w:sz="0" w:space="0" w:color="auto"/>
                  </w:divBdr>
                  <w:divsChild>
                    <w:div w:id="984049958">
                      <w:marLeft w:val="0"/>
                      <w:marRight w:val="0"/>
                      <w:marTop w:val="0"/>
                      <w:marBottom w:val="0"/>
                      <w:divBdr>
                        <w:top w:val="none" w:sz="0" w:space="0" w:color="auto"/>
                        <w:left w:val="none" w:sz="0" w:space="0" w:color="auto"/>
                        <w:bottom w:val="none" w:sz="0" w:space="0" w:color="auto"/>
                        <w:right w:val="none" w:sz="0" w:space="0" w:color="auto"/>
                      </w:divBdr>
                      <w:divsChild>
                        <w:div w:id="553007852">
                          <w:marLeft w:val="0"/>
                          <w:marRight w:val="0"/>
                          <w:marTop w:val="0"/>
                          <w:marBottom w:val="0"/>
                          <w:divBdr>
                            <w:top w:val="none" w:sz="0" w:space="0" w:color="auto"/>
                            <w:left w:val="none" w:sz="0" w:space="0" w:color="auto"/>
                            <w:bottom w:val="none" w:sz="0" w:space="0" w:color="auto"/>
                            <w:right w:val="none" w:sz="0" w:space="0" w:color="auto"/>
                          </w:divBdr>
                          <w:divsChild>
                            <w:div w:id="1334455243">
                              <w:marLeft w:val="0"/>
                              <w:marRight w:val="0"/>
                              <w:marTop w:val="0"/>
                              <w:marBottom w:val="0"/>
                              <w:divBdr>
                                <w:top w:val="none" w:sz="0" w:space="0" w:color="auto"/>
                                <w:left w:val="none" w:sz="0" w:space="0" w:color="auto"/>
                                <w:bottom w:val="none" w:sz="0" w:space="0" w:color="auto"/>
                                <w:right w:val="none" w:sz="0" w:space="0" w:color="auto"/>
                              </w:divBdr>
                            </w:div>
                          </w:divsChild>
                        </w:div>
                        <w:div w:id="1147472899">
                          <w:marLeft w:val="0"/>
                          <w:marRight w:val="0"/>
                          <w:marTop w:val="0"/>
                          <w:marBottom w:val="0"/>
                          <w:divBdr>
                            <w:top w:val="none" w:sz="0" w:space="0" w:color="auto"/>
                            <w:left w:val="none" w:sz="0" w:space="0" w:color="auto"/>
                            <w:bottom w:val="none" w:sz="0" w:space="0" w:color="auto"/>
                            <w:right w:val="none" w:sz="0" w:space="0" w:color="auto"/>
                          </w:divBdr>
                        </w:div>
                        <w:div w:id="1825586031">
                          <w:marLeft w:val="0"/>
                          <w:marRight w:val="0"/>
                          <w:marTop w:val="0"/>
                          <w:marBottom w:val="0"/>
                          <w:divBdr>
                            <w:top w:val="none" w:sz="0" w:space="0" w:color="auto"/>
                            <w:left w:val="none" w:sz="0" w:space="0" w:color="auto"/>
                            <w:bottom w:val="none" w:sz="0" w:space="0" w:color="auto"/>
                            <w:right w:val="none" w:sz="0" w:space="0" w:color="auto"/>
                          </w:divBdr>
                          <w:divsChild>
                            <w:div w:id="16019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151170">
          <w:marLeft w:val="0"/>
          <w:marRight w:val="0"/>
          <w:marTop w:val="0"/>
          <w:marBottom w:val="0"/>
          <w:divBdr>
            <w:top w:val="none" w:sz="0" w:space="0" w:color="auto"/>
            <w:left w:val="none" w:sz="0" w:space="0" w:color="auto"/>
            <w:bottom w:val="none" w:sz="0" w:space="0" w:color="auto"/>
            <w:right w:val="none" w:sz="0" w:space="0" w:color="auto"/>
          </w:divBdr>
          <w:divsChild>
            <w:div w:id="1815247881">
              <w:marLeft w:val="0"/>
              <w:marRight w:val="0"/>
              <w:marTop w:val="0"/>
              <w:marBottom w:val="0"/>
              <w:divBdr>
                <w:top w:val="none" w:sz="0" w:space="0" w:color="auto"/>
                <w:left w:val="none" w:sz="0" w:space="0" w:color="auto"/>
                <w:bottom w:val="none" w:sz="0" w:space="0" w:color="auto"/>
                <w:right w:val="none" w:sz="0" w:space="0" w:color="auto"/>
              </w:divBdr>
              <w:divsChild>
                <w:div w:id="1584756197">
                  <w:marLeft w:val="0"/>
                  <w:marRight w:val="0"/>
                  <w:marTop w:val="0"/>
                  <w:marBottom w:val="0"/>
                  <w:divBdr>
                    <w:top w:val="none" w:sz="0" w:space="0" w:color="auto"/>
                    <w:left w:val="none" w:sz="0" w:space="0" w:color="auto"/>
                    <w:bottom w:val="none" w:sz="0" w:space="0" w:color="auto"/>
                    <w:right w:val="none" w:sz="0" w:space="0" w:color="auto"/>
                  </w:divBdr>
                  <w:divsChild>
                    <w:div w:id="1948586755">
                      <w:marLeft w:val="0"/>
                      <w:marRight w:val="0"/>
                      <w:marTop w:val="0"/>
                      <w:marBottom w:val="0"/>
                      <w:divBdr>
                        <w:top w:val="none" w:sz="0" w:space="0" w:color="auto"/>
                        <w:left w:val="none" w:sz="0" w:space="0" w:color="auto"/>
                        <w:bottom w:val="none" w:sz="0" w:space="0" w:color="auto"/>
                        <w:right w:val="none" w:sz="0" w:space="0" w:color="auto"/>
                      </w:divBdr>
                      <w:divsChild>
                        <w:div w:id="112293594">
                          <w:marLeft w:val="0"/>
                          <w:marRight w:val="0"/>
                          <w:marTop w:val="0"/>
                          <w:marBottom w:val="0"/>
                          <w:divBdr>
                            <w:top w:val="none" w:sz="0" w:space="0" w:color="auto"/>
                            <w:left w:val="none" w:sz="0" w:space="0" w:color="auto"/>
                            <w:bottom w:val="none" w:sz="0" w:space="0" w:color="auto"/>
                            <w:right w:val="none" w:sz="0" w:space="0" w:color="auto"/>
                          </w:divBdr>
                        </w:div>
                        <w:div w:id="1238711573">
                          <w:marLeft w:val="0"/>
                          <w:marRight w:val="0"/>
                          <w:marTop w:val="0"/>
                          <w:marBottom w:val="0"/>
                          <w:divBdr>
                            <w:top w:val="none" w:sz="0" w:space="0" w:color="auto"/>
                            <w:left w:val="none" w:sz="0" w:space="0" w:color="auto"/>
                            <w:bottom w:val="none" w:sz="0" w:space="0" w:color="auto"/>
                            <w:right w:val="none" w:sz="0" w:space="0" w:color="auto"/>
                          </w:divBdr>
                          <w:divsChild>
                            <w:div w:id="498426015">
                              <w:marLeft w:val="0"/>
                              <w:marRight w:val="0"/>
                              <w:marTop w:val="0"/>
                              <w:marBottom w:val="0"/>
                              <w:divBdr>
                                <w:top w:val="none" w:sz="0" w:space="0" w:color="auto"/>
                                <w:left w:val="none" w:sz="0" w:space="0" w:color="auto"/>
                                <w:bottom w:val="none" w:sz="0" w:space="0" w:color="auto"/>
                                <w:right w:val="none" w:sz="0" w:space="0" w:color="auto"/>
                              </w:divBdr>
                              <w:divsChild>
                                <w:div w:id="180978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427495">
                          <w:marLeft w:val="0"/>
                          <w:marRight w:val="0"/>
                          <w:marTop w:val="0"/>
                          <w:marBottom w:val="0"/>
                          <w:divBdr>
                            <w:top w:val="none" w:sz="0" w:space="0" w:color="auto"/>
                            <w:left w:val="none" w:sz="0" w:space="0" w:color="auto"/>
                            <w:bottom w:val="none" w:sz="0" w:space="0" w:color="auto"/>
                            <w:right w:val="none" w:sz="0" w:space="0" w:color="auto"/>
                          </w:divBdr>
                          <w:divsChild>
                            <w:div w:id="72183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957321">
          <w:marLeft w:val="0"/>
          <w:marRight w:val="0"/>
          <w:marTop w:val="0"/>
          <w:marBottom w:val="0"/>
          <w:divBdr>
            <w:top w:val="none" w:sz="0" w:space="0" w:color="auto"/>
            <w:left w:val="none" w:sz="0" w:space="0" w:color="auto"/>
            <w:bottom w:val="none" w:sz="0" w:space="0" w:color="auto"/>
            <w:right w:val="none" w:sz="0" w:space="0" w:color="auto"/>
          </w:divBdr>
          <w:divsChild>
            <w:div w:id="1351418037">
              <w:marLeft w:val="0"/>
              <w:marRight w:val="0"/>
              <w:marTop w:val="0"/>
              <w:marBottom w:val="0"/>
              <w:divBdr>
                <w:top w:val="none" w:sz="0" w:space="0" w:color="auto"/>
                <w:left w:val="none" w:sz="0" w:space="0" w:color="auto"/>
                <w:bottom w:val="none" w:sz="0" w:space="0" w:color="auto"/>
                <w:right w:val="none" w:sz="0" w:space="0" w:color="auto"/>
              </w:divBdr>
              <w:divsChild>
                <w:div w:id="1301962727">
                  <w:marLeft w:val="0"/>
                  <w:marRight w:val="0"/>
                  <w:marTop w:val="0"/>
                  <w:marBottom w:val="0"/>
                  <w:divBdr>
                    <w:top w:val="none" w:sz="0" w:space="0" w:color="auto"/>
                    <w:left w:val="none" w:sz="0" w:space="0" w:color="auto"/>
                    <w:bottom w:val="none" w:sz="0" w:space="0" w:color="auto"/>
                    <w:right w:val="none" w:sz="0" w:space="0" w:color="auto"/>
                  </w:divBdr>
                  <w:divsChild>
                    <w:div w:id="1577278295">
                      <w:marLeft w:val="0"/>
                      <w:marRight w:val="0"/>
                      <w:marTop w:val="0"/>
                      <w:marBottom w:val="0"/>
                      <w:divBdr>
                        <w:top w:val="none" w:sz="0" w:space="0" w:color="auto"/>
                        <w:left w:val="none" w:sz="0" w:space="0" w:color="auto"/>
                        <w:bottom w:val="none" w:sz="0" w:space="0" w:color="auto"/>
                        <w:right w:val="none" w:sz="0" w:space="0" w:color="auto"/>
                      </w:divBdr>
                      <w:divsChild>
                        <w:div w:id="104927037">
                          <w:marLeft w:val="0"/>
                          <w:marRight w:val="0"/>
                          <w:marTop w:val="0"/>
                          <w:marBottom w:val="0"/>
                          <w:divBdr>
                            <w:top w:val="none" w:sz="0" w:space="0" w:color="auto"/>
                            <w:left w:val="none" w:sz="0" w:space="0" w:color="auto"/>
                            <w:bottom w:val="none" w:sz="0" w:space="0" w:color="auto"/>
                            <w:right w:val="none" w:sz="0" w:space="0" w:color="auto"/>
                          </w:divBdr>
                          <w:divsChild>
                            <w:div w:id="771436371">
                              <w:marLeft w:val="0"/>
                              <w:marRight w:val="0"/>
                              <w:marTop w:val="0"/>
                              <w:marBottom w:val="0"/>
                              <w:divBdr>
                                <w:top w:val="none" w:sz="0" w:space="0" w:color="auto"/>
                                <w:left w:val="none" w:sz="0" w:space="0" w:color="auto"/>
                                <w:bottom w:val="none" w:sz="0" w:space="0" w:color="auto"/>
                                <w:right w:val="none" w:sz="0" w:space="0" w:color="auto"/>
                              </w:divBdr>
                            </w:div>
                          </w:divsChild>
                        </w:div>
                        <w:div w:id="1535268882">
                          <w:marLeft w:val="0"/>
                          <w:marRight w:val="0"/>
                          <w:marTop w:val="0"/>
                          <w:marBottom w:val="0"/>
                          <w:divBdr>
                            <w:top w:val="none" w:sz="0" w:space="0" w:color="auto"/>
                            <w:left w:val="none" w:sz="0" w:space="0" w:color="auto"/>
                            <w:bottom w:val="none" w:sz="0" w:space="0" w:color="auto"/>
                            <w:right w:val="none" w:sz="0" w:space="0" w:color="auto"/>
                          </w:divBdr>
                          <w:divsChild>
                            <w:div w:id="2076665071">
                              <w:marLeft w:val="0"/>
                              <w:marRight w:val="0"/>
                              <w:marTop w:val="0"/>
                              <w:marBottom w:val="0"/>
                              <w:divBdr>
                                <w:top w:val="none" w:sz="0" w:space="0" w:color="auto"/>
                                <w:left w:val="none" w:sz="0" w:space="0" w:color="auto"/>
                                <w:bottom w:val="none" w:sz="0" w:space="0" w:color="auto"/>
                                <w:right w:val="none" w:sz="0" w:space="0" w:color="auto"/>
                              </w:divBdr>
                              <w:divsChild>
                                <w:div w:id="39474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25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738924">
          <w:marLeft w:val="0"/>
          <w:marRight w:val="0"/>
          <w:marTop w:val="0"/>
          <w:marBottom w:val="0"/>
          <w:divBdr>
            <w:top w:val="none" w:sz="0" w:space="0" w:color="auto"/>
            <w:left w:val="none" w:sz="0" w:space="0" w:color="auto"/>
            <w:bottom w:val="none" w:sz="0" w:space="0" w:color="auto"/>
            <w:right w:val="none" w:sz="0" w:space="0" w:color="auto"/>
          </w:divBdr>
          <w:divsChild>
            <w:div w:id="1701933378">
              <w:marLeft w:val="0"/>
              <w:marRight w:val="0"/>
              <w:marTop w:val="0"/>
              <w:marBottom w:val="0"/>
              <w:divBdr>
                <w:top w:val="none" w:sz="0" w:space="0" w:color="auto"/>
                <w:left w:val="none" w:sz="0" w:space="0" w:color="auto"/>
                <w:bottom w:val="none" w:sz="0" w:space="0" w:color="auto"/>
                <w:right w:val="none" w:sz="0" w:space="0" w:color="auto"/>
              </w:divBdr>
              <w:divsChild>
                <w:div w:id="1024405306">
                  <w:marLeft w:val="0"/>
                  <w:marRight w:val="0"/>
                  <w:marTop w:val="0"/>
                  <w:marBottom w:val="0"/>
                  <w:divBdr>
                    <w:top w:val="none" w:sz="0" w:space="0" w:color="auto"/>
                    <w:left w:val="none" w:sz="0" w:space="0" w:color="auto"/>
                    <w:bottom w:val="none" w:sz="0" w:space="0" w:color="auto"/>
                    <w:right w:val="none" w:sz="0" w:space="0" w:color="auto"/>
                  </w:divBdr>
                  <w:divsChild>
                    <w:div w:id="71507731">
                      <w:marLeft w:val="0"/>
                      <w:marRight w:val="0"/>
                      <w:marTop w:val="0"/>
                      <w:marBottom w:val="0"/>
                      <w:divBdr>
                        <w:top w:val="none" w:sz="0" w:space="0" w:color="auto"/>
                        <w:left w:val="none" w:sz="0" w:space="0" w:color="auto"/>
                        <w:bottom w:val="none" w:sz="0" w:space="0" w:color="auto"/>
                        <w:right w:val="none" w:sz="0" w:space="0" w:color="auto"/>
                      </w:divBdr>
                      <w:divsChild>
                        <w:div w:id="205143111">
                          <w:marLeft w:val="0"/>
                          <w:marRight w:val="0"/>
                          <w:marTop w:val="0"/>
                          <w:marBottom w:val="0"/>
                          <w:divBdr>
                            <w:top w:val="none" w:sz="0" w:space="0" w:color="auto"/>
                            <w:left w:val="none" w:sz="0" w:space="0" w:color="auto"/>
                            <w:bottom w:val="none" w:sz="0" w:space="0" w:color="auto"/>
                            <w:right w:val="none" w:sz="0" w:space="0" w:color="auto"/>
                          </w:divBdr>
                          <w:divsChild>
                            <w:div w:id="154880819">
                              <w:marLeft w:val="0"/>
                              <w:marRight w:val="0"/>
                              <w:marTop w:val="0"/>
                              <w:marBottom w:val="0"/>
                              <w:divBdr>
                                <w:top w:val="none" w:sz="0" w:space="0" w:color="auto"/>
                                <w:left w:val="none" w:sz="0" w:space="0" w:color="auto"/>
                                <w:bottom w:val="none" w:sz="0" w:space="0" w:color="auto"/>
                                <w:right w:val="none" w:sz="0" w:space="0" w:color="auto"/>
                              </w:divBdr>
                              <w:divsChild>
                                <w:div w:id="52470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61930">
                          <w:marLeft w:val="0"/>
                          <w:marRight w:val="0"/>
                          <w:marTop w:val="0"/>
                          <w:marBottom w:val="0"/>
                          <w:divBdr>
                            <w:top w:val="none" w:sz="0" w:space="0" w:color="auto"/>
                            <w:left w:val="none" w:sz="0" w:space="0" w:color="auto"/>
                            <w:bottom w:val="none" w:sz="0" w:space="0" w:color="auto"/>
                            <w:right w:val="none" w:sz="0" w:space="0" w:color="auto"/>
                          </w:divBdr>
                        </w:div>
                        <w:div w:id="1144271820">
                          <w:marLeft w:val="0"/>
                          <w:marRight w:val="0"/>
                          <w:marTop w:val="0"/>
                          <w:marBottom w:val="0"/>
                          <w:divBdr>
                            <w:top w:val="none" w:sz="0" w:space="0" w:color="auto"/>
                            <w:left w:val="none" w:sz="0" w:space="0" w:color="auto"/>
                            <w:bottom w:val="none" w:sz="0" w:space="0" w:color="auto"/>
                            <w:right w:val="none" w:sz="0" w:space="0" w:color="auto"/>
                          </w:divBdr>
                          <w:divsChild>
                            <w:div w:id="70865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694018">
          <w:marLeft w:val="0"/>
          <w:marRight w:val="0"/>
          <w:marTop w:val="0"/>
          <w:marBottom w:val="0"/>
          <w:divBdr>
            <w:top w:val="none" w:sz="0" w:space="0" w:color="auto"/>
            <w:left w:val="none" w:sz="0" w:space="0" w:color="auto"/>
            <w:bottom w:val="none" w:sz="0" w:space="0" w:color="auto"/>
            <w:right w:val="none" w:sz="0" w:space="0" w:color="auto"/>
          </w:divBdr>
          <w:divsChild>
            <w:div w:id="605506292">
              <w:marLeft w:val="0"/>
              <w:marRight w:val="0"/>
              <w:marTop w:val="0"/>
              <w:marBottom w:val="0"/>
              <w:divBdr>
                <w:top w:val="none" w:sz="0" w:space="0" w:color="auto"/>
                <w:left w:val="none" w:sz="0" w:space="0" w:color="auto"/>
                <w:bottom w:val="none" w:sz="0" w:space="0" w:color="auto"/>
                <w:right w:val="none" w:sz="0" w:space="0" w:color="auto"/>
              </w:divBdr>
              <w:divsChild>
                <w:div w:id="1485388208">
                  <w:marLeft w:val="0"/>
                  <w:marRight w:val="0"/>
                  <w:marTop w:val="0"/>
                  <w:marBottom w:val="0"/>
                  <w:divBdr>
                    <w:top w:val="none" w:sz="0" w:space="0" w:color="auto"/>
                    <w:left w:val="none" w:sz="0" w:space="0" w:color="auto"/>
                    <w:bottom w:val="none" w:sz="0" w:space="0" w:color="auto"/>
                    <w:right w:val="none" w:sz="0" w:space="0" w:color="auto"/>
                  </w:divBdr>
                  <w:divsChild>
                    <w:div w:id="615988030">
                      <w:marLeft w:val="0"/>
                      <w:marRight w:val="0"/>
                      <w:marTop w:val="0"/>
                      <w:marBottom w:val="0"/>
                      <w:divBdr>
                        <w:top w:val="none" w:sz="0" w:space="0" w:color="auto"/>
                        <w:left w:val="none" w:sz="0" w:space="0" w:color="auto"/>
                        <w:bottom w:val="none" w:sz="0" w:space="0" w:color="auto"/>
                        <w:right w:val="none" w:sz="0" w:space="0" w:color="auto"/>
                      </w:divBdr>
                      <w:divsChild>
                        <w:div w:id="63843832">
                          <w:marLeft w:val="0"/>
                          <w:marRight w:val="0"/>
                          <w:marTop w:val="0"/>
                          <w:marBottom w:val="0"/>
                          <w:divBdr>
                            <w:top w:val="none" w:sz="0" w:space="0" w:color="auto"/>
                            <w:left w:val="none" w:sz="0" w:space="0" w:color="auto"/>
                            <w:bottom w:val="none" w:sz="0" w:space="0" w:color="auto"/>
                            <w:right w:val="none" w:sz="0" w:space="0" w:color="auto"/>
                          </w:divBdr>
                          <w:divsChild>
                            <w:div w:id="721056372">
                              <w:marLeft w:val="0"/>
                              <w:marRight w:val="0"/>
                              <w:marTop w:val="0"/>
                              <w:marBottom w:val="0"/>
                              <w:divBdr>
                                <w:top w:val="none" w:sz="0" w:space="0" w:color="auto"/>
                                <w:left w:val="none" w:sz="0" w:space="0" w:color="auto"/>
                                <w:bottom w:val="none" w:sz="0" w:space="0" w:color="auto"/>
                                <w:right w:val="none" w:sz="0" w:space="0" w:color="auto"/>
                              </w:divBdr>
                            </w:div>
                          </w:divsChild>
                        </w:div>
                        <w:div w:id="1149787053">
                          <w:marLeft w:val="0"/>
                          <w:marRight w:val="0"/>
                          <w:marTop w:val="0"/>
                          <w:marBottom w:val="0"/>
                          <w:divBdr>
                            <w:top w:val="none" w:sz="0" w:space="0" w:color="auto"/>
                            <w:left w:val="none" w:sz="0" w:space="0" w:color="auto"/>
                            <w:bottom w:val="none" w:sz="0" w:space="0" w:color="auto"/>
                            <w:right w:val="none" w:sz="0" w:space="0" w:color="auto"/>
                          </w:divBdr>
                        </w:div>
                        <w:div w:id="1300962500">
                          <w:marLeft w:val="0"/>
                          <w:marRight w:val="0"/>
                          <w:marTop w:val="0"/>
                          <w:marBottom w:val="0"/>
                          <w:divBdr>
                            <w:top w:val="none" w:sz="0" w:space="0" w:color="auto"/>
                            <w:left w:val="none" w:sz="0" w:space="0" w:color="auto"/>
                            <w:bottom w:val="none" w:sz="0" w:space="0" w:color="auto"/>
                            <w:right w:val="none" w:sz="0" w:space="0" w:color="auto"/>
                          </w:divBdr>
                          <w:divsChild>
                            <w:div w:id="1379084209">
                              <w:marLeft w:val="0"/>
                              <w:marRight w:val="0"/>
                              <w:marTop w:val="0"/>
                              <w:marBottom w:val="0"/>
                              <w:divBdr>
                                <w:top w:val="none" w:sz="0" w:space="0" w:color="auto"/>
                                <w:left w:val="none" w:sz="0" w:space="0" w:color="auto"/>
                                <w:bottom w:val="none" w:sz="0" w:space="0" w:color="auto"/>
                                <w:right w:val="none" w:sz="0" w:space="0" w:color="auto"/>
                              </w:divBdr>
                              <w:divsChild>
                                <w:div w:id="67542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972778">
          <w:marLeft w:val="0"/>
          <w:marRight w:val="0"/>
          <w:marTop w:val="0"/>
          <w:marBottom w:val="0"/>
          <w:divBdr>
            <w:top w:val="none" w:sz="0" w:space="0" w:color="auto"/>
            <w:left w:val="none" w:sz="0" w:space="0" w:color="auto"/>
            <w:bottom w:val="none" w:sz="0" w:space="0" w:color="auto"/>
            <w:right w:val="none" w:sz="0" w:space="0" w:color="auto"/>
          </w:divBdr>
          <w:divsChild>
            <w:div w:id="339042275">
              <w:marLeft w:val="0"/>
              <w:marRight w:val="0"/>
              <w:marTop w:val="0"/>
              <w:marBottom w:val="0"/>
              <w:divBdr>
                <w:top w:val="none" w:sz="0" w:space="0" w:color="auto"/>
                <w:left w:val="none" w:sz="0" w:space="0" w:color="auto"/>
                <w:bottom w:val="none" w:sz="0" w:space="0" w:color="auto"/>
                <w:right w:val="none" w:sz="0" w:space="0" w:color="auto"/>
              </w:divBdr>
              <w:divsChild>
                <w:div w:id="1514881596">
                  <w:marLeft w:val="0"/>
                  <w:marRight w:val="0"/>
                  <w:marTop w:val="0"/>
                  <w:marBottom w:val="0"/>
                  <w:divBdr>
                    <w:top w:val="none" w:sz="0" w:space="0" w:color="auto"/>
                    <w:left w:val="none" w:sz="0" w:space="0" w:color="auto"/>
                    <w:bottom w:val="none" w:sz="0" w:space="0" w:color="auto"/>
                    <w:right w:val="none" w:sz="0" w:space="0" w:color="auto"/>
                  </w:divBdr>
                  <w:divsChild>
                    <w:div w:id="188809398">
                      <w:marLeft w:val="0"/>
                      <w:marRight w:val="0"/>
                      <w:marTop w:val="0"/>
                      <w:marBottom w:val="0"/>
                      <w:divBdr>
                        <w:top w:val="none" w:sz="0" w:space="0" w:color="auto"/>
                        <w:left w:val="none" w:sz="0" w:space="0" w:color="auto"/>
                        <w:bottom w:val="none" w:sz="0" w:space="0" w:color="auto"/>
                        <w:right w:val="none" w:sz="0" w:space="0" w:color="auto"/>
                      </w:divBdr>
                      <w:divsChild>
                        <w:div w:id="442457814">
                          <w:marLeft w:val="0"/>
                          <w:marRight w:val="0"/>
                          <w:marTop w:val="0"/>
                          <w:marBottom w:val="0"/>
                          <w:divBdr>
                            <w:top w:val="none" w:sz="0" w:space="0" w:color="auto"/>
                            <w:left w:val="none" w:sz="0" w:space="0" w:color="auto"/>
                            <w:bottom w:val="none" w:sz="0" w:space="0" w:color="auto"/>
                            <w:right w:val="none" w:sz="0" w:space="0" w:color="auto"/>
                          </w:divBdr>
                        </w:div>
                        <w:div w:id="722141321">
                          <w:marLeft w:val="0"/>
                          <w:marRight w:val="0"/>
                          <w:marTop w:val="0"/>
                          <w:marBottom w:val="0"/>
                          <w:divBdr>
                            <w:top w:val="none" w:sz="0" w:space="0" w:color="auto"/>
                            <w:left w:val="none" w:sz="0" w:space="0" w:color="auto"/>
                            <w:bottom w:val="none" w:sz="0" w:space="0" w:color="auto"/>
                            <w:right w:val="none" w:sz="0" w:space="0" w:color="auto"/>
                          </w:divBdr>
                          <w:divsChild>
                            <w:div w:id="1485733047">
                              <w:marLeft w:val="0"/>
                              <w:marRight w:val="0"/>
                              <w:marTop w:val="0"/>
                              <w:marBottom w:val="0"/>
                              <w:divBdr>
                                <w:top w:val="none" w:sz="0" w:space="0" w:color="auto"/>
                                <w:left w:val="none" w:sz="0" w:space="0" w:color="auto"/>
                                <w:bottom w:val="none" w:sz="0" w:space="0" w:color="auto"/>
                                <w:right w:val="none" w:sz="0" w:space="0" w:color="auto"/>
                              </w:divBdr>
                              <w:divsChild>
                                <w:div w:id="212908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79647">
                          <w:marLeft w:val="0"/>
                          <w:marRight w:val="0"/>
                          <w:marTop w:val="0"/>
                          <w:marBottom w:val="0"/>
                          <w:divBdr>
                            <w:top w:val="none" w:sz="0" w:space="0" w:color="auto"/>
                            <w:left w:val="none" w:sz="0" w:space="0" w:color="auto"/>
                            <w:bottom w:val="none" w:sz="0" w:space="0" w:color="auto"/>
                            <w:right w:val="none" w:sz="0" w:space="0" w:color="auto"/>
                          </w:divBdr>
                          <w:divsChild>
                            <w:div w:id="161339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433081">
          <w:marLeft w:val="0"/>
          <w:marRight w:val="0"/>
          <w:marTop w:val="0"/>
          <w:marBottom w:val="0"/>
          <w:divBdr>
            <w:top w:val="none" w:sz="0" w:space="0" w:color="auto"/>
            <w:left w:val="none" w:sz="0" w:space="0" w:color="auto"/>
            <w:bottom w:val="none" w:sz="0" w:space="0" w:color="auto"/>
            <w:right w:val="none" w:sz="0" w:space="0" w:color="auto"/>
          </w:divBdr>
          <w:divsChild>
            <w:div w:id="771515850">
              <w:marLeft w:val="0"/>
              <w:marRight w:val="0"/>
              <w:marTop w:val="0"/>
              <w:marBottom w:val="0"/>
              <w:divBdr>
                <w:top w:val="none" w:sz="0" w:space="0" w:color="auto"/>
                <w:left w:val="none" w:sz="0" w:space="0" w:color="auto"/>
                <w:bottom w:val="none" w:sz="0" w:space="0" w:color="auto"/>
                <w:right w:val="none" w:sz="0" w:space="0" w:color="auto"/>
              </w:divBdr>
              <w:divsChild>
                <w:div w:id="218639224">
                  <w:marLeft w:val="0"/>
                  <w:marRight w:val="0"/>
                  <w:marTop w:val="0"/>
                  <w:marBottom w:val="0"/>
                  <w:divBdr>
                    <w:top w:val="none" w:sz="0" w:space="0" w:color="auto"/>
                    <w:left w:val="none" w:sz="0" w:space="0" w:color="auto"/>
                    <w:bottom w:val="none" w:sz="0" w:space="0" w:color="auto"/>
                    <w:right w:val="none" w:sz="0" w:space="0" w:color="auto"/>
                  </w:divBdr>
                  <w:divsChild>
                    <w:div w:id="2058240038">
                      <w:marLeft w:val="0"/>
                      <w:marRight w:val="0"/>
                      <w:marTop w:val="0"/>
                      <w:marBottom w:val="0"/>
                      <w:divBdr>
                        <w:top w:val="none" w:sz="0" w:space="0" w:color="auto"/>
                        <w:left w:val="none" w:sz="0" w:space="0" w:color="auto"/>
                        <w:bottom w:val="none" w:sz="0" w:space="0" w:color="auto"/>
                        <w:right w:val="none" w:sz="0" w:space="0" w:color="auto"/>
                      </w:divBdr>
                      <w:divsChild>
                        <w:div w:id="796068241">
                          <w:marLeft w:val="0"/>
                          <w:marRight w:val="0"/>
                          <w:marTop w:val="0"/>
                          <w:marBottom w:val="0"/>
                          <w:divBdr>
                            <w:top w:val="none" w:sz="0" w:space="0" w:color="auto"/>
                            <w:left w:val="none" w:sz="0" w:space="0" w:color="auto"/>
                            <w:bottom w:val="none" w:sz="0" w:space="0" w:color="auto"/>
                            <w:right w:val="none" w:sz="0" w:space="0" w:color="auto"/>
                          </w:divBdr>
                        </w:div>
                        <w:div w:id="1220283973">
                          <w:marLeft w:val="0"/>
                          <w:marRight w:val="0"/>
                          <w:marTop w:val="0"/>
                          <w:marBottom w:val="0"/>
                          <w:divBdr>
                            <w:top w:val="none" w:sz="0" w:space="0" w:color="auto"/>
                            <w:left w:val="none" w:sz="0" w:space="0" w:color="auto"/>
                            <w:bottom w:val="none" w:sz="0" w:space="0" w:color="auto"/>
                            <w:right w:val="none" w:sz="0" w:space="0" w:color="auto"/>
                          </w:divBdr>
                          <w:divsChild>
                            <w:div w:id="195000957">
                              <w:marLeft w:val="0"/>
                              <w:marRight w:val="0"/>
                              <w:marTop w:val="0"/>
                              <w:marBottom w:val="0"/>
                              <w:divBdr>
                                <w:top w:val="none" w:sz="0" w:space="0" w:color="auto"/>
                                <w:left w:val="none" w:sz="0" w:space="0" w:color="auto"/>
                                <w:bottom w:val="none" w:sz="0" w:space="0" w:color="auto"/>
                                <w:right w:val="none" w:sz="0" w:space="0" w:color="auto"/>
                              </w:divBdr>
                            </w:div>
                          </w:divsChild>
                        </w:div>
                        <w:div w:id="1504392973">
                          <w:marLeft w:val="0"/>
                          <w:marRight w:val="0"/>
                          <w:marTop w:val="0"/>
                          <w:marBottom w:val="0"/>
                          <w:divBdr>
                            <w:top w:val="none" w:sz="0" w:space="0" w:color="auto"/>
                            <w:left w:val="none" w:sz="0" w:space="0" w:color="auto"/>
                            <w:bottom w:val="none" w:sz="0" w:space="0" w:color="auto"/>
                            <w:right w:val="none" w:sz="0" w:space="0" w:color="auto"/>
                          </w:divBdr>
                          <w:divsChild>
                            <w:div w:id="1190024991">
                              <w:marLeft w:val="0"/>
                              <w:marRight w:val="0"/>
                              <w:marTop w:val="0"/>
                              <w:marBottom w:val="0"/>
                              <w:divBdr>
                                <w:top w:val="none" w:sz="0" w:space="0" w:color="auto"/>
                                <w:left w:val="none" w:sz="0" w:space="0" w:color="auto"/>
                                <w:bottom w:val="none" w:sz="0" w:space="0" w:color="auto"/>
                                <w:right w:val="none" w:sz="0" w:space="0" w:color="auto"/>
                              </w:divBdr>
                              <w:divsChild>
                                <w:div w:id="175204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359700">
          <w:marLeft w:val="0"/>
          <w:marRight w:val="0"/>
          <w:marTop w:val="0"/>
          <w:marBottom w:val="0"/>
          <w:divBdr>
            <w:top w:val="none" w:sz="0" w:space="0" w:color="auto"/>
            <w:left w:val="none" w:sz="0" w:space="0" w:color="auto"/>
            <w:bottom w:val="none" w:sz="0" w:space="0" w:color="auto"/>
            <w:right w:val="none" w:sz="0" w:space="0" w:color="auto"/>
          </w:divBdr>
          <w:divsChild>
            <w:div w:id="1578975908">
              <w:marLeft w:val="0"/>
              <w:marRight w:val="0"/>
              <w:marTop w:val="0"/>
              <w:marBottom w:val="0"/>
              <w:divBdr>
                <w:top w:val="none" w:sz="0" w:space="0" w:color="auto"/>
                <w:left w:val="none" w:sz="0" w:space="0" w:color="auto"/>
                <w:bottom w:val="none" w:sz="0" w:space="0" w:color="auto"/>
                <w:right w:val="none" w:sz="0" w:space="0" w:color="auto"/>
              </w:divBdr>
              <w:divsChild>
                <w:div w:id="1240600663">
                  <w:marLeft w:val="0"/>
                  <w:marRight w:val="0"/>
                  <w:marTop w:val="0"/>
                  <w:marBottom w:val="0"/>
                  <w:divBdr>
                    <w:top w:val="none" w:sz="0" w:space="0" w:color="auto"/>
                    <w:left w:val="none" w:sz="0" w:space="0" w:color="auto"/>
                    <w:bottom w:val="none" w:sz="0" w:space="0" w:color="auto"/>
                    <w:right w:val="none" w:sz="0" w:space="0" w:color="auto"/>
                  </w:divBdr>
                  <w:divsChild>
                    <w:div w:id="1098019990">
                      <w:marLeft w:val="0"/>
                      <w:marRight w:val="0"/>
                      <w:marTop w:val="0"/>
                      <w:marBottom w:val="0"/>
                      <w:divBdr>
                        <w:top w:val="none" w:sz="0" w:space="0" w:color="auto"/>
                        <w:left w:val="none" w:sz="0" w:space="0" w:color="auto"/>
                        <w:bottom w:val="none" w:sz="0" w:space="0" w:color="auto"/>
                        <w:right w:val="none" w:sz="0" w:space="0" w:color="auto"/>
                      </w:divBdr>
                      <w:divsChild>
                        <w:div w:id="1324972898">
                          <w:marLeft w:val="0"/>
                          <w:marRight w:val="0"/>
                          <w:marTop w:val="0"/>
                          <w:marBottom w:val="0"/>
                          <w:divBdr>
                            <w:top w:val="none" w:sz="0" w:space="0" w:color="auto"/>
                            <w:left w:val="none" w:sz="0" w:space="0" w:color="auto"/>
                            <w:bottom w:val="none" w:sz="0" w:space="0" w:color="auto"/>
                            <w:right w:val="none" w:sz="0" w:space="0" w:color="auto"/>
                          </w:divBdr>
                          <w:divsChild>
                            <w:div w:id="1893956485">
                              <w:marLeft w:val="0"/>
                              <w:marRight w:val="0"/>
                              <w:marTop w:val="0"/>
                              <w:marBottom w:val="0"/>
                              <w:divBdr>
                                <w:top w:val="none" w:sz="0" w:space="0" w:color="auto"/>
                                <w:left w:val="none" w:sz="0" w:space="0" w:color="auto"/>
                                <w:bottom w:val="none" w:sz="0" w:space="0" w:color="auto"/>
                                <w:right w:val="none" w:sz="0" w:space="0" w:color="auto"/>
                              </w:divBdr>
                            </w:div>
                          </w:divsChild>
                        </w:div>
                        <w:div w:id="1556889567">
                          <w:marLeft w:val="0"/>
                          <w:marRight w:val="0"/>
                          <w:marTop w:val="0"/>
                          <w:marBottom w:val="0"/>
                          <w:divBdr>
                            <w:top w:val="none" w:sz="0" w:space="0" w:color="auto"/>
                            <w:left w:val="none" w:sz="0" w:space="0" w:color="auto"/>
                            <w:bottom w:val="none" w:sz="0" w:space="0" w:color="auto"/>
                            <w:right w:val="none" w:sz="0" w:space="0" w:color="auto"/>
                          </w:divBdr>
                        </w:div>
                        <w:div w:id="2033456138">
                          <w:marLeft w:val="0"/>
                          <w:marRight w:val="0"/>
                          <w:marTop w:val="0"/>
                          <w:marBottom w:val="0"/>
                          <w:divBdr>
                            <w:top w:val="none" w:sz="0" w:space="0" w:color="auto"/>
                            <w:left w:val="none" w:sz="0" w:space="0" w:color="auto"/>
                            <w:bottom w:val="none" w:sz="0" w:space="0" w:color="auto"/>
                            <w:right w:val="none" w:sz="0" w:space="0" w:color="auto"/>
                          </w:divBdr>
                          <w:divsChild>
                            <w:div w:id="1943143090">
                              <w:marLeft w:val="0"/>
                              <w:marRight w:val="0"/>
                              <w:marTop w:val="0"/>
                              <w:marBottom w:val="0"/>
                              <w:divBdr>
                                <w:top w:val="none" w:sz="0" w:space="0" w:color="auto"/>
                                <w:left w:val="none" w:sz="0" w:space="0" w:color="auto"/>
                                <w:bottom w:val="none" w:sz="0" w:space="0" w:color="auto"/>
                                <w:right w:val="none" w:sz="0" w:space="0" w:color="auto"/>
                              </w:divBdr>
                              <w:divsChild>
                                <w:div w:id="16660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241750">
          <w:marLeft w:val="0"/>
          <w:marRight w:val="0"/>
          <w:marTop w:val="0"/>
          <w:marBottom w:val="0"/>
          <w:divBdr>
            <w:top w:val="none" w:sz="0" w:space="0" w:color="auto"/>
            <w:left w:val="none" w:sz="0" w:space="0" w:color="auto"/>
            <w:bottom w:val="none" w:sz="0" w:space="0" w:color="auto"/>
            <w:right w:val="none" w:sz="0" w:space="0" w:color="auto"/>
          </w:divBdr>
          <w:divsChild>
            <w:div w:id="939140420">
              <w:marLeft w:val="0"/>
              <w:marRight w:val="0"/>
              <w:marTop w:val="0"/>
              <w:marBottom w:val="0"/>
              <w:divBdr>
                <w:top w:val="none" w:sz="0" w:space="0" w:color="auto"/>
                <w:left w:val="none" w:sz="0" w:space="0" w:color="auto"/>
                <w:bottom w:val="none" w:sz="0" w:space="0" w:color="auto"/>
                <w:right w:val="none" w:sz="0" w:space="0" w:color="auto"/>
              </w:divBdr>
              <w:divsChild>
                <w:div w:id="268247244">
                  <w:marLeft w:val="0"/>
                  <w:marRight w:val="0"/>
                  <w:marTop w:val="0"/>
                  <w:marBottom w:val="0"/>
                  <w:divBdr>
                    <w:top w:val="none" w:sz="0" w:space="0" w:color="auto"/>
                    <w:left w:val="none" w:sz="0" w:space="0" w:color="auto"/>
                    <w:bottom w:val="none" w:sz="0" w:space="0" w:color="auto"/>
                    <w:right w:val="none" w:sz="0" w:space="0" w:color="auto"/>
                  </w:divBdr>
                  <w:divsChild>
                    <w:div w:id="2110197788">
                      <w:marLeft w:val="0"/>
                      <w:marRight w:val="0"/>
                      <w:marTop w:val="0"/>
                      <w:marBottom w:val="0"/>
                      <w:divBdr>
                        <w:top w:val="none" w:sz="0" w:space="0" w:color="auto"/>
                        <w:left w:val="none" w:sz="0" w:space="0" w:color="auto"/>
                        <w:bottom w:val="none" w:sz="0" w:space="0" w:color="auto"/>
                        <w:right w:val="none" w:sz="0" w:space="0" w:color="auto"/>
                      </w:divBdr>
                      <w:divsChild>
                        <w:div w:id="403335908">
                          <w:marLeft w:val="0"/>
                          <w:marRight w:val="0"/>
                          <w:marTop w:val="0"/>
                          <w:marBottom w:val="0"/>
                          <w:divBdr>
                            <w:top w:val="none" w:sz="0" w:space="0" w:color="auto"/>
                            <w:left w:val="none" w:sz="0" w:space="0" w:color="auto"/>
                            <w:bottom w:val="none" w:sz="0" w:space="0" w:color="auto"/>
                            <w:right w:val="none" w:sz="0" w:space="0" w:color="auto"/>
                          </w:divBdr>
                        </w:div>
                        <w:div w:id="1083726140">
                          <w:marLeft w:val="0"/>
                          <w:marRight w:val="0"/>
                          <w:marTop w:val="0"/>
                          <w:marBottom w:val="0"/>
                          <w:divBdr>
                            <w:top w:val="none" w:sz="0" w:space="0" w:color="auto"/>
                            <w:left w:val="none" w:sz="0" w:space="0" w:color="auto"/>
                            <w:bottom w:val="none" w:sz="0" w:space="0" w:color="auto"/>
                            <w:right w:val="none" w:sz="0" w:space="0" w:color="auto"/>
                          </w:divBdr>
                          <w:divsChild>
                            <w:div w:id="1293943213">
                              <w:marLeft w:val="0"/>
                              <w:marRight w:val="0"/>
                              <w:marTop w:val="0"/>
                              <w:marBottom w:val="0"/>
                              <w:divBdr>
                                <w:top w:val="none" w:sz="0" w:space="0" w:color="auto"/>
                                <w:left w:val="none" w:sz="0" w:space="0" w:color="auto"/>
                                <w:bottom w:val="none" w:sz="0" w:space="0" w:color="auto"/>
                                <w:right w:val="none" w:sz="0" w:space="0" w:color="auto"/>
                              </w:divBdr>
                              <w:divsChild>
                                <w:div w:id="131494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509550">
                          <w:marLeft w:val="0"/>
                          <w:marRight w:val="0"/>
                          <w:marTop w:val="0"/>
                          <w:marBottom w:val="0"/>
                          <w:divBdr>
                            <w:top w:val="none" w:sz="0" w:space="0" w:color="auto"/>
                            <w:left w:val="none" w:sz="0" w:space="0" w:color="auto"/>
                            <w:bottom w:val="none" w:sz="0" w:space="0" w:color="auto"/>
                            <w:right w:val="none" w:sz="0" w:space="0" w:color="auto"/>
                          </w:divBdr>
                          <w:divsChild>
                            <w:div w:id="124232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809017">
          <w:marLeft w:val="0"/>
          <w:marRight w:val="0"/>
          <w:marTop w:val="0"/>
          <w:marBottom w:val="0"/>
          <w:divBdr>
            <w:top w:val="none" w:sz="0" w:space="0" w:color="auto"/>
            <w:left w:val="none" w:sz="0" w:space="0" w:color="auto"/>
            <w:bottom w:val="none" w:sz="0" w:space="0" w:color="auto"/>
            <w:right w:val="none" w:sz="0" w:space="0" w:color="auto"/>
          </w:divBdr>
          <w:divsChild>
            <w:div w:id="1961838815">
              <w:marLeft w:val="0"/>
              <w:marRight w:val="0"/>
              <w:marTop w:val="0"/>
              <w:marBottom w:val="0"/>
              <w:divBdr>
                <w:top w:val="none" w:sz="0" w:space="0" w:color="auto"/>
                <w:left w:val="none" w:sz="0" w:space="0" w:color="auto"/>
                <w:bottom w:val="none" w:sz="0" w:space="0" w:color="auto"/>
                <w:right w:val="none" w:sz="0" w:space="0" w:color="auto"/>
              </w:divBdr>
              <w:divsChild>
                <w:div w:id="1575971240">
                  <w:marLeft w:val="0"/>
                  <w:marRight w:val="0"/>
                  <w:marTop w:val="0"/>
                  <w:marBottom w:val="0"/>
                  <w:divBdr>
                    <w:top w:val="none" w:sz="0" w:space="0" w:color="auto"/>
                    <w:left w:val="none" w:sz="0" w:space="0" w:color="auto"/>
                    <w:bottom w:val="none" w:sz="0" w:space="0" w:color="auto"/>
                    <w:right w:val="none" w:sz="0" w:space="0" w:color="auto"/>
                  </w:divBdr>
                  <w:divsChild>
                    <w:div w:id="1789936006">
                      <w:marLeft w:val="0"/>
                      <w:marRight w:val="0"/>
                      <w:marTop w:val="0"/>
                      <w:marBottom w:val="0"/>
                      <w:divBdr>
                        <w:top w:val="none" w:sz="0" w:space="0" w:color="auto"/>
                        <w:left w:val="none" w:sz="0" w:space="0" w:color="auto"/>
                        <w:bottom w:val="none" w:sz="0" w:space="0" w:color="auto"/>
                        <w:right w:val="none" w:sz="0" w:space="0" w:color="auto"/>
                      </w:divBdr>
                      <w:divsChild>
                        <w:div w:id="508373613">
                          <w:marLeft w:val="0"/>
                          <w:marRight w:val="0"/>
                          <w:marTop w:val="0"/>
                          <w:marBottom w:val="0"/>
                          <w:divBdr>
                            <w:top w:val="none" w:sz="0" w:space="0" w:color="auto"/>
                            <w:left w:val="none" w:sz="0" w:space="0" w:color="auto"/>
                            <w:bottom w:val="none" w:sz="0" w:space="0" w:color="auto"/>
                            <w:right w:val="none" w:sz="0" w:space="0" w:color="auto"/>
                          </w:divBdr>
                        </w:div>
                        <w:div w:id="804079504">
                          <w:marLeft w:val="0"/>
                          <w:marRight w:val="0"/>
                          <w:marTop w:val="0"/>
                          <w:marBottom w:val="0"/>
                          <w:divBdr>
                            <w:top w:val="none" w:sz="0" w:space="0" w:color="auto"/>
                            <w:left w:val="none" w:sz="0" w:space="0" w:color="auto"/>
                            <w:bottom w:val="none" w:sz="0" w:space="0" w:color="auto"/>
                            <w:right w:val="none" w:sz="0" w:space="0" w:color="auto"/>
                          </w:divBdr>
                          <w:divsChild>
                            <w:div w:id="2088263574">
                              <w:marLeft w:val="0"/>
                              <w:marRight w:val="0"/>
                              <w:marTop w:val="0"/>
                              <w:marBottom w:val="0"/>
                              <w:divBdr>
                                <w:top w:val="none" w:sz="0" w:space="0" w:color="auto"/>
                                <w:left w:val="none" w:sz="0" w:space="0" w:color="auto"/>
                                <w:bottom w:val="none" w:sz="0" w:space="0" w:color="auto"/>
                                <w:right w:val="none" w:sz="0" w:space="0" w:color="auto"/>
                              </w:divBdr>
                              <w:divsChild>
                                <w:div w:id="47927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6477">
                          <w:marLeft w:val="0"/>
                          <w:marRight w:val="0"/>
                          <w:marTop w:val="0"/>
                          <w:marBottom w:val="0"/>
                          <w:divBdr>
                            <w:top w:val="none" w:sz="0" w:space="0" w:color="auto"/>
                            <w:left w:val="none" w:sz="0" w:space="0" w:color="auto"/>
                            <w:bottom w:val="none" w:sz="0" w:space="0" w:color="auto"/>
                            <w:right w:val="none" w:sz="0" w:space="0" w:color="auto"/>
                          </w:divBdr>
                          <w:divsChild>
                            <w:div w:id="54953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2078407">
          <w:marLeft w:val="0"/>
          <w:marRight w:val="0"/>
          <w:marTop w:val="0"/>
          <w:marBottom w:val="0"/>
          <w:divBdr>
            <w:top w:val="none" w:sz="0" w:space="0" w:color="auto"/>
            <w:left w:val="none" w:sz="0" w:space="0" w:color="auto"/>
            <w:bottom w:val="none" w:sz="0" w:space="0" w:color="auto"/>
            <w:right w:val="none" w:sz="0" w:space="0" w:color="auto"/>
          </w:divBdr>
          <w:divsChild>
            <w:div w:id="510991380">
              <w:marLeft w:val="0"/>
              <w:marRight w:val="0"/>
              <w:marTop w:val="0"/>
              <w:marBottom w:val="0"/>
              <w:divBdr>
                <w:top w:val="none" w:sz="0" w:space="0" w:color="auto"/>
                <w:left w:val="none" w:sz="0" w:space="0" w:color="auto"/>
                <w:bottom w:val="none" w:sz="0" w:space="0" w:color="auto"/>
                <w:right w:val="none" w:sz="0" w:space="0" w:color="auto"/>
              </w:divBdr>
              <w:divsChild>
                <w:div w:id="1573082609">
                  <w:marLeft w:val="0"/>
                  <w:marRight w:val="0"/>
                  <w:marTop w:val="0"/>
                  <w:marBottom w:val="0"/>
                  <w:divBdr>
                    <w:top w:val="none" w:sz="0" w:space="0" w:color="auto"/>
                    <w:left w:val="none" w:sz="0" w:space="0" w:color="auto"/>
                    <w:bottom w:val="none" w:sz="0" w:space="0" w:color="auto"/>
                    <w:right w:val="none" w:sz="0" w:space="0" w:color="auto"/>
                  </w:divBdr>
                  <w:divsChild>
                    <w:div w:id="1067460089">
                      <w:marLeft w:val="0"/>
                      <w:marRight w:val="0"/>
                      <w:marTop w:val="0"/>
                      <w:marBottom w:val="0"/>
                      <w:divBdr>
                        <w:top w:val="none" w:sz="0" w:space="0" w:color="auto"/>
                        <w:left w:val="none" w:sz="0" w:space="0" w:color="auto"/>
                        <w:bottom w:val="none" w:sz="0" w:space="0" w:color="auto"/>
                        <w:right w:val="none" w:sz="0" w:space="0" w:color="auto"/>
                      </w:divBdr>
                      <w:divsChild>
                        <w:div w:id="1087925601">
                          <w:marLeft w:val="0"/>
                          <w:marRight w:val="0"/>
                          <w:marTop w:val="0"/>
                          <w:marBottom w:val="0"/>
                          <w:divBdr>
                            <w:top w:val="none" w:sz="0" w:space="0" w:color="auto"/>
                            <w:left w:val="none" w:sz="0" w:space="0" w:color="auto"/>
                            <w:bottom w:val="none" w:sz="0" w:space="0" w:color="auto"/>
                            <w:right w:val="none" w:sz="0" w:space="0" w:color="auto"/>
                          </w:divBdr>
                          <w:divsChild>
                            <w:div w:id="153112293">
                              <w:marLeft w:val="0"/>
                              <w:marRight w:val="0"/>
                              <w:marTop w:val="0"/>
                              <w:marBottom w:val="0"/>
                              <w:divBdr>
                                <w:top w:val="none" w:sz="0" w:space="0" w:color="auto"/>
                                <w:left w:val="none" w:sz="0" w:space="0" w:color="auto"/>
                                <w:bottom w:val="none" w:sz="0" w:space="0" w:color="auto"/>
                                <w:right w:val="none" w:sz="0" w:space="0" w:color="auto"/>
                              </w:divBdr>
                              <w:divsChild>
                                <w:div w:id="112080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83379">
                          <w:marLeft w:val="0"/>
                          <w:marRight w:val="0"/>
                          <w:marTop w:val="0"/>
                          <w:marBottom w:val="0"/>
                          <w:divBdr>
                            <w:top w:val="none" w:sz="0" w:space="0" w:color="auto"/>
                            <w:left w:val="none" w:sz="0" w:space="0" w:color="auto"/>
                            <w:bottom w:val="none" w:sz="0" w:space="0" w:color="auto"/>
                            <w:right w:val="none" w:sz="0" w:space="0" w:color="auto"/>
                          </w:divBdr>
                        </w:div>
                        <w:div w:id="1466240590">
                          <w:marLeft w:val="0"/>
                          <w:marRight w:val="0"/>
                          <w:marTop w:val="0"/>
                          <w:marBottom w:val="0"/>
                          <w:divBdr>
                            <w:top w:val="none" w:sz="0" w:space="0" w:color="auto"/>
                            <w:left w:val="none" w:sz="0" w:space="0" w:color="auto"/>
                            <w:bottom w:val="none" w:sz="0" w:space="0" w:color="auto"/>
                            <w:right w:val="none" w:sz="0" w:space="0" w:color="auto"/>
                          </w:divBdr>
                          <w:divsChild>
                            <w:div w:id="107316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943184">
          <w:marLeft w:val="0"/>
          <w:marRight w:val="0"/>
          <w:marTop w:val="0"/>
          <w:marBottom w:val="0"/>
          <w:divBdr>
            <w:top w:val="none" w:sz="0" w:space="0" w:color="auto"/>
            <w:left w:val="none" w:sz="0" w:space="0" w:color="auto"/>
            <w:bottom w:val="none" w:sz="0" w:space="0" w:color="auto"/>
            <w:right w:val="none" w:sz="0" w:space="0" w:color="auto"/>
          </w:divBdr>
          <w:divsChild>
            <w:div w:id="791435965">
              <w:marLeft w:val="0"/>
              <w:marRight w:val="0"/>
              <w:marTop w:val="0"/>
              <w:marBottom w:val="0"/>
              <w:divBdr>
                <w:top w:val="none" w:sz="0" w:space="0" w:color="auto"/>
                <w:left w:val="none" w:sz="0" w:space="0" w:color="auto"/>
                <w:bottom w:val="none" w:sz="0" w:space="0" w:color="auto"/>
                <w:right w:val="none" w:sz="0" w:space="0" w:color="auto"/>
              </w:divBdr>
              <w:divsChild>
                <w:div w:id="116339553">
                  <w:marLeft w:val="0"/>
                  <w:marRight w:val="0"/>
                  <w:marTop w:val="0"/>
                  <w:marBottom w:val="0"/>
                  <w:divBdr>
                    <w:top w:val="none" w:sz="0" w:space="0" w:color="auto"/>
                    <w:left w:val="none" w:sz="0" w:space="0" w:color="auto"/>
                    <w:bottom w:val="none" w:sz="0" w:space="0" w:color="auto"/>
                    <w:right w:val="none" w:sz="0" w:space="0" w:color="auto"/>
                  </w:divBdr>
                  <w:divsChild>
                    <w:div w:id="420414621">
                      <w:marLeft w:val="0"/>
                      <w:marRight w:val="0"/>
                      <w:marTop w:val="0"/>
                      <w:marBottom w:val="0"/>
                      <w:divBdr>
                        <w:top w:val="none" w:sz="0" w:space="0" w:color="auto"/>
                        <w:left w:val="none" w:sz="0" w:space="0" w:color="auto"/>
                        <w:bottom w:val="none" w:sz="0" w:space="0" w:color="auto"/>
                        <w:right w:val="none" w:sz="0" w:space="0" w:color="auto"/>
                      </w:divBdr>
                      <w:divsChild>
                        <w:div w:id="900749843">
                          <w:marLeft w:val="0"/>
                          <w:marRight w:val="0"/>
                          <w:marTop w:val="0"/>
                          <w:marBottom w:val="0"/>
                          <w:divBdr>
                            <w:top w:val="none" w:sz="0" w:space="0" w:color="auto"/>
                            <w:left w:val="none" w:sz="0" w:space="0" w:color="auto"/>
                            <w:bottom w:val="none" w:sz="0" w:space="0" w:color="auto"/>
                            <w:right w:val="none" w:sz="0" w:space="0" w:color="auto"/>
                          </w:divBdr>
                        </w:div>
                        <w:div w:id="1502157289">
                          <w:marLeft w:val="0"/>
                          <w:marRight w:val="0"/>
                          <w:marTop w:val="0"/>
                          <w:marBottom w:val="0"/>
                          <w:divBdr>
                            <w:top w:val="none" w:sz="0" w:space="0" w:color="auto"/>
                            <w:left w:val="none" w:sz="0" w:space="0" w:color="auto"/>
                            <w:bottom w:val="none" w:sz="0" w:space="0" w:color="auto"/>
                            <w:right w:val="none" w:sz="0" w:space="0" w:color="auto"/>
                          </w:divBdr>
                          <w:divsChild>
                            <w:div w:id="1953633057">
                              <w:marLeft w:val="0"/>
                              <w:marRight w:val="0"/>
                              <w:marTop w:val="0"/>
                              <w:marBottom w:val="0"/>
                              <w:divBdr>
                                <w:top w:val="none" w:sz="0" w:space="0" w:color="auto"/>
                                <w:left w:val="none" w:sz="0" w:space="0" w:color="auto"/>
                                <w:bottom w:val="none" w:sz="0" w:space="0" w:color="auto"/>
                                <w:right w:val="none" w:sz="0" w:space="0" w:color="auto"/>
                              </w:divBdr>
                              <w:divsChild>
                                <w:div w:id="851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173284">
                          <w:marLeft w:val="0"/>
                          <w:marRight w:val="0"/>
                          <w:marTop w:val="0"/>
                          <w:marBottom w:val="0"/>
                          <w:divBdr>
                            <w:top w:val="none" w:sz="0" w:space="0" w:color="auto"/>
                            <w:left w:val="none" w:sz="0" w:space="0" w:color="auto"/>
                            <w:bottom w:val="none" w:sz="0" w:space="0" w:color="auto"/>
                            <w:right w:val="none" w:sz="0" w:space="0" w:color="auto"/>
                          </w:divBdr>
                          <w:divsChild>
                            <w:div w:id="50043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877952">
          <w:marLeft w:val="0"/>
          <w:marRight w:val="0"/>
          <w:marTop w:val="0"/>
          <w:marBottom w:val="0"/>
          <w:divBdr>
            <w:top w:val="none" w:sz="0" w:space="0" w:color="auto"/>
            <w:left w:val="none" w:sz="0" w:space="0" w:color="auto"/>
            <w:bottom w:val="none" w:sz="0" w:space="0" w:color="auto"/>
            <w:right w:val="none" w:sz="0" w:space="0" w:color="auto"/>
          </w:divBdr>
          <w:divsChild>
            <w:div w:id="186673521">
              <w:marLeft w:val="0"/>
              <w:marRight w:val="0"/>
              <w:marTop w:val="0"/>
              <w:marBottom w:val="0"/>
              <w:divBdr>
                <w:top w:val="none" w:sz="0" w:space="0" w:color="auto"/>
                <w:left w:val="none" w:sz="0" w:space="0" w:color="auto"/>
                <w:bottom w:val="none" w:sz="0" w:space="0" w:color="auto"/>
                <w:right w:val="none" w:sz="0" w:space="0" w:color="auto"/>
              </w:divBdr>
              <w:divsChild>
                <w:div w:id="403382525">
                  <w:marLeft w:val="0"/>
                  <w:marRight w:val="0"/>
                  <w:marTop w:val="0"/>
                  <w:marBottom w:val="0"/>
                  <w:divBdr>
                    <w:top w:val="none" w:sz="0" w:space="0" w:color="auto"/>
                    <w:left w:val="none" w:sz="0" w:space="0" w:color="auto"/>
                    <w:bottom w:val="none" w:sz="0" w:space="0" w:color="auto"/>
                    <w:right w:val="none" w:sz="0" w:space="0" w:color="auto"/>
                  </w:divBdr>
                  <w:divsChild>
                    <w:div w:id="285819065">
                      <w:marLeft w:val="0"/>
                      <w:marRight w:val="0"/>
                      <w:marTop w:val="0"/>
                      <w:marBottom w:val="0"/>
                      <w:divBdr>
                        <w:top w:val="none" w:sz="0" w:space="0" w:color="auto"/>
                        <w:left w:val="none" w:sz="0" w:space="0" w:color="auto"/>
                        <w:bottom w:val="none" w:sz="0" w:space="0" w:color="auto"/>
                        <w:right w:val="none" w:sz="0" w:space="0" w:color="auto"/>
                      </w:divBdr>
                      <w:divsChild>
                        <w:div w:id="772239174">
                          <w:marLeft w:val="0"/>
                          <w:marRight w:val="0"/>
                          <w:marTop w:val="0"/>
                          <w:marBottom w:val="0"/>
                          <w:divBdr>
                            <w:top w:val="none" w:sz="0" w:space="0" w:color="auto"/>
                            <w:left w:val="none" w:sz="0" w:space="0" w:color="auto"/>
                            <w:bottom w:val="none" w:sz="0" w:space="0" w:color="auto"/>
                            <w:right w:val="none" w:sz="0" w:space="0" w:color="auto"/>
                          </w:divBdr>
                          <w:divsChild>
                            <w:div w:id="505249408">
                              <w:marLeft w:val="0"/>
                              <w:marRight w:val="0"/>
                              <w:marTop w:val="0"/>
                              <w:marBottom w:val="0"/>
                              <w:divBdr>
                                <w:top w:val="none" w:sz="0" w:space="0" w:color="auto"/>
                                <w:left w:val="none" w:sz="0" w:space="0" w:color="auto"/>
                                <w:bottom w:val="none" w:sz="0" w:space="0" w:color="auto"/>
                                <w:right w:val="none" w:sz="0" w:space="0" w:color="auto"/>
                              </w:divBdr>
                            </w:div>
                          </w:divsChild>
                        </w:div>
                        <w:div w:id="926227188">
                          <w:marLeft w:val="0"/>
                          <w:marRight w:val="0"/>
                          <w:marTop w:val="0"/>
                          <w:marBottom w:val="0"/>
                          <w:divBdr>
                            <w:top w:val="none" w:sz="0" w:space="0" w:color="auto"/>
                            <w:left w:val="none" w:sz="0" w:space="0" w:color="auto"/>
                            <w:bottom w:val="none" w:sz="0" w:space="0" w:color="auto"/>
                            <w:right w:val="none" w:sz="0" w:space="0" w:color="auto"/>
                          </w:divBdr>
                        </w:div>
                        <w:div w:id="1741831526">
                          <w:marLeft w:val="0"/>
                          <w:marRight w:val="0"/>
                          <w:marTop w:val="0"/>
                          <w:marBottom w:val="0"/>
                          <w:divBdr>
                            <w:top w:val="none" w:sz="0" w:space="0" w:color="auto"/>
                            <w:left w:val="none" w:sz="0" w:space="0" w:color="auto"/>
                            <w:bottom w:val="none" w:sz="0" w:space="0" w:color="auto"/>
                            <w:right w:val="none" w:sz="0" w:space="0" w:color="auto"/>
                          </w:divBdr>
                          <w:divsChild>
                            <w:div w:id="1113331496">
                              <w:marLeft w:val="0"/>
                              <w:marRight w:val="0"/>
                              <w:marTop w:val="0"/>
                              <w:marBottom w:val="0"/>
                              <w:divBdr>
                                <w:top w:val="none" w:sz="0" w:space="0" w:color="auto"/>
                                <w:left w:val="none" w:sz="0" w:space="0" w:color="auto"/>
                                <w:bottom w:val="none" w:sz="0" w:space="0" w:color="auto"/>
                                <w:right w:val="none" w:sz="0" w:space="0" w:color="auto"/>
                              </w:divBdr>
                              <w:divsChild>
                                <w:div w:id="4333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562139">
          <w:marLeft w:val="0"/>
          <w:marRight w:val="0"/>
          <w:marTop w:val="0"/>
          <w:marBottom w:val="0"/>
          <w:divBdr>
            <w:top w:val="none" w:sz="0" w:space="0" w:color="auto"/>
            <w:left w:val="none" w:sz="0" w:space="0" w:color="auto"/>
            <w:bottom w:val="none" w:sz="0" w:space="0" w:color="auto"/>
            <w:right w:val="none" w:sz="0" w:space="0" w:color="auto"/>
          </w:divBdr>
          <w:divsChild>
            <w:div w:id="2017921743">
              <w:marLeft w:val="0"/>
              <w:marRight w:val="0"/>
              <w:marTop w:val="0"/>
              <w:marBottom w:val="0"/>
              <w:divBdr>
                <w:top w:val="none" w:sz="0" w:space="0" w:color="auto"/>
                <w:left w:val="none" w:sz="0" w:space="0" w:color="auto"/>
                <w:bottom w:val="none" w:sz="0" w:space="0" w:color="auto"/>
                <w:right w:val="none" w:sz="0" w:space="0" w:color="auto"/>
              </w:divBdr>
              <w:divsChild>
                <w:div w:id="607544734">
                  <w:marLeft w:val="0"/>
                  <w:marRight w:val="0"/>
                  <w:marTop w:val="0"/>
                  <w:marBottom w:val="0"/>
                  <w:divBdr>
                    <w:top w:val="none" w:sz="0" w:space="0" w:color="auto"/>
                    <w:left w:val="none" w:sz="0" w:space="0" w:color="auto"/>
                    <w:bottom w:val="none" w:sz="0" w:space="0" w:color="auto"/>
                    <w:right w:val="none" w:sz="0" w:space="0" w:color="auto"/>
                  </w:divBdr>
                  <w:divsChild>
                    <w:div w:id="1449855001">
                      <w:marLeft w:val="0"/>
                      <w:marRight w:val="0"/>
                      <w:marTop w:val="0"/>
                      <w:marBottom w:val="0"/>
                      <w:divBdr>
                        <w:top w:val="none" w:sz="0" w:space="0" w:color="auto"/>
                        <w:left w:val="none" w:sz="0" w:space="0" w:color="auto"/>
                        <w:bottom w:val="none" w:sz="0" w:space="0" w:color="auto"/>
                        <w:right w:val="none" w:sz="0" w:space="0" w:color="auto"/>
                      </w:divBdr>
                      <w:divsChild>
                        <w:div w:id="377509576">
                          <w:marLeft w:val="0"/>
                          <w:marRight w:val="0"/>
                          <w:marTop w:val="0"/>
                          <w:marBottom w:val="0"/>
                          <w:divBdr>
                            <w:top w:val="none" w:sz="0" w:space="0" w:color="auto"/>
                            <w:left w:val="none" w:sz="0" w:space="0" w:color="auto"/>
                            <w:bottom w:val="none" w:sz="0" w:space="0" w:color="auto"/>
                            <w:right w:val="none" w:sz="0" w:space="0" w:color="auto"/>
                          </w:divBdr>
                          <w:divsChild>
                            <w:div w:id="1581940078">
                              <w:marLeft w:val="0"/>
                              <w:marRight w:val="0"/>
                              <w:marTop w:val="0"/>
                              <w:marBottom w:val="0"/>
                              <w:divBdr>
                                <w:top w:val="none" w:sz="0" w:space="0" w:color="auto"/>
                                <w:left w:val="none" w:sz="0" w:space="0" w:color="auto"/>
                                <w:bottom w:val="none" w:sz="0" w:space="0" w:color="auto"/>
                                <w:right w:val="none" w:sz="0" w:space="0" w:color="auto"/>
                              </w:divBdr>
                              <w:divsChild>
                                <w:div w:id="182172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669474">
                          <w:marLeft w:val="0"/>
                          <w:marRight w:val="0"/>
                          <w:marTop w:val="0"/>
                          <w:marBottom w:val="0"/>
                          <w:divBdr>
                            <w:top w:val="none" w:sz="0" w:space="0" w:color="auto"/>
                            <w:left w:val="none" w:sz="0" w:space="0" w:color="auto"/>
                            <w:bottom w:val="none" w:sz="0" w:space="0" w:color="auto"/>
                            <w:right w:val="none" w:sz="0" w:space="0" w:color="auto"/>
                          </w:divBdr>
                        </w:div>
                        <w:div w:id="1108626233">
                          <w:marLeft w:val="0"/>
                          <w:marRight w:val="0"/>
                          <w:marTop w:val="0"/>
                          <w:marBottom w:val="0"/>
                          <w:divBdr>
                            <w:top w:val="none" w:sz="0" w:space="0" w:color="auto"/>
                            <w:left w:val="none" w:sz="0" w:space="0" w:color="auto"/>
                            <w:bottom w:val="none" w:sz="0" w:space="0" w:color="auto"/>
                            <w:right w:val="none" w:sz="0" w:space="0" w:color="auto"/>
                          </w:divBdr>
                          <w:divsChild>
                            <w:div w:id="193320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2800150">
          <w:marLeft w:val="0"/>
          <w:marRight w:val="0"/>
          <w:marTop w:val="0"/>
          <w:marBottom w:val="0"/>
          <w:divBdr>
            <w:top w:val="none" w:sz="0" w:space="0" w:color="auto"/>
            <w:left w:val="none" w:sz="0" w:space="0" w:color="auto"/>
            <w:bottom w:val="none" w:sz="0" w:space="0" w:color="auto"/>
            <w:right w:val="none" w:sz="0" w:space="0" w:color="auto"/>
          </w:divBdr>
          <w:divsChild>
            <w:div w:id="1604606820">
              <w:marLeft w:val="0"/>
              <w:marRight w:val="0"/>
              <w:marTop w:val="0"/>
              <w:marBottom w:val="0"/>
              <w:divBdr>
                <w:top w:val="none" w:sz="0" w:space="0" w:color="auto"/>
                <w:left w:val="none" w:sz="0" w:space="0" w:color="auto"/>
                <w:bottom w:val="none" w:sz="0" w:space="0" w:color="auto"/>
                <w:right w:val="none" w:sz="0" w:space="0" w:color="auto"/>
              </w:divBdr>
              <w:divsChild>
                <w:div w:id="303127371">
                  <w:marLeft w:val="0"/>
                  <w:marRight w:val="0"/>
                  <w:marTop w:val="0"/>
                  <w:marBottom w:val="0"/>
                  <w:divBdr>
                    <w:top w:val="none" w:sz="0" w:space="0" w:color="auto"/>
                    <w:left w:val="none" w:sz="0" w:space="0" w:color="auto"/>
                    <w:bottom w:val="none" w:sz="0" w:space="0" w:color="auto"/>
                    <w:right w:val="none" w:sz="0" w:space="0" w:color="auto"/>
                  </w:divBdr>
                  <w:divsChild>
                    <w:div w:id="114837009">
                      <w:marLeft w:val="0"/>
                      <w:marRight w:val="0"/>
                      <w:marTop w:val="0"/>
                      <w:marBottom w:val="0"/>
                      <w:divBdr>
                        <w:top w:val="none" w:sz="0" w:space="0" w:color="auto"/>
                        <w:left w:val="none" w:sz="0" w:space="0" w:color="auto"/>
                        <w:bottom w:val="none" w:sz="0" w:space="0" w:color="auto"/>
                        <w:right w:val="none" w:sz="0" w:space="0" w:color="auto"/>
                      </w:divBdr>
                      <w:divsChild>
                        <w:div w:id="350228551">
                          <w:marLeft w:val="0"/>
                          <w:marRight w:val="0"/>
                          <w:marTop w:val="0"/>
                          <w:marBottom w:val="0"/>
                          <w:divBdr>
                            <w:top w:val="none" w:sz="0" w:space="0" w:color="auto"/>
                            <w:left w:val="none" w:sz="0" w:space="0" w:color="auto"/>
                            <w:bottom w:val="none" w:sz="0" w:space="0" w:color="auto"/>
                            <w:right w:val="none" w:sz="0" w:space="0" w:color="auto"/>
                          </w:divBdr>
                        </w:div>
                        <w:div w:id="1314524878">
                          <w:marLeft w:val="0"/>
                          <w:marRight w:val="0"/>
                          <w:marTop w:val="0"/>
                          <w:marBottom w:val="0"/>
                          <w:divBdr>
                            <w:top w:val="none" w:sz="0" w:space="0" w:color="auto"/>
                            <w:left w:val="none" w:sz="0" w:space="0" w:color="auto"/>
                            <w:bottom w:val="none" w:sz="0" w:space="0" w:color="auto"/>
                            <w:right w:val="none" w:sz="0" w:space="0" w:color="auto"/>
                          </w:divBdr>
                          <w:divsChild>
                            <w:div w:id="560794613">
                              <w:marLeft w:val="0"/>
                              <w:marRight w:val="0"/>
                              <w:marTop w:val="0"/>
                              <w:marBottom w:val="0"/>
                              <w:divBdr>
                                <w:top w:val="none" w:sz="0" w:space="0" w:color="auto"/>
                                <w:left w:val="none" w:sz="0" w:space="0" w:color="auto"/>
                                <w:bottom w:val="none" w:sz="0" w:space="0" w:color="auto"/>
                                <w:right w:val="none" w:sz="0" w:space="0" w:color="auto"/>
                              </w:divBdr>
                              <w:divsChild>
                                <w:div w:id="140321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15168">
                          <w:marLeft w:val="0"/>
                          <w:marRight w:val="0"/>
                          <w:marTop w:val="0"/>
                          <w:marBottom w:val="0"/>
                          <w:divBdr>
                            <w:top w:val="none" w:sz="0" w:space="0" w:color="auto"/>
                            <w:left w:val="none" w:sz="0" w:space="0" w:color="auto"/>
                            <w:bottom w:val="none" w:sz="0" w:space="0" w:color="auto"/>
                            <w:right w:val="none" w:sz="0" w:space="0" w:color="auto"/>
                          </w:divBdr>
                          <w:divsChild>
                            <w:div w:id="203935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500246">
          <w:marLeft w:val="0"/>
          <w:marRight w:val="0"/>
          <w:marTop w:val="0"/>
          <w:marBottom w:val="0"/>
          <w:divBdr>
            <w:top w:val="none" w:sz="0" w:space="0" w:color="auto"/>
            <w:left w:val="none" w:sz="0" w:space="0" w:color="auto"/>
            <w:bottom w:val="none" w:sz="0" w:space="0" w:color="auto"/>
            <w:right w:val="none" w:sz="0" w:space="0" w:color="auto"/>
          </w:divBdr>
          <w:divsChild>
            <w:div w:id="667946490">
              <w:marLeft w:val="0"/>
              <w:marRight w:val="0"/>
              <w:marTop w:val="0"/>
              <w:marBottom w:val="0"/>
              <w:divBdr>
                <w:top w:val="none" w:sz="0" w:space="0" w:color="auto"/>
                <w:left w:val="none" w:sz="0" w:space="0" w:color="auto"/>
                <w:bottom w:val="none" w:sz="0" w:space="0" w:color="auto"/>
                <w:right w:val="none" w:sz="0" w:space="0" w:color="auto"/>
              </w:divBdr>
              <w:divsChild>
                <w:div w:id="2130395682">
                  <w:marLeft w:val="0"/>
                  <w:marRight w:val="0"/>
                  <w:marTop w:val="0"/>
                  <w:marBottom w:val="0"/>
                  <w:divBdr>
                    <w:top w:val="none" w:sz="0" w:space="0" w:color="auto"/>
                    <w:left w:val="none" w:sz="0" w:space="0" w:color="auto"/>
                    <w:bottom w:val="none" w:sz="0" w:space="0" w:color="auto"/>
                    <w:right w:val="none" w:sz="0" w:space="0" w:color="auto"/>
                  </w:divBdr>
                  <w:divsChild>
                    <w:div w:id="500971110">
                      <w:marLeft w:val="0"/>
                      <w:marRight w:val="0"/>
                      <w:marTop w:val="0"/>
                      <w:marBottom w:val="0"/>
                      <w:divBdr>
                        <w:top w:val="none" w:sz="0" w:space="0" w:color="auto"/>
                        <w:left w:val="none" w:sz="0" w:space="0" w:color="auto"/>
                        <w:bottom w:val="none" w:sz="0" w:space="0" w:color="auto"/>
                        <w:right w:val="none" w:sz="0" w:space="0" w:color="auto"/>
                      </w:divBdr>
                      <w:divsChild>
                        <w:div w:id="523052896">
                          <w:marLeft w:val="0"/>
                          <w:marRight w:val="0"/>
                          <w:marTop w:val="0"/>
                          <w:marBottom w:val="0"/>
                          <w:divBdr>
                            <w:top w:val="none" w:sz="0" w:space="0" w:color="auto"/>
                            <w:left w:val="none" w:sz="0" w:space="0" w:color="auto"/>
                            <w:bottom w:val="none" w:sz="0" w:space="0" w:color="auto"/>
                            <w:right w:val="none" w:sz="0" w:space="0" w:color="auto"/>
                          </w:divBdr>
                          <w:divsChild>
                            <w:div w:id="1955936157">
                              <w:marLeft w:val="0"/>
                              <w:marRight w:val="0"/>
                              <w:marTop w:val="0"/>
                              <w:marBottom w:val="0"/>
                              <w:divBdr>
                                <w:top w:val="none" w:sz="0" w:space="0" w:color="auto"/>
                                <w:left w:val="none" w:sz="0" w:space="0" w:color="auto"/>
                                <w:bottom w:val="none" w:sz="0" w:space="0" w:color="auto"/>
                                <w:right w:val="none" w:sz="0" w:space="0" w:color="auto"/>
                              </w:divBdr>
                              <w:divsChild>
                                <w:div w:id="13467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104465">
                          <w:marLeft w:val="0"/>
                          <w:marRight w:val="0"/>
                          <w:marTop w:val="0"/>
                          <w:marBottom w:val="0"/>
                          <w:divBdr>
                            <w:top w:val="none" w:sz="0" w:space="0" w:color="auto"/>
                            <w:left w:val="none" w:sz="0" w:space="0" w:color="auto"/>
                            <w:bottom w:val="none" w:sz="0" w:space="0" w:color="auto"/>
                            <w:right w:val="none" w:sz="0" w:space="0" w:color="auto"/>
                          </w:divBdr>
                        </w:div>
                        <w:div w:id="2045977871">
                          <w:marLeft w:val="0"/>
                          <w:marRight w:val="0"/>
                          <w:marTop w:val="0"/>
                          <w:marBottom w:val="0"/>
                          <w:divBdr>
                            <w:top w:val="none" w:sz="0" w:space="0" w:color="auto"/>
                            <w:left w:val="none" w:sz="0" w:space="0" w:color="auto"/>
                            <w:bottom w:val="none" w:sz="0" w:space="0" w:color="auto"/>
                            <w:right w:val="none" w:sz="0" w:space="0" w:color="auto"/>
                          </w:divBdr>
                          <w:divsChild>
                            <w:div w:id="126892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5756221">
          <w:marLeft w:val="0"/>
          <w:marRight w:val="0"/>
          <w:marTop w:val="0"/>
          <w:marBottom w:val="0"/>
          <w:divBdr>
            <w:top w:val="none" w:sz="0" w:space="0" w:color="auto"/>
            <w:left w:val="none" w:sz="0" w:space="0" w:color="auto"/>
            <w:bottom w:val="none" w:sz="0" w:space="0" w:color="auto"/>
            <w:right w:val="none" w:sz="0" w:space="0" w:color="auto"/>
          </w:divBdr>
          <w:divsChild>
            <w:div w:id="1042512619">
              <w:marLeft w:val="0"/>
              <w:marRight w:val="0"/>
              <w:marTop w:val="0"/>
              <w:marBottom w:val="0"/>
              <w:divBdr>
                <w:top w:val="none" w:sz="0" w:space="0" w:color="auto"/>
                <w:left w:val="none" w:sz="0" w:space="0" w:color="auto"/>
                <w:bottom w:val="none" w:sz="0" w:space="0" w:color="auto"/>
                <w:right w:val="none" w:sz="0" w:space="0" w:color="auto"/>
              </w:divBdr>
              <w:divsChild>
                <w:div w:id="503513970">
                  <w:marLeft w:val="0"/>
                  <w:marRight w:val="0"/>
                  <w:marTop w:val="0"/>
                  <w:marBottom w:val="0"/>
                  <w:divBdr>
                    <w:top w:val="none" w:sz="0" w:space="0" w:color="auto"/>
                    <w:left w:val="none" w:sz="0" w:space="0" w:color="auto"/>
                    <w:bottom w:val="none" w:sz="0" w:space="0" w:color="auto"/>
                    <w:right w:val="none" w:sz="0" w:space="0" w:color="auto"/>
                  </w:divBdr>
                  <w:divsChild>
                    <w:div w:id="360208734">
                      <w:marLeft w:val="0"/>
                      <w:marRight w:val="0"/>
                      <w:marTop w:val="0"/>
                      <w:marBottom w:val="0"/>
                      <w:divBdr>
                        <w:top w:val="none" w:sz="0" w:space="0" w:color="auto"/>
                        <w:left w:val="none" w:sz="0" w:space="0" w:color="auto"/>
                        <w:bottom w:val="none" w:sz="0" w:space="0" w:color="auto"/>
                        <w:right w:val="none" w:sz="0" w:space="0" w:color="auto"/>
                      </w:divBdr>
                      <w:divsChild>
                        <w:div w:id="82993823">
                          <w:marLeft w:val="0"/>
                          <w:marRight w:val="0"/>
                          <w:marTop w:val="0"/>
                          <w:marBottom w:val="0"/>
                          <w:divBdr>
                            <w:top w:val="none" w:sz="0" w:space="0" w:color="auto"/>
                            <w:left w:val="none" w:sz="0" w:space="0" w:color="auto"/>
                            <w:bottom w:val="none" w:sz="0" w:space="0" w:color="auto"/>
                            <w:right w:val="none" w:sz="0" w:space="0" w:color="auto"/>
                          </w:divBdr>
                          <w:divsChild>
                            <w:div w:id="1128930670">
                              <w:marLeft w:val="0"/>
                              <w:marRight w:val="0"/>
                              <w:marTop w:val="0"/>
                              <w:marBottom w:val="0"/>
                              <w:divBdr>
                                <w:top w:val="none" w:sz="0" w:space="0" w:color="auto"/>
                                <w:left w:val="none" w:sz="0" w:space="0" w:color="auto"/>
                                <w:bottom w:val="none" w:sz="0" w:space="0" w:color="auto"/>
                                <w:right w:val="none" w:sz="0" w:space="0" w:color="auto"/>
                              </w:divBdr>
                            </w:div>
                          </w:divsChild>
                        </w:div>
                        <w:div w:id="262497930">
                          <w:marLeft w:val="0"/>
                          <w:marRight w:val="0"/>
                          <w:marTop w:val="0"/>
                          <w:marBottom w:val="0"/>
                          <w:divBdr>
                            <w:top w:val="none" w:sz="0" w:space="0" w:color="auto"/>
                            <w:left w:val="none" w:sz="0" w:space="0" w:color="auto"/>
                            <w:bottom w:val="none" w:sz="0" w:space="0" w:color="auto"/>
                            <w:right w:val="none" w:sz="0" w:space="0" w:color="auto"/>
                          </w:divBdr>
                        </w:div>
                        <w:div w:id="837505265">
                          <w:marLeft w:val="0"/>
                          <w:marRight w:val="0"/>
                          <w:marTop w:val="0"/>
                          <w:marBottom w:val="0"/>
                          <w:divBdr>
                            <w:top w:val="none" w:sz="0" w:space="0" w:color="auto"/>
                            <w:left w:val="none" w:sz="0" w:space="0" w:color="auto"/>
                            <w:bottom w:val="none" w:sz="0" w:space="0" w:color="auto"/>
                            <w:right w:val="none" w:sz="0" w:space="0" w:color="auto"/>
                          </w:divBdr>
                          <w:divsChild>
                            <w:div w:id="133884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524342">
          <w:marLeft w:val="0"/>
          <w:marRight w:val="0"/>
          <w:marTop w:val="0"/>
          <w:marBottom w:val="0"/>
          <w:divBdr>
            <w:top w:val="none" w:sz="0" w:space="0" w:color="auto"/>
            <w:left w:val="none" w:sz="0" w:space="0" w:color="auto"/>
            <w:bottom w:val="none" w:sz="0" w:space="0" w:color="auto"/>
            <w:right w:val="none" w:sz="0" w:space="0" w:color="auto"/>
          </w:divBdr>
          <w:divsChild>
            <w:div w:id="417480873">
              <w:marLeft w:val="0"/>
              <w:marRight w:val="0"/>
              <w:marTop w:val="0"/>
              <w:marBottom w:val="0"/>
              <w:divBdr>
                <w:top w:val="none" w:sz="0" w:space="0" w:color="auto"/>
                <w:left w:val="none" w:sz="0" w:space="0" w:color="auto"/>
                <w:bottom w:val="none" w:sz="0" w:space="0" w:color="auto"/>
                <w:right w:val="none" w:sz="0" w:space="0" w:color="auto"/>
              </w:divBdr>
              <w:divsChild>
                <w:div w:id="22753597">
                  <w:marLeft w:val="0"/>
                  <w:marRight w:val="0"/>
                  <w:marTop w:val="0"/>
                  <w:marBottom w:val="0"/>
                  <w:divBdr>
                    <w:top w:val="none" w:sz="0" w:space="0" w:color="auto"/>
                    <w:left w:val="none" w:sz="0" w:space="0" w:color="auto"/>
                    <w:bottom w:val="none" w:sz="0" w:space="0" w:color="auto"/>
                    <w:right w:val="none" w:sz="0" w:space="0" w:color="auto"/>
                  </w:divBdr>
                  <w:divsChild>
                    <w:div w:id="1325619646">
                      <w:marLeft w:val="0"/>
                      <w:marRight w:val="0"/>
                      <w:marTop w:val="0"/>
                      <w:marBottom w:val="0"/>
                      <w:divBdr>
                        <w:top w:val="none" w:sz="0" w:space="0" w:color="auto"/>
                        <w:left w:val="none" w:sz="0" w:space="0" w:color="auto"/>
                        <w:bottom w:val="none" w:sz="0" w:space="0" w:color="auto"/>
                        <w:right w:val="none" w:sz="0" w:space="0" w:color="auto"/>
                      </w:divBdr>
                      <w:divsChild>
                        <w:div w:id="22094240">
                          <w:marLeft w:val="0"/>
                          <w:marRight w:val="0"/>
                          <w:marTop w:val="0"/>
                          <w:marBottom w:val="0"/>
                          <w:divBdr>
                            <w:top w:val="none" w:sz="0" w:space="0" w:color="auto"/>
                            <w:left w:val="none" w:sz="0" w:space="0" w:color="auto"/>
                            <w:bottom w:val="none" w:sz="0" w:space="0" w:color="auto"/>
                            <w:right w:val="none" w:sz="0" w:space="0" w:color="auto"/>
                          </w:divBdr>
                        </w:div>
                        <w:div w:id="159975683">
                          <w:marLeft w:val="0"/>
                          <w:marRight w:val="0"/>
                          <w:marTop w:val="0"/>
                          <w:marBottom w:val="0"/>
                          <w:divBdr>
                            <w:top w:val="none" w:sz="0" w:space="0" w:color="auto"/>
                            <w:left w:val="none" w:sz="0" w:space="0" w:color="auto"/>
                            <w:bottom w:val="none" w:sz="0" w:space="0" w:color="auto"/>
                            <w:right w:val="none" w:sz="0" w:space="0" w:color="auto"/>
                          </w:divBdr>
                          <w:divsChild>
                            <w:div w:id="2122453030">
                              <w:marLeft w:val="0"/>
                              <w:marRight w:val="0"/>
                              <w:marTop w:val="0"/>
                              <w:marBottom w:val="0"/>
                              <w:divBdr>
                                <w:top w:val="none" w:sz="0" w:space="0" w:color="auto"/>
                                <w:left w:val="none" w:sz="0" w:space="0" w:color="auto"/>
                                <w:bottom w:val="none" w:sz="0" w:space="0" w:color="auto"/>
                                <w:right w:val="none" w:sz="0" w:space="0" w:color="auto"/>
                              </w:divBdr>
                              <w:divsChild>
                                <w:div w:id="213339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738218">
                          <w:marLeft w:val="0"/>
                          <w:marRight w:val="0"/>
                          <w:marTop w:val="0"/>
                          <w:marBottom w:val="0"/>
                          <w:divBdr>
                            <w:top w:val="none" w:sz="0" w:space="0" w:color="auto"/>
                            <w:left w:val="none" w:sz="0" w:space="0" w:color="auto"/>
                            <w:bottom w:val="none" w:sz="0" w:space="0" w:color="auto"/>
                            <w:right w:val="none" w:sz="0" w:space="0" w:color="auto"/>
                          </w:divBdr>
                          <w:divsChild>
                            <w:div w:id="494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673162">
          <w:marLeft w:val="0"/>
          <w:marRight w:val="0"/>
          <w:marTop w:val="0"/>
          <w:marBottom w:val="0"/>
          <w:divBdr>
            <w:top w:val="none" w:sz="0" w:space="0" w:color="auto"/>
            <w:left w:val="none" w:sz="0" w:space="0" w:color="auto"/>
            <w:bottom w:val="none" w:sz="0" w:space="0" w:color="auto"/>
            <w:right w:val="none" w:sz="0" w:space="0" w:color="auto"/>
          </w:divBdr>
          <w:divsChild>
            <w:div w:id="1759789989">
              <w:marLeft w:val="0"/>
              <w:marRight w:val="0"/>
              <w:marTop w:val="0"/>
              <w:marBottom w:val="0"/>
              <w:divBdr>
                <w:top w:val="none" w:sz="0" w:space="0" w:color="auto"/>
                <w:left w:val="none" w:sz="0" w:space="0" w:color="auto"/>
                <w:bottom w:val="none" w:sz="0" w:space="0" w:color="auto"/>
                <w:right w:val="none" w:sz="0" w:space="0" w:color="auto"/>
              </w:divBdr>
              <w:divsChild>
                <w:div w:id="1688944507">
                  <w:marLeft w:val="0"/>
                  <w:marRight w:val="0"/>
                  <w:marTop w:val="0"/>
                  <w:marBottom w:val="0"/>
                  <w:divBdr>
                    <w:top w:val="none" w:sz="0" w:space="0" w:color="auto"/>
                    <w:left w:val="none" w:sz="0" w:space="0" w:color="auto"/>
                    <w:bottom w:val="none" w:sz="0" w:space="0" w:color="auto"/>
                    <w:right w:val="none" w:sz="0" w:space="0" w:color="auto"/>
                  </w:divBdr>
                  <w:divsChild>
                    <w:div w:id="1497920583">
                      <w:marLeft w:val="0"/>
                      <w:marRight w:val="0"/>
                      <w:marTop w:val="0"/>
                      <w:marBottom w:val="0"/>
                      <w:divBdr>
                        <w:top w:val="none" w:sz="0" w:space="0" w:color="auto"/>
                        <w:left w:val="none" w:sz="0" w:space="0" w:color="auto"/>
                        <w:bottom w:val="none" w:sz="0" w:space="0" w:color="auto"/>
                        <w:right w:val="none" w:sz="0" w:space="0" w:color="auto"/>
                      </w:divBdr>
                      <w:divsChild>
                        <w:div w:id="322200822">
                          <w:marLeft w:val="0"/>
                          <w:marRight w:val="0"/>
                          <w:marTop w:val="0"/>
                          <w:marBottom w:val="0"/>
                          <w:divBdr>
                            <w:top w:val="none" w:sz="0" w:space="0" w:color="auto"/>
                            <w:left w:val="none" w:sz="0" w:space="0" w:color="auto"/>
                            <w:bottom w:val="none" w:sz="0" w:space="0" w:color="auto"/>
                            <w:right w:val="none" w:sz="0" w:space="0" w:color="auto"/>
                          </w:divBdr>
                          <w:divsChild>
                            <w:div w:id="642271624">
                              <w:marLeft w:val="0"/>
                              <w:marRight w:val="0"/>
                              <w:marTop w:val="0"/>
                              <w:marBottom w:val="0"/>
                              <w:divBdr>
                                <w:top w:val="none" w:sz="0" w:space="0" w:color="auto"/>
                                <w:left w:val="none" w:sz="0" w:space="0" w:color="auto"/>
                                <w:bottom w:val="none" w:sz="0" w:space="0" w:color="auto"/>
                                <w:right w:val="none" w:sz="0" w:space="0" w:color="auto"/>
                              </w:divBdr>
                              <w:divsChild>
                                <w:div w:id="5152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13288">
                          <w:marLeft w:val="0"/>
                          <w:marRight w:val="0"/>
                          <w:marTop w:val="0"/>
                          <w:marBottom w:val="0"/>
                          <w:divBdr>
                            <w:top w:val="none" w:sz="0" w:space="0" w:color="auto"/>
                            <w:left w:val="none" w:sz="0" w:space="0" w:color="auto"/>
                            <w:bottom w:val="none" w:sz="0" w:space="0" w:color="auto"/>
                            <w:right w:val="none" w:sz="0" w:space="0" w:color="auto"/>
                          </w:divBdr>
                        </w:div>
                        <w:div w:id="1923102074">
                          <w:marLeft w:val="0"/>
                          <w:marRight w:val="0"/>
                          <w:marTop w:val="0"/>
                          <w:marBottom w:val="0"/>
                          <w:divBdr>
                            <w:top w:val="none" w:sz="0" w:space="0" w:color="auto"/>
                            <w:left w:val="none" w:sz="0" w:space="0" w:color="auto"/>
                            <w:bottom w:val="none" w:sz="0" w:space="0" w:color="auto"/>
                            <w:right w:val="none" w:sz="0" w:space="0" w:color="auto"/>
                          </w:divBdr>
                          <w:divsChild>
                            <w:div w:id="5413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516213">
          <w:marLeft w:val="0"/>
          <w:marRight w:val="0"/>
          <w:marTop w:val="0"/>
          <w:marBottom w:val="0"/>
          <w:divBdr>
            <w:top w:val="none" w:sz="0" w:space="0" w:color="auto"/>
            <w:left w:val="none" w:sz="0" w:space="0" w:color="auto"/>
            <w:bottom w:val="none" w:sz="0" w:space="0" w:color="auto"/>
            <w:right w:val="none" w:sz="0" w:space="0" w:color="auto"/>
          </w:divBdr>
          <w:divsChild>
            <w:div w:id="1309821258">
              <w:marLeft w:val="0"/>
              <w:marRight w:val="0"/>
              <w:marTop w:val="0"/>
              <w:marBottom w:val="0"/>
              <w:divBdr>
                <w:top w:val="none" w:sz="0" w:space="0" w:color="auto"/>
                <w:left w:val="none" w:sz="0" w:space="0" w:color="auto"/>
                <w:bottom w:val="none" w:sz="0" w:space="0" w:color="auto"/>
                <w:right w:val="none" w:sz="0" w:space="0" w:color="auto"/>
              </w:divBdr>
              <w:divsChild>
                <w:div w:id="535315199">
                  <w:marLeft w:val="0"/>
                  <w:marRight w:val="0"/>
                  <w:marTop w:val="0"/>
                  <w:marBottom w:val="0"/>
                  <w:divBdr>
                    <w:top w:val="none" w:sz="0" w:space="0" w:color="auto"/>
                    <w:left w:val="none" w:sz="0" w:space="0" w:color="auto"/>
                    <w:bottom w:val="none" w:sz="0" w:space="0" w:color="auto"/>
                    <w:right w:val="none" w:sz="0" w:space="0" w:color="auto"/>
                  </w:divBdr>
                  <w:divsChild>
                    <w:div w:id="1758408134">
                      <w:marLeft w:val="0"/>
                      <w:marRight w:val="0"/>
                      <w:marTop w:val="0"/>
                      <w:marBottom w:val="0"/>
                      <w:divBdr>
                        <w:top w:val="none" w:sz="0" w:space="0" w:color="auto"/>
                        <w:left w:val="none" w:sz="0" w:space="0" w:color="auto"/>
                        <w:bottom w:val="none" w:sz="0" w:space="0" w:color="auto"/>
                        <w:right w:val="none" w:sz="0" w:space="0" w:color="auto"/>
                      </w:divBdr>
                      <w:divsChild>
                        <w:div w:id="584610730">
                          <w:marLeft w:val="0"/>
                          <w:marRight w:val="0"/>
                          <w:marTop w:val="0"/>
                          <w:marBottom w:val="0"/>
                          <w:divBdr>
                            <w:top w:val="none" w:sz="0" w:space="0" w:color="auto"/>
                            <w:left w:val="none" w:sz="0" w:space="0" w:color="auto"/>
                            <w:bottom w:val="none" w:sz="0" w:space="0" w:color="auto"/>
                            <w:right w:val="none" w:sz="0" w:space="0" w:color="auto"/>
                          </w:divBdr>
                          <w:divsChild>
                            <w:div w:id="657340314">
                              <w:marLeft w:val="0"/>
                              <w:marRight w:val="0"/>
                              <w:marTop w:val="0"/>
                              <w:marBottom w:val="0"/>
                              <w:divBdr>
                                <w:top w:val="none" w:sz="0" w:space="0" w:color="auto"/>
                                <w:left w:val="none" w:sz="0" w:space="0" w:color="auto"/>
                                <w:bottom w:val="none" w:sz="0" w:space="0" w:color="auto"/>
                                <w:right w:val="none" w:sz="0" w:space="0" w:color="auto"/>
                              </w:divBdr>
                              <w:divsChild>
                                <w:div w:id="160079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50473">
                          <w:marLeft w:val="0"/>
                          <w:marRight w:val="0"/>
                          <w:marTop w:val="0"/>
                          <w:marBottom w:val="0"/>
                          <w:divBdr>
                            <w:top w:val="none" w:sz="0" w:space="0" w:color="auto"/>
                            <w:left w:val="none" w:sz="0" w:space="0" w:color="auto"/>
                            <w:bottom w:val="none" w:sz="0" w:space="0" w:color="auto"/>
                            <w:right w:val="none" w:sz="0" w:space="0" w:color="auto"/>
                          </w:divBdr>
                        </w:div>
                        <w:div w:id="1258716001">
                          <w:marLeft w:val="0"/>
                          <w:marRight w:val="0"/>
                          <w:marTop w:val="0"/>
                          <w:marBottom w:val="0"/>
                          <w:divBdr>
                            <w:top w:val="none" w:sz="0" w:space="0" w:color="auto"/>
                            <w:left w:val="none" w:sz="0" w:space="0" w:color="auto"/>
                            <w:bottom w:val="none" w:sz="0" w:space="0" w:color="auto"/>
                            <w:right w:val="none" w:sz="0" w:space="0" w:color="auto"/>
                          </w:divBdr>
                          <w:divsChild>
                            <w:div w:id="152482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735762">
          <w:marLeft w:val="0"/>
          <w:marRight w:val="0"/>
          <w:marTop w:val="0"/>
          <w:marBottom w:val="0"/>
          <w:divBdr>
            <w:top w:val="none" w:sz="0" w:space="0" w:color="auto"/>
            <w:left w:val="none" w:sz="0" w:space="0" w:color="auto"/>
            <w:bottom w:val="none" w:sz="0" w:space="0" w:color="auto"/>
            <w:right w:val="none" w:sz="0" w:space="0" w:color="auto"/>
          </w:divBdr>
          <w:divsChild>
            <w:div w:id="1513228510">
              <w:marLeft w:val="0"/>
              <w:marRight w:val="0"/>
              <w:marTop w:val="0"/>
              <w:marBottom w:val="0"/>
              <w:divBdr>
                <w:top w:val="none" w:sz="0" w:space="0" w:color="auto"/>
                <w:left w:val="none" w:sz="0" w:space="0" w:color="auto"/>
                <w:bottom w:val="none" w:sz="0" w:space="0" w:color="auto"/>
                <w:right w:val="none" w:sz="0" w:space="0" w:color="auto"/>
              </w:divBdr>
              <w:divsChild>
                <w:div w:id="303395824">
                  <w:marLeft w:val="0"/>
                  <w:marRight w:val="0"/>
                  <w:marTop w:val="0"/>
                  <w:marBottom w:val="0"/>
                  <w:divBdr>
                    <w:top w:val="none" w:sz="0" w:space="0" w:color="auto"/>
                    <w:left w:val="none" w:sz="0" w:space="0" w:color="auto"/>
                    <w:bottom w:val="none" w:sz="0" w:space="0" w:color="auto"/>
                    <w:right w:val="none" w:sz="0" w:space="0" w:color="auto"/>
                  </w:divBdr>
                  <w:divsChild>
                    <w:div w:id="385683517">
                      <w:marLeft w:val="0"/>
                      <w:marRight w:val="0"/>
                      <w:marTop w:val="0"/>
                      <w:marBottom w:val="0"/>
                      <w:divBdr>
                        <w:top w:val="none" w:sz="0" w:space="0" w:color="auto"/>
                        <w:left w:val="none" w:sz="0" w:space="0" w:color="auto"/>
                        <w:bottom w:val="none" w:sz="0" w:space="0" w:color="auto"/>
                        <w:right w:val="none" w:sz="0" w:space="0" w:color="auto"/>
                      </w:divBdr>
                      <w:divsChild>
                        <w:div w:id="18900294">
                          <w:marLeft w:val="0"/>
                          <w:marRight w:val="0"/>
                          <w:marTop w:val="0"/>
                          <w:marBottom w:val="0"/>
                          <w:divBdr>
                            <w:top w:val="none" w:sz="0" w:space="0" w:color="auto"/>
                            <w:left w:val="none" w:sz="0" w:space="0" w:color="auto"/>
                            <w:bottom w:val="none" w:sz="0" w:space="0" w:color="auto"/>
                            <w:right w:val="none" w:sz="0" w:space="0" w:color="auto"/>
                          </w:divBdr>
                          <w:divsChild>
                            <w:div w:id="1526169295">
                              <w:marLeft w:val="0"/>
                              <w:marRight w:val="0"/>
                              <w:marTop w:val="0"/>
                              <w:marBottom w:val="0"/>
                              <w:divBdr>
                                <w:top w:val="none" w:sz="0" w:space="0" w:color="auto"/>
                                <w:left w:val="none" w:sz="0" w:space="0" w:color="auto"/>
                                <w:bottom w:val="none" w:sz="0" w:space="0" w:color="auto"/>
                                <w:right w:val="none" w:sz="0" w:space="0" w:color="auto"/>
                              </w:divBdr>
                            </w:div>
                          </w:divsChild>
                        </w:div>
                        <w:div w:id="377974772">
                          <w:marLeft w:val="0"/>
                          <w:marRight w:val="0"/>
                          <w:marTop w:val="0"/>
                          <w:marBottom w:val="0"/>
                          <w:divBdr>
                            <w:top w:val="none" w:sz="0" w:space="0" w:color="auto"/>
                            <w:left w:val="none" w:sz="0" w:space="0" w:color="auto"/>
                            <w:bottom w:val="none" w:sz="0" w:space="0" w:color="auto"/>
                            <w:right w:val="none" w:sz="0" w:space="0" w:color="auto"/>
                          </w:divBdr>
                          <w:divsChild>
                            <w:div w:id="197275775">
                              <w:marLeft w:val="0"/>
                              <w:marRight w:val="0"/>
                              <w:marTop w:val="0"/>
                              <w:marBottom w:val="0"/>
                              <w:divBdr>
                                <w:top w:val="none" w:sz="0" w:space="0" w:color="auto"/>
                                <w:left w:val="none" w:sz="0" w:space="0" w:color="auto"/>
                                <w:bottom w:val="none" w:sz="0" w:space="0" w:color="auto"/>
                                <w:right w:val="none" w:sz="0" w:space="0" w:color="auto"/>
                              </w:divBdr>
                              <w:divsChild>
                                <w:div w:id="139605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8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523061">
          <w:marLeft w:val="0"/>
          <w:marRight w:val="0"/>
          <w:marTop w:val="0"/>
          <w:marBottom w:val="0"/>
          <w:divBdr>
            <w:top w:val="none" w:sz="0" w:space="0" w:color="auto"/>
            <w:left w:val="none" w:sz="0" w:space="0" w:color="auto"/>
            <w:bottom w:val="none" w:sz="0" w:space="0" w:color="auto"/>
            <w:right w:val="none" w:sz="0" w:space="0" w:color="auto"/>
          </w:divBdr>
          <w:divsChild>
            <w:div w:id="1618246816">
              <w:marLeft w:val="0"/>
              <w:marRight w:val="0"/>
              <w:marTop w:val="0"/>
              <w:marBottom w:val="0"/>
              <w:divBdr>
                <w:top w:val="none" w:sz="0" w:space="0" w:color="auto"/>
                <w:left w:val="none" w:sz="0" w:space="0" w:color="auto"/>
                <w:bottom w:val="none" w:sz="0" w:space="0" w:color="auto"/>
                <w:right w:val="none" w:sz="0" w:space="0" w:color="auto"/>
              </w:divBdr>
              <w:divsChild>
                <w:div w:id="1172572049">
                  <w:marLeft w:val="0"/>
                  <w:marRight w:val="0"/>
                  <w:marTop w:val="0"/>
                  <w:marBottom w:val="0"/>
                  <w:divBdr>
                    <w:top w:val="none" w:sz="0" w:space="0" w:color="auto"/>
                    <w:left w:val="none" w:sz="0" w:space="0" w:color="auto"/>
                    <w:bottom w:val="none" w:sz="0" w:space="0" w:color="auto"/>
                    <w:right w:val="none" w:sz="0" w:space="0" w:color="auto"/>
                  </w:divBdr>
                  <w:divsChild>
                    <w:div w:id="1528370139">
                      <w:marLeft w:val="0"/>
                      <w:marRight w:val="0"/>
                      <w:marTop w:val="0"/>
                      <w:marBottom w:val="0"/>
                      <w:divBdr>
                        <w:top w:val="none" w:sz="0" w:space="0" w:color="auto"/>
                        <w:left w:val="none" w:sz="0" w:space="0" w:color="auto"/>
                        <w:bottom w:val="none" w:sz="0" w:space="0" w:color="auto"/>
                        <w:right w:val="none" w:sz="0" w:space="0" w:color="auto"/>
                      </w:divBdr>
                      <w:divsChild>
                        <w:div w:id="300616677">
                          <w:marLeft w:val="0"/>
                          <w:marRight w:val="0"/>
                          <w:marTop w:val="0"/>
                          <w:marBottom w:val="0"/>
                          <w:divBdr>
                            <w:top w:val="none" w:sz="0" w:space="0" w:color="auto"/>
                            <w:left w:val="none" w:sz="0" w:space="0" w:color="auto"/>
                            <w:bottom w:val="none" w:sz="0" w:space="0" w:color="auto"/>
                            <w:right w:val="none" w:sz="0" w:space="0" w:color="auto"/>
                          </w:divBdr>
                        </w:div>
                        <w:div w:id="755445980">
                          <w:marLeft w:val="0"/>
                          <w:marRight w:val="0"/>
                          <w:marTop w:val="0"/>
                          <w:marBottom w:val="0"/>
                          <w:divBdr>
                            <w:top w:val="none" w:sz="0" w:space="0" w:color="auto"/>
                            <w:left w:val="none" w:sz="0" w:space="0" w:color="auto"/>
                            <w:bottom w:val="none" w:sz="0" w:space="0" w:color="auto"/>
                            <w:right w:val="none" w:sz="0" w:space="0" w:color="auto"/>
                          </w:divBdr>
                          <w:divsChild>
                            <w:div w:id="1666859801">
                              <w:marLeft w:val="0"/>
                              <w:marRight w:val="0"/>
                              <w:marTop w:val="0"/>
                              <w:marBottom w:val="0"/>
                              <w:divBdr>
                                <w:top w:val="none" w:sz="0" w:space="0" w:color="auto"/>
                                <w:left w:val="none" w:sz="0" w:space="0" w:color="auto"/>
                                <w:bottom w:val="none" w:sz="0" w:space="0" w:color="auto"/>
                                <w:right w:val="none" w:sz="0" w:space="0" w:color="auto"/>
                              </w:divBdr>
                            </w:div>
                          </w:divsChild>
                        </w:div>
                        <w:div w:id="1558858589">
                          <w:marLeft w:val="0"/>
                          <w:marRight w:val="0"/>
                          <w:marTop w:val="0"/>
                          <w:marBottom w:val="0"/>
                          <w:divBdr>
                            <w:top w:val="none" w:sz="0" w:space="0" w:color="auto"/>
                            <w:left w:val="none" w:sz="0" w:space="0" w:color="auto"/>
                            <w:bottom w:val="none" w:sz="0" w:space="0" w:color="auto"/>
                            <w:right w:val="none" w:sz="0" w:space="0" w:color="auto"/>
                          </w:divBdr>
                          <w:divsChild>
                            <w:div w:id="26700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5601">
          <w:marLeft w:val="0"/>
          <w:marRight w:val="0"/>
          <w:marTop w:val="0"/>
          <w:marBottom w:val="0"/>
          <w:divBdr>
            <w:top w:val="none" w:sz="0" w:space="0" w:color="auto"/>
            <w:left w:val="none" w:sz="0" w:space="0" w:color="auto"/>
            <w:bottom w:val="none" w:sz="0" w:space="0" w:color="auto"/>
            <w:right w:val="none" w:sz="0" w:space="0" w:color="auto"/>
          </w:divBdr>
          <w:divsChild>
            <w:div w:id="697319410">
              <w:marLeft w:val="0"/>
              <w:marRight w:val="0"/>
              <w:marTop w:val="0"/>
              <w:marBottom w:val="0"/>
              <w:divBdr>
                <w:top w:val="none" w:sz="0" w:space="0" w:color="auto"/>
                <w:left w:val="none" w:sz="0" w:space="0" w:color="auto"/>
                <w:bottom w:val="none" w:sz="0" w:space="0" w:color="auto"/>
                <w:right w:val="none" w:sz="0" w:space="0" w:color="auto"/>
              </w:divBdr>
              <w:divsChild>
                <w:div w:id="658845420">
                  <w:marLeft w:val="0"/>
                  <w:marRight w:val="0"/>
                  <w:marTop w:val="0"/>
                  <w:marBottom w:val="0"/>
                  <w:divBdr>
                    <w:top w:val="none" w:sz="0" w:space="0" w:color="auto"/>
                    <w:left w:val="none" w:sz="0" w:space="0" w:color="auto"/>
                    <w:bottom w:val="none" w:sz="0" w:space="0" w:color="auto"/>
                    <w:right w:val="none" w:sz="0" w:space="0" w:color="auto"/>
                  </w:divBdr>
                  <w:divsChild>
                    <w:div w:id="1079399884">
                      <w:marLeft w:val="0"/>
                      <w:marRight w:val="0"/>
                      <w:marTop w:val="0"/>
                      <w:marBottom w:val="0"/>
                      <w:divBdr>
                        <w:top w:val="none" w:sz="0" w:space="0" w:color="auto"/>
                        <w:left w:val="none" w:sz="0" w:space="0" w:color="auto"/>
                        <w:bottom w:val="none" w:sz="0" w:space="0" w:color="auto"/>
                        <w:right w:val="none" w:sz="0" w:space="0" w:color="auto"/>
                      </w:divBdr>
                      <w:divsChild>
                        <w:div w:id="181288993">
                          <w:marLeft w:val="0"/>
                          <w:marRight w:val="0"/>
                          <w:marTop w:val="0"/>
                          <w:marBottom w:val="0"/>
                          <w:divBdr>
                            <w:top w:val="none" w:sz="0" w:space="0" w:color="auto"/>
                            <w:left w:val="none" w:sz="0" w:space="0" w:color="auto"/>
                            <w:bottom w:val="none" w:sz="0" w:space="0" w:color="auto"/>
                            <w:right w:val="none" w:sz="0" w:space="0" w:color="auto"/>
                          </w:divBdr>
                        </w:div>
                        <w:div w:id="454643615">
                          <w:marLeft w:val="0"/>
                          <w:marRight w:val="0"/>
                          <w:marTop w:val="0"/>
                          <w:marBottom w:val="0"/>
                          <w:divBdr>
                            <w:top w:val="none" w:sz="0" w:space="0" w:color="auto"/>
                            <w:left w:val="none" w:sz="0" w:space="0" w:color="auto"/>
                            <w:bottom w:val="none" w:sz="0" w:space="0" w:color="auto"/>
                            <w:right w:val="none" w:sz="0" w:space="0" w:color="auto"/>
                          </w:divBdr>
                          <w:divsChild>
                            <w:div w:id="1519001710">
                              <w:marLeft w:val="0"/>
                              <w:marRight w:val="0"/>
                              <w:marTop w:val="0"/>
                              <w:marBottom w:val="0"/>
                              <w:divBdr>
                                <w:top w:val="none" w:sz="0" w:space="0" w:color="auto"/>
                                <w:left w:val="none" w:sz="0" w:space="0" w:color="auto"/>
                                <w:bottom w:val="none" w:sz="0" w:space="0" w:color="auto"/>
                                <w:right w:val="none" w:sz="0" w:space="0" w:color="auto"/>
                              </w:divBdr>
                            </w:div>
                          </w:divsChild>
                        </w:div>
                        <w:div w:id="789709215">
                          <w:marLeft w:val="0"/>
                          <w:marRight w:val="0"/>
                          <w:marTop w:val="0"/>
                          <w:marBottom w:val="0"/>
                          <w:divBdr>
                            <w:top w:val="none" w:sz="0" w:space="0" w:color="auto"/>
                            <w:left w:val="none" w:sz="0" w:space="0" w:color="auto"/>
                            <w:bottom w:val="none" w:sz="0" w:space="0" w:color="auto"/>
                            <w:right w:val="none" w:sz="0" w:space="0" w:color="auto"/>
                          </w:divBdr>
                          <w:divsChild>
                            <w:div w:id="1469977416">
                              <w:marLeft w:val="0"/>
                              <w:marRight w:val="0"/>
                              <w:marTop w:val="0"/>
                              <w:marBottom w:val="0"/>
                              <w:divBdr>
                                <w:top w:val="none" w:sz="0" w:space="0" w:color="auto"/>
                                <w:left w:val="none" w:sz="0" w:space="0" w:color="auto"/>
                                <w:bottom w:val="none" w:sz="0" w:space="0" w:color="auto"/>
                                <w:right w:val="none" w:sz="0" w:space="0" w:color="auto"/>
                              </w:divBdr>
                              <w:divsChild>
                                <w:div w:id="54718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810445">
          <w:marLeft w:val="0"/>
          <w:marRight w:val="0"/>
          <w:marTop w:val="0"/>
          <w:marBottom w:val="0"/>
          <w:divBdr>
            <w:top w:val="none" w:sz="0" w:space="0" w:color="auto"/>
            <w:left w:val="none" w:sz="0" w:space="0" w:color="auto"/>
            <w:bottom w:val="none" w:sz="0" w:space="0" w:color="auto"/>
            <w:right w:val="none" w:sz="0" w:space="0" w:color="auto"/>
          </w:divBdr>
          <w:divsChild>
            <w:div w:id="1353608121">
              <w:marLeft w:val="0"/>
              <w:marRight w:val="0"/>
              <w:marTop w:val="0"/>
              <w:marBottom w:val="0"/>
              <w:divBdr>
                <w:top w:val="none" w:sz="0" w:space="0" w:color="auto"/>
                <w:left w:val="none" w:sz="0" w:space="0" w:color="auto"/>
                <w:bottom w:val="none" w:sz="0" w:space="0" w:color="auto"/>
                <w:right w:val="none" w:sz="0" w:space="0" w:color="auto"/>
              </w:divBdr>
              <w:divsChild>
                <w:div w:id="824475272">
                  <w:marLeft w:val="0"/>
                  <w:marRight w:val="0"/>
                  <w:marTop w:val="0"/>
                  <w:marBottom w:val="0"/>
                  <w:divBdr>
                    <w:top w:val="none" w:sz="0" w:space="0" w:color="auto"/>
                    <w:left w:val="none" w:sz="0" w:space="0" w:color="auto"/>
                    <w:bottom w:val="none" w:sz="0" w:space="0" w:color="auto"/>
                    <w:right w:val="none" w:sz="0" w:space="0" w:color="auto"/>
                  </w:divBdr>
                  <w:divsChild>
                    <w:div w:id="1597976827">
                      <w:marLeft w:val="0"/>
                      <w:marRight w:val="0"/>
                      <w:marTop w:val="0"/>
                      <w:marBottom w:val="0"/>
                      <w:divBdr>
                        <w:top w:val="none" w:sz="0" w:space="0" w:color="auto"/>
                        <w:left w:val="none" w:sz="0" w:space="0" w:color="auto"/>
                        <w:bottom w:val="none" w:sz="0" w:space="0" w:color="auto"/>
                        <w:right w:val="none" w:sz="0" w:space="0" w:color="auto"/>
                      </w:divBdr>
                      <w:divsChild>
                        <w:div w:id="406196524">
                          <w:marLeft w:val="0"/>
                          <w:marRight w:val="0"/>
                          <w:marTop w:val="0"/>
                          <w:marBottom w:val="0"/>
                          <w:divBdr>
                            <w:top w:val="none" w:sz="0" w:space="0" w:color="auto"/>
                            <w:left w:val="none" w:sz="0" w:space="0" w:color="auto"/>
                            <w:bottom w:val="none" w:sz="0" w:space="0" w:color="auto"/>
                            <w:right w:val="none" w:sz="0" w:space="0" w:color="auto"/>
                          </w:divBdr>
                          <w:divsChild>
                            <w:div w:id="839393326">
                              <w:marLeft w:val="0"/>
                              <w:marRight w:val="0"/>
                              <w:marTop w:val="0"/>
                              <w:marBottom w:val="0"/>
                              <w:divBdr>
                                <w:top w:val="none" w:sz="0" w:space="0" w:color="auto"/>
                                <w:left w:val="none" w:sz="0" w:space="0" w:color="auto"/>
                                <w:bottom w:val="none" w:sz="0" w:space="0" w:color="auto"/>
                                <w:right w:val="none" w:sz="0" w:space="0" w:color="auto"/>
                              </w:divBdr>
                            </w:div>
                          </w:divsChild>
                        </w:div>
                        <w:div w:id="2002658272">
                          <w:marLeft w:val="0"/>
                          <w:marRight w:val="0"/>
                          <w:marTop w:val="0"/>
                          <w:marBottom w:val="0"/>
                          <w:divBdr>
                            <w:top w:val="none" w:sz="0" w:space="0" w:color="auto"/>
                            <w:left w:val="none" w:sz="0" w:space="0" w:color="auto"/>
                            <w:bottom w:val="none" w:sz="0" w:space="0" w:color="auto"/>
                            <w:right w:val="none" w:sz="0" w:space="0" w:color="auto"/>
                          </w:divBdr>
                        </w:div>
                        <w:div w:id="2096585148">
                          <w:marLeft w:val="0"/>
                          <w:marRight w:val="0"/>
                          <w:marTop w:val="0"/>
                          <w:marBottom w:val="0"/>
                          <w:divBdr>
                            <w:top w:val="none" w:sz="0" w:space="0" w:color="auto"/>
                            <w:left w:val="none" w:sz="0" w:space="0" w:color="auto"/>
                            <w:bottom w:val="none" w:sz="0" w:space="0" w:color="auto"/>
                            <w:right w:val="none" w:sz="0" w:space="0" w:color="auto"/>
                          </w:divBdr>
                          <w:divsChild>
                            <w:div w:id="154613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087081">
          <w:marLeft w:val="0"/>
          <w:marRight w:val="0"/>
          <w:marTop w:val="0"/>
          <w:marBottom w:val="0"/>
          <w:divBdr>
            <w:top w:val="none" w:sz="0" w:space="0" w:color="auto"/>
            <w:left w:val="none" w:sz="0" w:space="0" w:color="auto"/>
            <w:bottom w:val="none" w:sz="0" w:space="0" w:color="auto"/>
            <w:right w:val="none" w:sz="0" w:space="0" w:color="auto"/>
          </w:divBdr>
          <w:divsChild>
            <w:div w:id="620066669">
              <w:marLeft w:val="0"/>
              <w:marRight w:val="0"/>
              <w:marTop w:val="0"/>
              <w:marBottom w:val="0"/>
              <w:divBdr>
                <w:top w:val="none" w:sz="0" w:space="0" w:color="auto"/>
                <w:left w:val="none" w:sz="0" w:space="0" w:color="auto"/>
                <w:bottom w:val="none" w:sz="0" w:space="0" w:color="auto"/>
                <w:right w:val="none" w:sz="0" w:space="0" w:color="auto"/>
              </w:divBdr>
              <w:divsChild>
                <w:div w:id="328486518">
                  <w:marLeft w:val="0"/>
                  <w:marRight w:val="0"/>
                  <w:marTop w:val="0"/>
                  <w:marBottom w:val="0"/>
                  <w:divBdr>
                    <w:top w:val="none" w:sz="0" w:space="0" w:color="auto"/>
                    <w:left w:val="none" w:sz="0" w:space="0" w:color="auto"/>
                    <w:bottom w:val="none" w:sz="0" w:space="0" w:color="auto"/>
                    <w:right w:val="none" w:sz="0" w:space="0" w:color="auto"/>
                  </w:divBdr>
                  <w:divsChild>
                    <w:div w:id="386682646">
                      <w:marLeft w:val="0"/>
                      <w:marRight w:val="0"/>
                      <w:marTop w:val="0"/>
                      <w:marBottom w:val="0"/>
                      <w:divBdr>
                        <w:top w:val="none" w:sz="0" w:space="0" w:color="auto"/>
                        <w:left w:val="none" w:sz="0" w:space="0" w:color="auto"/>
                        <w:bottom w:val="none" w:sz="0" w:space="0" w:color="auto"/>
                        <w:right w:val="none" w:sz="0" w:space="0" w:color="auto"/>
                      </w:divBdr>
                      <w:divsChild>
                        <w:div w:id="262302254">
                          <w:marLeft w:val="0"/>
                          <w:marRight w:val="0"/>
                          <w:marTop w:val="0"/>
                          <w:marBottom w:val="0"/>
                          <w:divBdr>
                            <w:top w:val="none" w:sz="0" w:space="0" w:color="auto"/>
                            <w:left w:val="none" w:sz="0" w:space="0" w:color="auto"/>
                            <w:bottom w:val="none" w:sz="0" w:space="0" w:color="auto"/>
                            <w:right w:val="none" w:sz="0" w:space="0" w:color="auto"/>
                          </w:divBdr>
                        </w:div>
                        <w:div w:id="1128862146">
                          <w:marLeft w:val="0"/>
                          <w:marRight w:val="0"/>
                          <w:marTop w:val="0"/>
                          <w:marBottom w:val="0"/>
                          <w:divBdr>
                            <w:top w:val="none" w:sz="0" w:space="0" w:color="auto"/>
                            <w:left w:val="none" w:sz="0" w:space="0" w:color="auto"/>
                            <w:bottom w:val="none" w:sz="0" w:space="0" w:color="auto"/>
                            <w:right w:val="none" w:sz="0" w:space="0" w:color="auto"/>
                          </w:divBdr>
                          <w:divsChild>
                            <w:div w:id="139881932">
                              <w:marLeft w:val="0"/>
                              <w:marRight w:val="0"/>
                              <w:marTop w:val="0"/>
                              <w:marBottom w:val="0"/>
                              <w:divBdr>
                                <w:top w:val="none" w:sz="0" w:space="0" w:color="auto"/>
                                <w:left w:val="none" w:sz="0" w:space="0" w:color="auto"/>
                                <w:bottom w:val="none" w:sz="0" w:space="0" w:color="auto"/>
                                <w:right w:val="none" w:sz="0" w:space="0" w:color="auto"/>
                              </w:divBdr>
                            </w:div>
                          </w:divsChild>
                        </w:div>
                        <w:div w:id="1683435177">
                          <w:marLeft w:val="0"/>
                          <w:marRight w:val="0"/>
                          <w:marTop w:val="0"/>
                          <w:marBottom w:val="0"/>
                          <w:divBdr>
                            <w:top w:val="none" w:sz="0" w:space="0" w:color="auto"/>
                            <w:left w:val="none" w:sz="0" w:space="0" w:color="auto"/>
                            <w:bottom w:val="none" w:sz="0" w:space="0" w:color="auto"/>
                            <w:right w:val="none" w:sz="0" w:space="0" w:color="auto"/>
                          </w:divBdr>
                          <w:divsChild>
                            <w:div w:id="1367606235">
                              <w:marLeft w:val="0"/>
                              <w:marRight w:val="0"/>
                              <w:marTop w:val="0"/>
                              <w:marBottom w:val="0"/>
                              <w:divBdr>
                                <w:top w:val="none" w:sz="0" w:space="0" w:color="auto"/>
                                <w:left w:val="none" w:sz="0" w:space="0" w:color="auto"/>
                                <w:bottom w:val="none" w:sz="0" w:space="0" w:color="auto"/>
                                <w:right w:val="none" w:sz="0" w:space="0" w:color="auto"/>
                              </w:divBdr>
                              <w:divsChild>
                                <w:div w:id="156552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349700">
          <w:marLeft w:val="0"/>
          <w:marRight w:val="0"/>
          <w:marTop w:val="0"/>
          <w:marBottom w:val="0"/>
          <w:divBdr>
            <w:top w:val="none" w:sz="0" w:space="0" w:color="auto"/>
            <w:left w:val="none" w:sz="0" w:space="0" w:color="auto"/>
            <w:bottom w:val="none" w:sz="0" w:space="0" w:color="auto"/>
            <w:right w:val="none" w:sz="0" w:space="0" w:color="auto"/>
          </w:divBdr>
          <w:divsChild>
            <w:div w:id="935289898">
              <w:marLeft w:val="0"/>
              <w:marRight w:val="0"/>
              <w:marTop w:val="0"/>
              <w:marBottom w:val="0"/>
              <w:divBdr>
                <w:top w:val="none" w:sz="0" w:space="0" w:color="auto"/>
                <w:left w:val="none" w:sz="0" w:space="0" w:color="auto"/>
                <w:bottom w:val="none" w:sz="0" w:space="0" w:color="auto"/>
                <w:right w:val="none" w:sz="0" w:space="0" w:color="auto"/>
              </w:divBdr>
              <w:divsChild>
                <w:div w:id="88701682">
                  <w:marLeft w:val="0"/>
                  <w:marRight w:val="0"/>
                  <w:marTop w:val="0"/>
                  <w:marBottom w:val="0"/>
                  <w:divBdr>
                    <w:top w:val="none" w:sz="0" w:space="0" w:color="auto"/>
                    <w:left w:val="none" w:sz="0" w:space="0" w:color="auto"/>
                    <w:bottom w:val="none" w:sz="0" w:space="0" w:color="auto"/>
                    <w:right w:val="none" w:sz="0" w:space="0" w:color="auto"/>
                  </w:divBdr>
                  <w:divsChild>
                    <w:div w:id="43868080">
                      <w:marLeft w:val="0"/>
                      <w:marRight w:val="0"/>
                      <w:marTop w:val="0"/>
                      <w:marBottom w:val="0"/>
                      <w:divBdr>
                        <w:top w:val="none" w:sz="0" w:space="0" w:color="auto"/>
                        <w:left w:val="none" w:sz="0" w:space="0" w:color="auto"/>
                        <w:bottom w:val="none" w:sz="0" w:space="0" w:color="auto"/>
                        <w:right w:val="none" w:sz="0" w:space="0" w:color="auto"/>
                      </w:divBdr>
                      <w:divsChild>
                        <w:div w:id="1370495465">
                          <w:marLeft w:val="0"/>
                          <w:marRight w:val="0"/>
                          <w:marTop w:val="0"/>
                          <w:marBottom w:val="0"/>
                          <w:divBdr>
                            <w:top w:val="none" w:sz="0" w:space="0" w:color="auto"/>
                            <w:left w:val="none" w:sz="0" w:space="0" w:color="auto"/>
                            <w:bottom w:val="none" w:sz="0" w:space="0" w:color="auto"/>
                            <w:right w:val="none" w:sz="0" w:space="0" w:color="auto"/>
                          </w:divBdr>
                          <w:divsChild>
                            <w:div w:id="1888368135">
                              <w:marLeft w:val="0"/>
                              <w:marRight w:val="0"/>
                              <w:marTop w:val="0"/>
                              <w:marBottom w:val="0"/>
                              <w:divBdr>
                                <w:top w:val="none" w:sz="0" w:space="0" w:color="auto"/>
                                <w:left w:val="none" w:sz="0" w:space="0" w:color="auto"/>
                                <w:bottom w:val="none" w:sz="0" w:space="0" w:color="auto"/>
                                <w:right w:val="none" w:sz="0" w:space="0" w:color="auto"/>
                              </w:divBdr>
                            </w:div>
                          </w:divsChild>
                        </w:div>
                        <w:div w:id="1372001982">
                          <w:marLeft w:val="0"/>
                          <w:marRight w:val="0"/>
                          <w:marTop w:val="0"/>
                          <w:marBottom w:val="0"/>
                          <w:divBdr>
                            <w:top w:val="none" w:sz="0" w:space="0" w:color="auto"/>
                            <w:left w:val="none" w:sz="0" w:space="0" w:color="auto"/>
                            <w:bottom w:val="none" w:sz="0" w:space="0" w:color="auto"/>
                            <w:right w:val="none" w:sz="0" w:space="0" w:color="auto"/>
                          </w:divBdr>
                          <w:divsChild>
                            <w:div w:id="819465869">
                              <w:marLeft w:val="0"/>
                              <w:marRight w:val="0"/>
                              <w:marTop w:val="0"/>
                              <w:marBottom w:val="0"/>
                              <w:divBdr>
                                <w:top w:val="none" w:sz="0" w:space="0" w:color="auto"/>
                                <w:left w:val="none" w:sz="0" w:space="0" w:color="auto"/>
                                <w:bottom w:val="none" w:sz="0" w:space="0" w:color="auto"/>
                                <w:right w:val="none" w:sz="0" w:space="0" w:color="auto"/>
                              </w:divBdr>
                              <w:divsChild>
                                <w:div w:id="40626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78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048775">
          <w:marLeft w:val="0"/>
          <w:marRight w:val="0"/>
          <w:marTop w:val="0"/>
          <w:marBottom w:val="0"/>
          <w:divBdr>
            <w:top w:val="none" w:sz="0" w:space="0" w:color="auto"/>
            <w:left w:val="none" w:sz="0" w:space="0" w:color="auto"/>
            <w:bottom w:val="none" w:sz="0" w:space="0" w:color="auto"/>
            <w:right w:val="none" w:sz="0" w:space="0" w:color="auto"/>
          </w:divBdr>
          <w:divsChild>
            <w:div w:id="515770103">
              <w:marLeft w:val="0"/>
              <w:marRight w:val="0"/>
              <w:marTop w:val="0"/>
              <w:marBottom w:val="0"/>
              <w:divBdr>
                <w:top w:val="none" w:sz="0" w:space="0" w:color="auto"/>
                <w:left w:val="none" w:sz="0" w:space="0" w:color="auto"/>
                <w:bottom w:val="none" w:sz="0" w:space="0" w:color="auto"/>
                <w:right w:val="none" w:sz="0" w:space="0" w:color="auto"/>
              </w:divBdr>
              <w:divsChild>
                <w:div w:id="753555640">
                  <w:marLeft w:val="0"/>
                  <w:marRight w:val="0"/>
                  <w:marTop w:val="0"/>
                  <w:marBottom w:val="0"/>
                  <w:divBdr>
                    <w:top w:val="none" w:sz="0" w:space="0" w:color="auto"/>
                    <w:left w:val="none" w:sz="0" w:space="0" w:color="auto"/>
                    <w:bottom w:val="none" w:sz="0" w:space="0" w:color="auto"/>
                    <w:right w:val="none" w:sz="0" w:space="0" w:color="auto"/>
                  </w:divBdr>
                  <w:divsChild>
                    <w:div w:id="1943344371">
                      <w:marLeft w:val="0"/>
                      <w:marRight w:val="0"/>
                      <w:marTop w:val="0"/>
                      <w:marBottom w:val="0"/>
                      <w:divBdr>
                        <w:top w:val="none" w:sz="0" w:space="0" w:color="auto"/>
                        <w:left w:val="none" w:sz="0" w:space="0" w:color="auto"/>
                        <w:bottom w:val="none" w:sz="0" w:space="0" w:color="auto"/>
                        <w:right w:val="none" w:sz="0" w:space="0" w:color="auto"/>
                      </w:divBdr>
                      <w:divsChild>
                        <w:div w:id="948656283">
                          <w:marLeft w:val="0"/>
                          <w:marRight w:val="0"/>
                          <w:marTop w:val="0"/>
                          <w:marBottom w:val="0"/>
                          <w:divBdr>
                            <w:top w:val="none" w:sz="0" w:space="0" w:color="auto"/>
                            <w:left w:val="none" w:sz="0" w:space="0" w:color="auto"/>
                            <w:bottom w:val="none" w:sz="0" w:space="0" w:color="auto"/>
                            <w:right w:val="none" w:sz="0" w:space="0" w:color="auto"/>
                          </w:divBdr>
                          <w:divsChild>
                            <w:div w:id="1801800661">
                              <w:marLeft w:val="0"/>
                              <w:marRight w:val="0"/>
                              <w:marTop w:val="0"/>
                              <w:marBottom w:val="0"/>
                              <w:divBdr>
                                <w:top w:val="none" w:sz="0" w:space="0" w:color="auto"/>
                                <w:left w:val="none" w:sz="0" w:space="0" w:color="auto"/>
                                <w:bottom w:val="none" w:sz="0" w:space="0" w:color="auto"/>
                                <w:right w:val="none" w:sz="0" w:space="0" w:color="auto"/>
                              </w:divBdr>
                            </w:div>
                          </w:divsChild>
                        </w:div>
                        <w:div w:id="976028872">
                          <w:marLeft w:val="0"/>
                          <w:marRight w:val="0"/>
                          <w:marTop w:val="0"/>
                          <w:marBottom w:val="0"/>
                          <w:divBdr>
                            <w:top w:val="none" w:sz="0" w:space="0" w:color="auto"/>
                            <w:left w:val="none" w:sz="0" w:space="0" w:color="auto"/>
                            <w:bottom w:val="none" w:sz="0" w:space="0" w:color="auto"/>
                            <w:right w:val="none" w:sz="0" w:space="0" w:color="auto"/>
                          </w:divBdr>
                          <w:divsChild>
                            <w:div w:id="250820637">
                              <w:marLeft w:val="0"/>
                              <w:marRight w:val="0"/>
                              <w:marTop w:val="0"/>
                              <w:marBottom w:val="0"/>
                              <w:divBdr>
                                <w:top w:val="none" w:sz="0" w:space="0" w:color="auto"/>
                                <w:left w:val="none" w:sz="0" w:space="0" w:color="auto"/>
                                <w:bottom w:val="none" w:sz="0" w:space="0" w:color="auto"/>
                                <w:right w:val="none" w:sz="0" w:space="0" w:color="auto"/>
                              </w:divBdr>
                              <w:divsChild>
                                <w:div w:id="123601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89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627635">
          <w:marLeft w:val="0"/>
          <w:marRight w:val="0"/>
          <w:marTop w:val="0"/>
          <w:marBottom w:val="0"/>
          <w:divBdr>
            <w:top w:val="none" w:sz="0" w:space="0" w:color="auto"/>
            <w:left w:val="none" w:sz="0" w:space="0" w:color="auto"/>
            <w:bottom w:val="none" w:sz="0" w:space="0" w:color="auto"/>
            <w:right w:val="none" w:sz="0" w:space="0" w:color="auto"/>
          </w:divBdr>
          <w:divsChild>
            <w:div w:id="1510557099">
              <w:marLeft w:val="0"/>
              <w:marRight w:val="0"/>
              <w:marTop w:val="0"/>
              <w:marBottom w:val="0"/>
              <w:divBdr>
                <w:top w:val="none" w:sz="0" w:space="0" w:color="auto"/>
                <w:left w:val="none" w:sz="0" w:space="0" w:color="auto"/>
                <w:bottom w:val="none" w:sz="0" w:space="0" w:color="auto"/>
                <w:right w:val="none" w:sz="0" w:space="0" w:color="auto"/>
              </w:divBdr>
              <w:divsChild>
                <w:div w:id="897713959">
                  <w:marLeft w:val="0"/>
                  <w:marRight w:val="0"/>
                  <w:marTop w:val="0"/>
                  <w:marBottom w:val="0"/>
                  <w:divBdr>
                    <w:top w:val="none" w:sz="0" w:space="0" w:color="auto"/>
                    <w:left w:val="none" w:sz="0" w:space="0" w:color="auto"/>
                    <w:bottom w:val="none" w:sz="0" w:space="0" w:color="auto"/>
                    <w:right w:val="none" w:sz="0" w:space="0" w:color="auto"/>
                  </w:divBdr>
                  <w:divsChild>
                    <w:div w:id="1549148927">
                      <w:marLeft w:val="0"/>
                      <w:marRight w:val="0"/>
                      <w:marTop w:val="0"/>
                      <w:marBottom w:val="0"/>
                      <w:divBdr>
                        <w:top w:val="none" w:sz="0" w:space="0" w:color="auto"/>
                        <w:left w:val="none" w:sz="0" w:space="0" w:color="auto"/>
                        <w:bottom w:val="none" w:sz="0" w:space="0" w:color="auto"/>
                        <w:right w:val="none" w:sz="0" w:space="0" w:color="auto"/>
                      </w:divBdr>
                      <w:divsChild>
                        <w:div w:id="332344154">
                          <w:marLeft w:val="0"/>
                          <w:marRight w:val="0"/>
                          <w:marTop w:val="0"/>
                          <w:marBottom w:val="0"/>
                          <w:divBdr>
                            <w:top w:val="none" w:sz="0" w:space="0" w:color="auto"/>
                            <w:left w:val="none" w:sz="0" w:space="0" w:color="auto"/>
                            <w:bottom w:val="none" w:sz="0" w:space="0" w:color="auto"/>
                            <w:right w:val="none" w:sz="0" w:space="0" w:color="auto"/>
                          </w:divBdr>
                        </w:div>
                        <w:div w:id="1640653031">
                          <w:marLeft w:val="0"/>
                          <w:marRight w:val="0"/>
                          <w:marTop w:val="0"/>
                          <w:marBottom w:val="0"/>
                          <w:divBdr>
                            <w:top w:val="none" w:sz="0" w:space="0" w:color="auto"/>
                            <w:left w:val="none" w:sz="0" w:space="0" w:color="auto"/>
                            <w:bottom w:val="none" w:sz="0" w:space="0" w:color="auto"/>
                            <w:right w:val="none" w:sz="0" w:space="0" w:color="auto"/>
                          </w:divBdr>
                          <w:divsChild>
                            <w:div w:id="997070842">
                              <w:marLeft w:val="0"/>
                              <w:marRight w:val="0"/>
                              <w:marTop w:val="0"/>
                              <w:marBottom w:val="0"/>
                              <w:divBdr>
                                <w:top w:val="none" w:sz="0" w:space="0" w:color="auto"/>
                                <w:left w:val="none" w:sz="0" w:space="0" w:color="auto"/>
                                <w:bottom w:val="none" w:sz="0" w:space="0" w:color="auto"/>
                                <w:right w:val="none" w:sz="0" w:space="0" w:color="auto"/>
                              </w:divBdr>
                            </w:div>
                          </w:divsChild>
                        </w:div>
                        <w:div w:id="1865434456">
                          <w:marLeft w:val="0"/>
                          <w:marRight w:val="0"/>
                          <w:marTop w:val="0"/>
                          <w:marBottom w:val="0"/>
                          <w:divBdr>
                            <w:top w:val="none" w:sz="0" w:space="0" w:color="auto"/>
                            <w:left w:val="none" w:sz="0" w:space="0" w:color="auto"/>
                            <w:bottom w:val="none" w:sz="0" w:space="0" w:color="auto"/>
                            <w:right w:val="none" w:sz="0" w:space="0" w:color="auto"/>
                          </w:divBdr>
                          <w:divsChild>
                            <w:div w:id="1251767811">
                              <w:marLeft w:val="0"/>
                              <w:marRight w:val="0"/>
                              <w:marTop w:val="0"/>
                              <w:marBottom w:val="0"/>
                              <w:divBdr>
                                <w:top w:val="none" w:sz="0" w:space="0" w:color="auto"/>
                                <w:left w:val="none" w:sz="0" w:space="0" w:color="auto"/>
                                <w:bottom w:val="none" w:sz="0" w:space="0" w:color="auto"/>
                                <w:right w:val="none" w:sz="0" w:space="0" w:color="auto"/>
                              </w:divBdr>
                              <w:divsChild>
                                <w:div w:id="64482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350498">
          <w:marLeft w:val="0"/>
          <w:marRight w:val="0"/>
          <w:marTop w:val="0"/>
          <w:marBottom w:val="0"/>
          <w:divBdr>
            <w:top w:val="none" w:sz="0" w:space="0" w:color="auto"/>
            <w:left w:val="none" w:sz="0" w:space="0" w:color="auto"/>
            <w:bottom w:val="none" w:sz="0" w:space="0" w:color="auto"/>
            <w:right w:val="none" w:sz="0" w:space="0" w:color="auto"/>
          </w:divBdr>
          <w:divsChild>
            <w:div w:id="1459445678">
              <w:marLeft w:val="0"/>
              <w:marRight w:val="0"/>
              <w:marTop w:val="0"/>
              <w:marBottom w:val="0"/>
              <w:divBdr>
                <w:top w:val="none" w:sz="0" w:space="0" w:color="auto"/>
                <w:left w:val="none" w:sz="0" w:space="0" w:color="auto"/>
                <w:bottom w:val="none" w:sz="0" w:space="0" w:color="auto"/>
                <w:right w:val="none" w:sz="0" w:space="0" w:color="auto"/>
              </w:divBdr>
              <w:divsChild>
                <w:div w:id="774322586">
                  <w:marLeft w:val="0"/>
                  <w:marRight w:val="0"/>
                  <w:marTop w:val="0"/>
                  <w:marBottom w:val="0"/>
                  <w:divBdr>
                    <w:top w:val="none" w:sz="0" w:space="0" w:color="auto"/>
                    <w:left w:val="none" w:sz="0" w:space="0" w:color="auto"/>
                    <w:bottom w:val="none" w:sz="0" w:space="0" w:color="auto"/>
                    <w:right w:val="none" w:sz="0" w:space="0" w:color="auto"/>
                  </w:divBdr>
                  <w:divsChild>
                    <w:div w:id="657923912">
                      <w:marLeft w:val="0"/>
                      <w:marRight w:val="0"/>
                      <w:marTop w:val="0"/>
                      <w:marBottom w:val="0"/>
                      <w:divBdr>
                        <w:top w:val="none" w:sz="0" w:space="0" w:color="auto"/>
                        <w:left w:val="none" w:sz="0" w:space="0" w:color="auto"/>
                        <w:bottom w:val="none" w:sz="0" w:space="0" w:color="auto"/>
                        <w:right w:val="none" w:sz="0" w:space="0" w:color="auto"/>
                      </w:divBdr>
                      <w:divsChild>
                        <w:div w:id="265311255">
                          <w:marLeft w:val="0"/>
                          <w:marRight w:val="0"/>
                          <w:marTop w:val="0"/>
                          <w:marBottom w:val="0"/>
                          <w:divBdr>
                            <w:top w:val="none" w:sz="0" w:space="0" w:color="auto"/>
                            <w:left w:val="none" w:sz="0" w:space="0" w:color="auto"/>
                            <w:bottom w:val="none" w:sz="0" w:space="0" w:color="auto"/>
                            <w:right w:val="none" w:sz="0" w:space="0" w:color="auto"/>
                          </w:divBdr>
                          <w:divsChild>
                            <w:div w:id="1663972963">
                              <w:marLeft w:val="0"/>
                              <w:marRight w:val="0"/>
                              <w:marTop w:val="0"/>
                              <w:marBottom w:val="0"/>
                              <w:divBdr>
                                <w:top w:val="none" w:sz="0" w:space="0" w:color="auto"/>
                                <w:left w:val="none" w:sz="0" w:space="0" w:color="auto"/>
                                <w:bottom w:val="none" w:sz="0" w:space="0" w:color="auto"/>
                                <w:right w:val="none" w:sz="0" w:space="0" w:color="auto"/>
                              </w:divBdr>
                              <w:divsChild>
                                <w:div w:id="205607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268220">
                          <w:marLeft w:val="0"/>
                          <w:marRight w:val="0"/>
                          <w:marTop w:val="0"/>
                          <w:marBottom w:val="0"/>
                          <w:divBdr>
                            <w:top w:val="none" w:sz="0" w:space="0" w:color="auto"/>
                            <w:left w:val="none" w:sz="0" w:space="0" w:color="auto"/>
                            <w:bottom w:val="none" w:sz="0" w:space="0" w:color="auto"/>
                            <w:right w:val="none" w:sz="0" w:space="0" w:color="auto"/>
                          </w:divBdr>
                        </w:div>
                        <w:div w:id="2118791044">
                          <w:marLeft w:val="0"/>
                          <w:marRight w:val="0"/>
                          <w:marTop w:val="0"/>
                          <w:marBottom w:val="0"/>
                          <w:divBdr>
                            <w:top w:val="none" w:sz="0" w:space="0" w:color="auto"/>
                            <w:left w:val="none" w:sz="0" w:space="0" w:color="auto"/>
                            <w:bottom w:val="none" w:sz="0" w:space="0" w:color="auto"/>
                            <w:right w:val="none" w:sz="0" w:space="0" w:color="auto"/>
                          </w:divBdr>
                          <w:divsChild>
                            <w:div w:id="16247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335904">
          <w:marLeft w:val="0"/>
          <w:marRight w:val="0"/>
          <w:marTop w:val="0"/>
          <w:marBottom w:val="0"/>
          <w:divBdr>
            <w:top w:val="none" w:sz="0" w:space="0" w:color="auto"/>
            <w:left w:val="none" w:sz="0" w:space="0" w:color="auto"/>
            <w:bottom w:val="none" w:sz="0" w:space="0" w:color="auto"/>
            <w:right w:val="none" w:sz="0" w:space="0" w:color="auto"/>
          </w:divBdr>
          <w:divsChild>
            <w:div w:id="1926960371">
              <w:marLeft w:val="0"/>
              <w:marRight w:val="0"/>
              <w:marTop w:val="0"/>
              <w:marBottom w:val="0"/>
              <w:divBdr>
                <w:top w:val="none" w:sz="0" w:space="0" w:color="auto"/>
                <w:left w:val="none" w:sz="0" w:space="0" w:color="auto"/>
                <w:bottom w:val="none" w:sz="0" w:space="0" w:color="auto"/>
                <w:right w:val="none" w:sz="0" w:space="0" w:color="auto"/>
              </w:divBdr>
              <w:divsChild>
                <w:div w:id="372311076">
                  <w:marLeft w:val="0"/>
                  <w:marRight w:val="0"/>
                  <w:marTop w:val="0"/>
                  <w:marBottom w:val="0"/>
                  <w:divBdr>
                    <w:top w:val="none" w:sz="0" w:space="0" w:color="auto"/>
                    <w:left w:val="none" w:sz="0" w:space="0" w:color="auto"/>
                    <w:bottom w:val="none" w:sz="0" w:space="0" w:color="auto"/>
                    <w:right w:val="none" w:sz="0" w:space="0" w:color="auto"/>
                  </w:divBdr>
                  <w:divsChild>
                    <w:div w:id="1565720706">
                      <w:marLeft w:val="0"/>
                      <w:marRight w:val="0"/>
                      <w:marTop w:val="0"/>
                      <w:marBottom w:val="0"/>
                      <w:divBdr>
                        <w:top w:val="none" w:sz="0" w:space="0" w:color="auto"/>
                        <w:left w:val="none" w:sz="0" w:space="0" w:color="auto"/>
                        <w:bottom w:val="none" w:sz="0" w:space="0" w:color="auto"/>
                        <w:right w:val="none" w:sz="0" w:space="0" w:color="auto"/>
                      </w:divBdr>
                      <w:divsChild>
                        <w:div w:id="81800117">
                          <w:marLeft w:val="0"/>
                          <w:marRight w:val="0"/>
                          <w:marTop w:val="0"/>
                          <w:marBottom w:val="0"/>
                          <w:divBdr>
                            <w:top w:val="none" w:sz="0" w:space="0" w:color="auto"/>
                            <w:left w:val="none" w:sz="0" w:space="0" w:color="auto"/>
                            <w:bottom w:val="none" w:sz="0" w:space="0" w:color="auto"/>
                            <w:right w:val="none" w:sz="0" w:space="0" w:color="auto"/>
                          </w:divBdr>
                          <w:divsChild>
                            <w:div w:id="1267034703">
                              <w:marLeft w:val="0"/>
                              <w:marRight w:val="0"/>
                              <w:marTop w:val="0"/>
                              <w:marBottom w:val="0"/>
                              <w:divBdr>
                                <w:top w:val="none" w:sz="0" w:space="0" w:color="auto"/>
                                <w:left w:val="none" w:sz="0" w:space="0" w:color="auto"/>
                                <w:bottom w:val="none" w:sz="0" w:space="0" w:color="auto"/>
                                <w:right w:val="none" w:sz="0" w:space="0" w:color="auto"/>
                              </w:divBdr>
                              <w:divsChild>
                                <w:div w:id="198045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3644">
                          <w:marLeft w:val="0"/>
                          <w:marRight w:val="0"/>
                          <w:marTop w:val="0"/>
                          <w:marBottom w:val="0"/>
                          <w:divBdr>
                            <w:top w:val="none" w:sz="0" w:space="0" w:color="auto"/>
                            <w:left w:val="none" w:sz="0" w:space="0" w:color="auto"/>
                            <w:bottom w:val="none" w:sz="0" w:space="0" w:color="auto"/>
                            <w:right w:val="none" w:sz="0" w:space="0" w:color="auto"/>
                          </w:divBdr>
                          <w:divsChild>
                            <w:div w:id="1717578576">
                              <w:marLeft w:val="0"/>
                              <w:marRight w:val="0"/>
                              <w:marTop w:val="0"/>
                              <w:marBottom w:val="0"/>
                              <w:divBdr>
                                <w:top w:val="none" w:sz="0" w:space="0" w:color="auto"/>
                                <w:left w:val="none" w:sz="0" w:space="0" w:color="auto"/>
                                <w:bottom w:val="none" w:sz="0" w:space="0" w:color="auto"/>
                                <w:right w:val="none" w:sz="0" w:space="0" w:color="auto"/>
                              </w:divBdr>
                            </w:div>
                          </w:divsChild>
                        </w:div>
                        <w:div w:id="165467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819928">
          <w:marLeft w:val="0"/>
          <w:marRight w:val="0"/>
          <w:marTop w:val="0"/>
          <w:marBottom w:val="0"/>
          <w:divBdr>
            <w:top w:val="none" w:sz="0" w:space="0" w:color="auto"/>
            <w:left w:val="none" w:sz="0" w:space="0" w:color="auto"/>
            <w:bottom w:val="none" w:sz="0" w:space="0" w:color="auto"/>
            <w:right w:val="none" w:sz="0" w:space="0" w:color="auto"/>
          </w:divBdr>
          <w:divsChild>
            <w:div w:id="287710175">
              <w:marLeft w:val="0"/>
              <w:marRight w:val="0"/>
              <w:marTop w:val="0"/>
              <w:marBottom w:val="0"/>
              <w:divBdr>
                <w:top w:val="none" w:sz="0" w:space="0" w:color="auto"/>
                <w:left w:val="none" w:sz="0" w:space="0" w:color="auto"/>
                <w:bottom w:val="none" w:sz="0" w:space="0" w:color="auto"/>
                <w:right w:val="none" w:sz="0" w:space="0" w:color="auto"/>
              </w:divBdr>
              <w:divsChild>
                <w:div w:id="1937444362">
                  <w:marLeft w:val="0"/>
                  <w:marRight w:val="0"/>
                  <w:marTop w:val="0"/>
                  <w:marBottom w:val="0"/>
                  <w:divBdr>
                    <w:top w:val="none" w:sz="0" w:space="0" w:color="auto"/>
                    <w:left w:val="none" w:sz="0" w:space="0" w:color="auto"/>
                    <w:bottom w:val="none" w:sz="0" w:space="0" w:color="auto"/>
                    <w:right w:val="none" w:sz="0" w:space="0" w:color="auto"/>
                  </w:divBdr>
                  <w:divsChild>
                    <w:div w:id="1449667443">
                      <w:marLeft w:val="0"/>
                      <w:marRight w:val="0"/>
                      <w:marTop w:val="0"/>
                      <w:marBottom w:val="0"/>
                      <w:divBdr>
                        <w:top w:val="none" w:sz="0" w:space="0" w:color="auto"/>
                        <w:left w:val="none" w:sz="0" w:space="0" w:color="auto"/>
                        <w:bottom w:val="none" w:sz="0" w:space="0" w:color="auto"/>
                        <w:right w:val="none" w:sz="0" w:space="0" w:color="auto"/>
                      </w:divBdr>
                      <w:divsChild>
                        <w:div w:id="943194437">
                          <w:marLeft w:val="0"/>
                          <w:marRight w:val="0"/>
                          <w:marTop w:val="0"/>
                          <w:marBottom w:val="0"/>
                          <w:divBdr>
                            <w:top w:val="none" w:sz="0" w:space="0" w:color="auto"/>
                            <w:left w:val="none" w:sz="0" w:space="0" w:color="auto"/>
                            <w:bottom w:val="none" w:sz="0" w:space="0" w:color="auto"/>
                            <w:right w:val="none" w:sz="0" w:space="0" w:color="auto"/>
                          </w:divBdr>
                        </w:div>
                        <w:div w:id="1007371065">
                          <w:marLeft w:val="0"/>
                          <w:marRight w:val="0"/>
                          <w:marTop w:val="0"/>
                          <w:marBottom w:val="0"/>
                          <w:divBdr>
                            <w:top w:val="none" w:sz="0" w:space="0" w:color="auto"/>
                            <w:left w:val="none" w:sz="0" w:space="0" w:color="auto"/>
                            <w:bottom w:val="none" w:sz="0" w:space="0" w:color="auto"/>
                            <w:right w:val="none" w:sz="0" w:space="0" w:color="auto"/>
                          </w:divBdr>
                          <w:divsChild>
                            <w:div w:id="1104424598">
                              <w:marLeft w:val="0"/>
                              <w:marRight w:val="0"/>
                              <w:marTop w:val="0"/>
                              <w:marBottom w:val="0"/>
                              <w:divBdr>
                                <w:top w:val="none" w:sz="0" w:space="0" w:color="auto"/>
                                <w:left w:val="none" w:sz="0" w:space="0" w:color="auto"/>
                                <w:bottom w:val="none" w:sz="0" w:space="0" w:color="auto"/>
                                <w:right w:val="none" w:sz="0" w:space="0" w:color="auto"/>
                              </w:divBdr>
                            </w:div>
                          </w:divsChild>
                        </w:div>
                        <w:div w:id="1728725269">
                          <w:marLeft w:val="0"/>
                          <w:marRight w:val="0"/>
                          <w:marTop w:val="0"/>
                          <w:marBottom w:val="0"/>
                          <w:divBdr>
                            <w:top w:val="none" w:sz="0" w:space="0" w:color="auto"/>
                            <w:left w:val="none" w:sz="0" w:space="0" w:color="auto"/>
                            <w:bottom w:val="none" w:sz="0" w:space="0" w:color="auto"/>
                            <w:right w:val="none" w:sz="0" w:space="0" w:color="auto"/>
                          </w:divBdr>
                          <w:divsChild>
                            <w:div w:id="20446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3986195">
          <w:marLeft w:val="0"/>
          <w:marRight w:val="0"/>
          <w:marTop w:val="0"/>
          <w:marBottom w:val="0"/>
          <w:divBdr>
            <w:top w:val="none" w:sz="0" w:space="0" w:color="auto"/>
            <w:left w:val="none" w:sz="0" w:space="0" w:color="auto"/>
            <w:bottom w:val="none" w:sz="0" w:space="0" w:color="auto"/>
            <w:right w:val="none" w:sz="0" w:space="0" w:color="auto"/>
          </w:divBdr>
          <w:divsChild>
            <w:div w:id="269357045">
              <w:marLeft w:val="0"/>
              <w:marRight w:val="0"/>
              <w:marTop w:val="0"/>
              <w:marBottom w:val="0"/>
              <w:divBdr>
                <w:top w:val="none" w:sz="0" w:space="0" w:color="auto"/>
                <w:left w:val="none" w:sz="0" w:space="0" w:color="auto"/>
                <w:bottom w:val="none" w:sz="0" w:space="0" w:color="auto"/>
                <w:right w:val="none" w:sz="0" w:space="0" w:color="auto"/>
              </w:divBdr>
              <w:divsChild>
                <w:div w:id="1224101006">
                  <w:marLeft w:val="0"/>
                  <w:marRight w:val="0"/>
                  <w:marTop w:val="0"/>
                  <w:marBottom w:val="0"/>
                  <w:divBdr>
                    <w:top w:val="none" w:sz="0" w:space="0" w:color="auto"/>
                    <w:left w:val="none" w:sz="0" w:space="0" w:color="auto"/>
                    <w:bottom w:val="none" w:sz="0" w:space="0" w:color="auto"/>
                    <w:right w:val="none" w:sz="0" w:space="0" w:color="auto"/>
                  </w:divBdr>
                  <w:divsChild>
                    <w:div w:id="1403526865">
                      <w:marLeft w:val="0"/>
                      <w:marRight w:val="0"/>
                      <w:marTop w:val="0"/>
                      <w:marBottom w:val="0"/>
                      <w:divBdr>
                        <w:top w:val="none" w:sz="0" w:space="0" w:color="auto"/>
                        <w:left w:val="none" w:sz="0" w:space="0" w:color="auto"/>
                        <w:bottom w:val="none" w:sz="0" w:space="0" w:color="auto"/>
                        <w:right w:val="none" w:sz="0" w:space="0" w:color="auto"/>
                      </w:divBdr>
                      <w:divsChild>
                        <w:div w:id="384572199">
                          <w:marLeft w:val="0"/>
                          <w:marRight w:val="0"/>
                          <w:marTop w:val="0"/>
                          <w:marBottom w:val="0"/>
                          <w:divBdr>
                            <w:top w:val="none" w:sz="0" w:space="0" w:color="auto"/>
                            <w:left w:val="none" w:sz="0" w:space="0" w:color="auto"/>
                            <w:bottom w:val="none" w:sz="0" w:space="0" w:color="auto"/>
                            <w:right w:val="none" w:sz="0" w:space="0" w:color="auto"/>
                          </w:divBdr>
                          <w:divsChild>
                            <w:div w:id="1986541819">
                              <w:marLeft w:val="0"/>
                              <w:marRight w:val="0"/>
                              <w:marTop w:val="0"/>
                              <w:marBottom w:val="0"/>
                              <w:divBdr>
                                <w:top w:val="none" w:sz="0" w:space="0" w:color="auto"/>
                                <w:left w:val="none" w:sz="0" w:space="0" w:color="auto"/>
                                <w:bottom w:val="none" w:sz="0" w:space="0" w:color="auto"/>
                                <w:right w:val="none" w:sz="0" w:space="0" w:color="auto"/>
                              </w:divBdr>
                            </w:div>
                          </w:divsChild>
                        </w:div>
                        <w:div w:id="1336221997">
                          <w:marLeft w:val="0"/>
                          <w:marRight w:val="0"/>
                          <w:marTop w:val="0"/>
                          <w:marBottom w:val="0"/>
                          <w:divBdr>
                            <w:top w:val="none" w:sz="0" w:space="0" w:color="auto"/>
                            <w:left w:val="none" w:sz="0" w:space="0" w:color="auto"/>
                            <w:bottom w:val="none" w:sz="0" w:space="0" w:color="auto"/>
                            <w:right w:val="none" w:sz="0" w:space="0" w:color="auto"/>
                          </w:divBdr>
                          <w:divsChild>
                            <w:div w:id="1157725301">
                              <w:marLeft w:val="0"/>
                              <w:marRight w:val="0"/>
                              <w:marTop w:val="0"/>
                              <w:marBottom w:val="0"/>
                              <w:divBdr>
                                <w:top w:val="none" w:sz="0" w:space="0" w:color="auto"/>
                                <w:left w:val="none" w:sz="0" w:space="0" w:color="auto"/>
                                <w:bottom w:val="none" w:sz="0" w:space="0" w:color="auto"/>
                                <w:right w:val="none" w:sz="0" w:space="0" w:color="auto"/>
                              </w:divBdr>
                            </w:div>
                          </w:divsChild>
                        </w:div>
                        <w:div w:id="214395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254385">
          <w:marLeft w:val="0"/>
          <w:marRight w:val="0"/>
          <w:marTop w:val="0"/>
          <w:marBottom w:val="0"/>
          <w:divBdr>
            <w:top w:val="none" w:sz="0" w:space="0" w:color="auto"/>
            <w:left w:val="none" w:sz="0" w:space="0" w:color="auto"/>
            <w:bottom w:val="none" w:sz="0" w:space="0" w:color="auto"/>
            <w:right w:val="none" w:sz="0" w:space="0" w:color="auto"/>
          </w:divBdr>
          <w:divsChild>
            <w:div w:id="1233928599">
              <w:marLeft w:val="0"/>
              <w:marRight w:val="0"/>
              <w:marTop w:val="0"/>
              <w:marBottom w:val="0"/>
              <w:divBdr>
                <w:top w:val="none" w:sz="0" w:space="0" w:color="auto"/>
                <w:left w:val="none" w:sz="0" w:space="0" w:color="auto"/>
                <w:bottom w:val="none" w:sz="0" w:space="0" w:color="auto"/>
                <w:right w:val="none" w:sz="0" w:space="0" w:color="auto"/>
              </w:divBdr>
              <w:divsChild>
                <w:div w:id="1770392308">
                  <w:marLeft w:val="0"/>
                  <w:marRight w:val="0"/>
                  <w:marTop w:val="0"/>
                  <w:marBottom w:val="0"/>
                  <w:divBdr>
                    <w:top w:val="none" w:sz="0" w:space="0" w:color="auto"/>
                    <w:left w:val="none" w:sz="0" w:space="0" w:color="auto"/>
                    <w:bottom w:val="none" w:sz="0" w:space="0" w:color="auto"/>
                    <w:right w:val="none" w:sz="0" w:space="0" w:color="auto"/>
                  </w:divBdr>
                  <w:divsChild>
                    <w:div w:id="1420521666">
                      <w:marLeft w:val="0"/>
                      <w:marRight w:val="0"/>
                      <w:marTop w:val="0"/>
                      <w:marBottom w:val="0"/>
                      <w:divBdr>
                        <w:top w:val="none" w:sz="0" w:space="0" w:color="auto"/>
                        <w:left w:val="none" w:sz="0" w:space="0" w:color="auto"/>
                        <w:bottom w:val="none" w:sz="0" w:space="0" w:color="auto"/>
                        <w:right w:val="none" w:sz="0" w:space="0" w:color="auto"/>
                      </w:divBdr>
                      <w:divsChild>
                        <w:div w:id="251206139">
                          <w:marLeft w:val="0"/>
                          <w:marRight w:val="0"/>
                          <w:marTop w:val="0"/>
                          <w:marBottom w:val="0"/>
                          <w:divBdr>
                            <w:top w:val="none" w:sz="0" w:space="0" w:color="auto"/>
                            <w:left w:val="none" w:sz="0" w:space="0" w:color="auto"/>
                            <w:bottom w:val="none" w:sz="0" w:space="0" w:color="auto"/>
                            <w:right w:val="none" w:sz="0" w:space="0" w:color="auto"/>
                          </w:divBdr>
                          <w:divsChild>
                            <w:div w:id="1079715813">
                              <w:marLeft w:val="0"/>
                              <w:marRight w:val="0"/>
                              <w:marTop w:val="0"/>
                              <w:marBottom w:val="0"/>
                              <w:divBdr>
                                <w:top w:val="none" w:sz="0" w:space="0" w:color="auto"/>
                                <w:left w:val="none" w:sz="0" w:space="0" w:color="auto"/>
                                <w:bottom w:val="none" w:sz="0" w:space="0" w:color="auto"/>
                                <w:right w:val="none" w:sz="0" w:space="0" w:color="auto"/>
                              </w:divBdr>
                              <w:divsChild>
                                <w:div w:id="7476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02912">
                          <w:marLeft w:val="0"/>
                          <w:marRight w:val="0"/>
                          <w:marTop w:val="0"/>
                          <w:marBottom w:val="0"/>
                          <w:divBdr>
                            <w:top w:val="none" w:sz="0" w:space="0" w:color="auto"/>
                            <w:left w:val="none" w:sz="0" w:space="0" w:color="auto"/>
                            <w:bottom w:val="none" w:sz="0" w:space="0" w:color="auto"/>
                            <w:right w:val="none" w:sz="0" w:space="0" w:color="auto"/>
                          </w:divBdr>
                        </w:div>
                        <w:div w:id="1152984318">
                          <w:marLeft w:val="0"/>
                          <w:marRight w:val="0"/>
                          <w:marTop w:val="0"/>
                          <w:marBottom w:val="0"/>
                          <w:divBdr>
                            <w:top w:val="none" w:sz="0" w:space="0" w:color="auto"/>
                            <w:left w:val="none" w:sz="0" w:space="0" w:color="auto"/>
                            <w:bottom w:val="none" w:sz="0" w:space="0" w:color="auto"/>
                            <w:right w:val="none" w:sz="0" w:space="0" w:color="auto"/>
                          </w:divBdr>
                          <w:divsChild>
                            <w:div w:id="142973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5074741">
          <w:marLeft w:val="0"/>
          <w:marRight w:val="0"/>
          <w:marTop w:val="0"/>
          <w:marBottom w:val="0"/>
          <w:divBdr>
            <w:top w:val="none" w:sz="0" w:space="0" w:color="auto"/>
            <w:left w:val="none" w:sz="0" w:space="0" w:color="auto"/>
            <w:bottom w:val="none" w:sz="0" w:space="0" w:color="auto"/>
            <w:right w:val="none" w:sz="0" w:space="0" w:color="auto"/>
          </w:divBdr>
          <w:divsChild>
            <w:div w:id="1535003832">
              <w:marLeft w:val="0"/>
              <w:marRight w:val="0"/>
              <w:marTop w:val="0"/>
              <w:marBottom w:val="0"/>
              <w:divBdr>
                <w:top w:val="none" w:sz="0" w:space="0" w:color="auto"/>
                <w:left w:val="none" w:sz="0" w:space="0" w:color="auto"/>
                <w:bottom w:val="none" w:sz="0" w:space="0" w:color="auto"/>
                <w:right w:val="none" w:sz="0" w:space="0" w:color="auto"/>
              </w:divBdr>
              <w:divsChild>
                <w:div w:id="904686375">
                  <w:marLeft w:val="0"/>
                  <w:marRight w:val="0"/>
                  <w:marTop w:val="0"/>
                  <w:marBottom w:val="0"/>
                  <w:divBdr>
                    <w:top w:val="none" w:sz="0" w:space="0" w:color="auto"/>
                    <w:left w:val="none" w:sz="0" w:space="0" w:color="auto"/>
                    <w:bottom w:val="none" w:sz="0" w:space="0" w:color="auto"/>
                    <w:right w:val="none" w:sz="0" w:space="0" w:color="auto"/>
                  </w:divBdr>
                  <w:divsChild>
                    <w:div w:id="1837577331">
                      <w:marLeft w:val="0"/>
                      <w:marRight w:val="0"/>
                      <w:marTop w:val="0"/>
                      <w:marBottom w:val="0"/>
                      <w:divBdr>
                        <w:top w:val="none" w:sz="0" w:space="0" w:color="auto"/>
                        <w:left w:val="none" w:sz="0" w:space="0" w:color="auto"/>
                        <w:bottom w:val="none" w:sz="0" w:space="0" w:color="auto"/>
                        <w:right w:val="none" w:sz="0" w:space="0" w:color="auto"/>
                      </w:divBdr>
                      <w:divsChild>
                        <w:div w:id="671952244">
                          <w:marLeft w:val="0"/>
                          <w:marRight w:val="0"/>
                          <w:marTop w:val="0"/>
                          <w:marBottom w:val="0"/>
                          <w:divBdr>
                            <w:top w:val="none" w:sz="0" w:space="0" w:color="auto"/>
                            <w:left w:val="none" w:sz="0" w:space="0" w:color="auto"/>
                            <w:bottom w:val="none" w:sz="0" w:space="0" w:color="auto"/>
                            <w:right w:val="none" w:sz="0" w:space="0" w:color="auto"/>
                          </w:divBdr>
                          <w:divsChild>
                            <w:div w:id="1600793624">
                              <w:marLeft w:val="0"/>
                              <w:marRight w:val="0"/>
                              <w:marTop w:val="0"/>
                              <w:marBottom w:val="0"/>
                              <w:divBdr>
                                <w:top w:val="none" w:sz="0" w:space="0" w:color="auto"/>
                                <w:left w:val="none" w:sz="0" w:space="0" w:color="auto"/>
                                <w:bottom w:val="none" w:sz="0" w:space="0" w:color="auto"/>
                                <w:right w:val="none" w:sz="0" w:space="0" w:color="auto"/>
                              </w:divBdr>
                            </w:div>
                          </w:divsChild>
                        </w:div>
                        <w:div w:id="799807105">
                          <w:marLeft w:val="0"/>
                          <w:marRight w:val="0"/>
                          <w:marTop w:val="0"/>
                          <w:marBottom w:val="0"/>
                          <w:divBdr>
                            <w:top w:val="none" w:sz="0" w:space="0" w:color="auto"/>
                            <w:left w:val="none" w:sz="0" w:space="0" w:color="auto"/>
                            <w:bottom w:val="none" w:sz="0" w:space="0" w:color="auto"/>
                            <w:right w:val="none" w:sz="0" w:space="0" w:color="auto"/>
                          </w:divBdr>
                        </w:div>
                        <w:div w:id="1131902764">
                          <w:marLeft w:val="0"/>
                          <w:marRight w:val="0"/>
                          <w:marTop w:val="0"/>
                          <w:marBottom w:val="0"/>
                          <w:divBdr>
                            <w:top w:val="none" w:sz="0" w:space="0" w:color="auto"/>
                            <w:left w:val="none" w:sz="0" w:space="0" w:color="auto"/>
                            <w:bottom w:val="none" w:sz="0" w:space="0" w:color="auto"/>
                            <w:right w:val="none" w:sz="0" w:space="0" w:color="auto"/>
                          </w:divBdr>
                          <w:divsChild>
                            <w:div w:id="124005137">
                              <w:marLeft w:val="0"/>
                              <w:marRight w:val="0"/>
                              <w:marTop w:val="0"/>
                              <w:marBottom w:val="0"/>
                              <w:divBdr>
                                <w:top w:val="none" w:sz="0" w:space="0" w:color="auto"/>
                                <w:left w:val="none" w:sz="0" w:space="0" w:color="auto"/>
                                <w:bottom w:val="none" w:sz="0" w:space="0" w:color="auto"/>
                                <w:right w:val="none" w:sz="0" w:space="0" w:color="auto"/>
                              </w:divBdr>
                              <w:divsChild>
                                <w:div w:id="151953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863335">
          <w:marLeft w:val="0"/>
          <w:marRight w:val="0"/>
          <w:marTop w:val="0"/>
          <w:marBottom w:val="0"/>
          <w:divBdr>
            <w:top w:val="none" w:sz="0" w:space="0" w:color="auto"/>
            <w:left w:val="none" w:sz="0" w:space="0" w:color="auto"/>
            <w:bottom w:val="none" w:sz="0" w:space="0" w:color="auto"/>
            <w:right w:val="none" w:sz="0" w:space="0" w:color="auto"/>
          </w:divBdr>
          <w:divsChild>
            <w:div w:id="411391247">
              <w:marLeft w:val="0"/>
              <w:marRight w:val="0"/>
              <w:marTop w:val="0"/>
              <w:marBottom w:val="0"/>
              <w:divBdr>
                <w:top w:val="none" w:sz="0" w:space="0" w:color="auto"/>
                <w:left w:val="none" w:sz="0" w:space="0" w:color="auto"/>
                <w:bottom w:val="none" w:sz="0" w:space="0" w:color="auto"/>
                <w:right w:val="none" w:sz="0" w:space="0" w:color="auto"/>
              </w:divBdr>
              <w:divsChild>
                <w:div w:id="1647662533">
                  <w:marLeft w:val="0"/>
                  <w:marRight w:val="0"/>
                  <w:marTop w:val="0"/>
                  <w:marBottom w:val="0"/>
                  <w:divBdr>
                    <w:top w:val="none" w:sz="0" w:space="0" w:color="auto"/>
                    <w:left w:val="none" w:sz="0" w:space="0" w:color="auto"/>
                    <w:bottom w:val="none" w:sz="0" w:space="0" w:color="auto"/>
                    <w:right w:val="none" w:sz="0" w:space="0" w:color="auto"/>
                  </w:divBdr>
                  <w:divsChild>
                    <w:div w:id="875970200">
                      <w:marLeft w:val="0"/>
                      <w:marRight w:val="0"/>
                      <w:marTop w:val="0"/>
                      <w:marBottom w:val="0"/>
                      <w:divBdr>
                        <w:top w:val="none" w:sz="0" w:space="0" w:color="auto"/>
                        <w:left w:val="none" w:sz="0" w:space="0" w:color="auto"/>
                        <w:bottom w:val="none" w:sz="0" w:space="0" w:color="auto"/>
                        <w:right w:val="none" w:sz="0" w:space="0" w:color="auto"/>
                      </w:divBdr>
                      <w:divsChild>
                        <w:div w:id="931860101">
                          <w:marLeft w:val="0"/>
                          <w:marRight w:val="0"/>
                          <w:marTop w:val="0"/>
                          <w:marBottom w:val="0"/>
                          <w:divBdr>
                            <w:top w:val="none" w:sz="0" w:space="0" w:color="auto"/>
                            <w:left w:val="none" w:sz="0" w:space="0" w:color="auto"/>
                            <w:bottom w:val="none" w:sz="0" w:space="0" w:color="auto"/>
                            <w:right w:val="none" w:sz="0" w:space="0" w:color="auto"/>
                          </w:divBdr>
                        </w:div>
                        <w:div w:id="1472598899">
                          <w:marLeft w:val="0"/>
                          <w:marRight w:val="0"/>
                          <w:marTop w:val="0"/>
                          <w:marBottom w:val="0"/>
                          <w:divBdr>
                            <w:top w:val="none" w:sz="0" w:space="0" w:color="auto"/>
                            <w:left w:val="none" w:sz="0" w:space="0" w:color="auto"/>
                            <w:bottom w:val="none" w:sz="0" w:space="0" w:color="auto"/>
                            <w:right w:val="none" w:sz="0" w:space="0" w:color="auto"/>
                          </w:divBdr>
                          <w:divsChild>
                            <w:div w:id="587233517">
                              <w:marLeft w:val="0"/>
                              <w:marRight w:val="0"/>
                              <w:marTop w:val="0"/>
                              <w:marBottom w:val="0"/>
                              <w:divBdr>
                                <w:top w:val="none" w:sz="0" w:space="0" w:color="auto"/>
                                <w:left w:val="none" w:sz="0" w:space="0" w:color="auto"/>
                                <w:bottom w:val="none" w:sz="0" w:space="0" w:color="auto"/>
                                <w:right w:val="none" w:sz="0" w:space="0" w:color="auto"/>
                              </w:divBdr>
                              <w:divsChild>
                                <w:div w:id="35307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5978">
                          <w:marLeft w:val="0"/>
                          <w:marRight w:val="0"/>
                          <w:marTop w:val="0"/>
                          <w:marBottom w:val="0"/>
                          <w:divBdr>
                            <w:top w:val="none" w:sz="0" w:space="0" w:color="auto"/>
                            <w:left w:val="none" w:sz="0" w:space="0" w:color="auto"/>
                            <w:bottom w:val="none" w:sz="0" w:space="0" w:color="auto"/>
                            <w:right w:val="none" w:sz="0" w:space="0" w:color="auto"/>
                          </w:divBdr>
                          <w:divsChild>
                            <w:div w:id="37192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248387">
          <w:marLeft w:val="0"/>
          <w:marRight w:val="0"/>
          <w:marTop w:val="0"/>
          <w:marBottom w:val="0"/>
          <w:divBdr>
            <w:top w:val="none" w:sz="0" w:space="0" w:color="auto"/>
            <w:left w:val="none" w:sz="0" w:space="0" w:color="auto"/>
            <w:bottom w:val="none" w:sz="0" w:space="0" w:color="auto"/>
            <w:right w:val="none" w:sz="0" w:space="0" w:color="auto"/>
          </w:divBdr>
          <w:divsChild>
            <w:div w:id="1442802771">
              <w:marLeft w:val="0"/>
              <w:marRight w:val="0"/>
              <w:marTop w:val="0"/>
              <w:marBottom w:val="0"/>
              <w:divBdr>
                <w:top w:val="none" w:sz="0" w:space="0" w:color="auto"/>
                <w:left w:val="none" w:sz="0" w:space="0" w:color="auto"/>
                <w:bottom w:val="none" w:sz="0" w:space="0" w:color="auto"/>
                <w:right w:val="none" w:sz="0" w:space="0" w:color="auto"/>
              </w:divBdr>
              <w:divsChild>
                <w:div w:id="16658187">
                  <w:marLeft w:val="0"/>
                  <w:marRight w:val="0"/>
                  <w:marTop w:val="0"/>
                  <w:marBottom w:val="0"/>
                  <w:divBdr>
                    <w:top w:val="none" w:sz="0" w:space="0" w:color="auto"/>
                    <w:left w:val="none" w:sz="0" w:space="0" w:color="auto"/>
                    <w:bottom w:val="none" w:sz="0" w:space="0" w:color="auto"/>
                    <w:right w:val="none" w:sz="0" w:space="0" w:color="auto"/>
                  </w:divBdr>
                  <w:divsChild>
                    <w:div w:id="61563674">
                      <w:marLeft w:val="0"/>
                      <w:marRight w:val="0"/>
                      <w:marTop w:val="0"/>
                      <w:marBottom w:val="0"/>
                      <w:divBdr>
                        <w:top w:val="none" w:sz="0" w:space="0" w:color="auto"/>
                        <w:left w:val="none" w:sz="0" w:space="0" w:color="auto"/>
                        <w:bottom w:val="none" w:sz="0" w:space="0" w:color="auto"/>
                        <w:right w:val="none" w:sz="0" w:space="0" w:color="auto"/>
                      </w:divBdr>
                      <w:divsChild>
                        <w:div w:id="658581503">
                          <w:marLeft w:val="0"/>
                          <w:marRight w:val="0"/>
                          <w:marTop w:val="0"/>
                          <w:marBottom w:val="0"/>
                          <w:divBdr>
                            <w:top w:val="none" w:sz="0" w:space="0" w:color="auto"/>
                            <w:left w:val="none" w:sz="0" w:space="0" w:color="auto"/>
                            <w:bottom w:val="none" w:sz="0" w:space="0" w:color="auto"/>
                            <w:right w:val="none" w:sz="0" w:space="0" w:color="auto"/>
                          </w:divBdr>
                          <w:divsChild>
                            <w:div w:id="1818186432">
                              <w:marLeft w:val="0"/>
                              <w:marRight w:val="0"/>
                              <w:marTop w:val="0"/>
                              <w:marBottom w:val="0"/>
                              <w:divBdr>
                                <w:top w:val="none" w:sz="0" w:space="0" w:color="auto"/>
                                <w:left w:val="none" w:sz="0" w:space="0" w:color="auto"/>
                                <w:bottom w:val="none" w:sz="0" w:space="0" w:color="auto"/>
                                <w:right w:val="none" w:sz="0" w:space="0" w:color="auto"/>
                              </w:divBdr>
                            </w:div>
                          </w:divsChild>
                        </w:div>
                        <w:div w:id="896550961">
                          <w:marLeft w:val="0"/>
                          <w:marRight w:val="0"/>
                          <w:marTop w:val="0"/>
                          <w:marBottom w:val="0"/>
                          <w:divBdr>
                            <w:top w:val="none" w:sz="0" w:space="0" w:color="auto"/>
                            <w:left w:val="none" w:sz="0" w:space="0" w:color="auto"/>
                            <w:bottom w:val="none" w:sz="0" w:space="0" w:color="auto"/>
                            <w:right w:val="none" w:sz="0" w:space="0" w:color="auto"/>
                          </w:divBdr>
                        </w:div>
                        <w:div w:id="1462115273">
                          <w:marLeft w:val="0"/>
                          <w:marRight w:val="0"/>
                          <w:marTop w:val="0"/>
                          <w:marBottom w:val="0"/>
                          <w:divBdr>
                            <w:top w:val="none" w:sz="0" w:space="0" w:color="auto"/>
                            <w:left w:val="none" w:sz="0" w:space="0" w:color="auto"/>
                            <w:bottom w:val="none" w:sz="0" w:space="0" w:color="auto"/>
                            <w:right w:val="none" w:sz="0" w:space="0" w:color="auto"/>
                          </w:divBdr>
                          <w:divsChild>
                            <w:div w:id="48150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377012">
          <w:marLeft w:val="0"/>
          <w:marRight w:val="0"/>
          <w:marTop w:val="0"/>
          <w:marBottom w:val="0"/>
          <w:divBdr>
            <w:top w:val="none" w:sz="0" w:space="0" w:color="auto"/>
            <w:left w:val="none" w:sz="0" w:space="0" w:color="auto"/>
            <w:bottom w:val="none" w:sz="0" w:space="0" w:color="auto"/>
            <w:right w:val="none" w:sz="0" w:space="0" w:color="auto"/>
          </w:divBdr>
          <w:divsChild>
            <w:div w:id="1525897467">
              <w:marLeft w:val="0"/>
              <w:marRight w:val="0"/>
              <w:marTop w:val="0"/>
              <w:marBottom w:val="0"/>
              <w:divBdr>
                <w:top w:val="none" w:sz="0" w:space="0" w:color="auto"/>
                <w:left w:val="none" w:sz="0" w:space="0" w:color="auto"/>
                <w:bottom w:val="none" w:sz="0" w:space="0" w:color="auto"/>
                <w:right w:val="none" w:sz="0" w:space="0" w:color="auto"/>
              </w:divBdr>
              <w:divsChild>
                <w:div w:id="1091702067">
                  <w:marLeft w:val="0"/>
                  <w:marRight w:val="0"/>
                  <w:marTop w:val="0"/>
                  <w:marBottom w:val="0"/>
                  <w:divBdr>
                    <w:top w:val="none" w:sz="0" w:space="0" w:color="auto"/>
                    <w:left w:val="none" w:sz="0" w:space="0" w:color="auto"/>
                    <w:bottom w:val="none" w:sz="0" w:space="0" w:color="auto"/>
                    <w:right w:val="none" w:sz="0" w:space="0" w:color="auto"/>
                  </w:divBdr>
                  <w:divsChild>
                    <w:div w:id="1205717">
                      <w:marLeft w:val="0"/>
                      <w:marRight w:val="0"/>
                      <w:marTop w:val="0"/>
                      <w:marBottom w:val="0"/>
                      <w:divBdr>
                        <w:top w:val="none" w:sz="0" w:space="0" w:color="auto"/>
                        <w:left w:val="none" w:sz="0" w:space="0" w:color="auto"/>
                        <w:bottom w:val="none" w:sz="0" w:space="0" w:color="auto"/>
                        <w:right w:val="none" w:sz="0" w:space="0" w:color="auto"/>
                      </w:divBdr>
                      <w:divsChild>
                        <w:div w:id="701127259">
                          <w:marLeft w:val="0"/>
                          <w:marRight w:val="0"/>
                          <w:marTop w:val="0"/>
                          <w:marBottom w:val="0"/>
                          <w:divBdr>
                            <w:top w:val="none" w:sz="0" w:space="0" w:color="auto"/>
                            <w:left w:val="none" w:sz="0" w:space="0" w:color="auto"/>
                            <w:bottom w:val="none" w:sz="0" w:space="0" w:color="auto"/>
                            <w:right w:val="none" w:sz="0" w:space="0" w:color="auto"/>
                          </w:divBdr>
                        </w:div>
                        <w:div w:id="803619768">
                          <w:marLeft w:val="0"/>
                          <w:marRight w:val="0"/>
                          <w:marTop w:val="0"/>
                          <w:marBottom w:val="0"/>
                          <w:divBdr>
                            <w:top w:val="none" w:sz="0" w:space="0" w:color="auto"/>
                            <w:left w:val="none" w:sz="0" w:space="0" w:color="auto"/>
                            <w:bottom w:val="none" w:sz="0" w:space="0" w:color="auto"/>
                            <w:right w:val="none" w:sz="0" w:space="0" w:color="auto"/>
                          </w:divBdr>
                          <w:divsChild>
                            <w:div w:id="1701660054">
                              <w:marLeft w:val="0"/>
                              <w:marRight w:val="0"/>
                              <w:marTop w:val="0"/>
                              <w:marBottom w:val="0"/>
                              <w:divBdr>
                                <w:top w:val="none" w:sz="0" w:space="0" w:color="auto"/>
                                <w:left w:val="none" w:sz="0" w:space="0" w:color="auto"/>
                                <w:bottom w:val="none" w:sz="0" w:space="0" w:color="auto"/>
                                <w:right w:val="none" w:sz="0" w:space="0" w:color="auto"/>
                              </w:divBdr>
                              <w:divsChild>
                                <w:div w:id="135256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06076">
                          <w:marLeft w:val="0"/>
                          <w:marRight w:val="0"/>
                          <w:marTop w:val="0"/>
                          <w:marBottom w:val="0"/>
                          <w:divBdr>
                            <w:top w:val="none" w:sz="0" w:space="0" w:color="auto"/>
                            <w:left w:val="none" w:sz="0" w:space="0" w:color="auto"/>
                            <w:bottom w:val="none" w:sz="0" w:space="0" w:color="auto"/>
                            <w:right w:val="none" w:sz="0" w:space="0" w:color="auto"/>
                          </w:divBdr>
                          <w:divsChild>
                            <w:div w:id="18383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9287043">
          <w:marLeft w:val="0"/>
          <w:marRight w:val="0"/>
          <w:marTop w:val="0"/>
          <w:marBottom w:val="0"/>
          <w:divBdr>
            <w:top w:val="none" w:sz="0" w:space="0" w:color="auto"/>
            <w:left w:val="none" w:sz="0" w:space="0" w:color="auto"/>
            <w:bottom w:val="none" w:sz="0" w:space="0" w:color="auto"/>
            <w:right w:val="none" w:sz="0" w:space="0" w:color="auto"/>
          </w:divBdr>
          <w:divsChild>
            <w:div w:id="1211067515">
              <w:marLeft w:val="0"/>
              <w:marRight w:val="0"/>
              <w:marTop w:val="0"/>
              <w:marBottom w:val="0"/>
              <w:divBdr>
                <w:top w:val="none" w:sz="0" w:space="0" w:color="auto"/>
                <w:left w:val="none" w:sz="0" w:space="0" w:color="auto"/>
                <w:bottom w:val="none" w:sz="0" w:space="0" w:color="auto"/>
                <w:right w:val="none" w:sz="0" w:space="0" w:color="auto"/>
              </w:divBdr>
              <w:divsChild>
                <w:div w:id="1908225199">
                  <w:marLeft w:val="0"/>
                  <w:marRight w:val="0"/>
                  <w:marTop w:val="0"/>
                  <w:marBottom w:val="0"/>
                  <w:divBdr>
                    <w:top w:val="none" w:sz="0" w:space="0" w:color="auto"/>
                    <w:left w:val="none" w:sz="0" w:space="0" w:color="auto"/>
                    <w:bottom w:val="none" w:sz="0" w:space="0" w:color="auto"/>
                    <w:right w:val="none" w:sz="0" w:space="0" w:color="auto"/>
                  </w:divBdr>
                  <w:divsChild>
                    <w:div w:id="1996180618">
                      <w:marLeft w:val="0"/>
                      <w:marRight w:val="0"/>
                      <w:marTop w:val="0"/>
                      <w:marBottom w:val="0"/>
                      <w:divBdr>
                        <w:top w:val="none" w:sz="0" w:space="0" w:color="auto"/>
                        <w:left w:val="none" w:sz="0" w:space="0" w:color="auto"/>
                        <w:bottom w:val="none" w:sz="0" w:space="0" w:color="auto"/>
                        <w:right w:val="none" w:sz="0" w:space="0" w:color="auto"/>
                      </w:divBdr>
                      <w:divsChild>
                        <w:div w:id="751463725">
                          <w:marLeft w:val="0"/>
                          <w:marRight w:val="0"/>
                          <w:marTop w:val="0"/>
                          <w:marBottom w:val="0"/>
                          <w:divBdr>
                            <w:top w:val="none" w:sz="0" w:space="0" w:color="auto"/>
                            <w:left w:val="none" w:sz="0" w:space="0" w:color="auto"/>
                            <w:bottom w:val="none" w:sz="0" w:space="0" w:color="auto"/>
                            <w:right w:val="none" w:sz="0" w:space="0" w:color="auto"/>
                          </w:divBdr>
                          <w:divsChild>
                            <w:div w:id="1810781188">
                              <w:marLeft w:val="0"/>
                              <w:marRight w:val="0"/>
                              <w:marTop w:val="0"/>
                              <w:marBottom w:val="0"/>
                              <w:divBdr>
                                <w:top w:val="none" w:sz="0" w:space="0" w:color="auto"/>
                                <w:left w:val="none" w:sz="0" w:space="0" w:color="auto"/>
                                <w:bottom w:val="none" w:sz="0" w:space="0" w:color="auto"/>
                                <w:right w:val="none" w:sz="0" w:space="0" w:color="auto"/>
                              </w:divBdr>
                              <w:divsChild>
                                <w:div w:id="196229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18134">
                          <w:marLeft w:val="0"/>
                          <w:marRight w:val="0"/>
                          <w:marTop w:val="0"/>
                          <w:marBottom w:val="0"/>
                          <w:divBdr>
                            <w:top w:val="none" w:sz="0" w:space="0" w:color="auto"/>
                            <w:left w:val="none" w:sz="0" w:space="0" w:color="auto"/>
                            <w:bottom w:val="none" w:sz="0" w:space="0" w:color="auto"/>
                            <w:right w:val="none" w:sz="0" w:space="0" w:color="auto"/>
                          </w:divBdr>
                        </w:div>
                        <w:div w:id="2005431581">
                          <w:marLeft w:val="0"/>
                          <w:marRight w:val="0"/>
                          <w:marTop w:val="0"/>
                          <w:marBottom w:val="0"/>
                          <w:divBdr>
                            <w:top w:val="none" w:sz="0" w:space="0" w:color="auto"/>
                            <w:left w:val="none" w:sz="0" w:space="0" w:color="auto"/>
                            <w:bottom w:val="none" w:sz="0" w:space="0" w:color="auto"/>
                            <w:right w:val="none" w:sz="0" w:space="0" w:color="auto"/>
                          </w:divBdr>
                          <w:divsChild>
                            <w:div w:id="65726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495699">
          <w:marLeft w:val="0"/>
          <w:marRight w:val="0"/>
          <w:marTop w:val="0"/>
          <w:marBottom w:val="0"/>
          <w:divBdr>
            <w:top w:val="none" w:sz="0" w:space="0" w:color="auto"/>
            <w:left w:val="none" w:sz="0" w:space="0" w:color="auto"/>
            <w:bottom w:val="none" w:sz="0" w:space="0" w:color="auto"/>
            <w:right w:val="none" w:sz="0" w:space="0" w:color="auto"/>
          </w:divBdr>
          <w:divsChild>
            <w:div w:id="322392999">
              <w:marLeft w:val="0"/>
              <w:marRight w:val="0"/>
              <w:marTop w:val="0"/>
              <w:marBottom w:val="0"/>
              <w:divBdr>
                <w:top w:val="none" w:sz="0" w:space="0" w:color="auto"/>
                <w:left w:val="none" w:sz="0" w:space="0" w:color="auto"/>
                <w:bottom w:val="none" w:sz="0" w:space="0" w:color="auto"/>
                <w:right w:val="none" w:sz="0" w:space="0" w:color="auto"/>
              </w:divBdr>
              <w:divsChild>
                <w:div w:id="1478452345">
                  <w:marLeft w:val="0"/>
                  <w:marRight w:val="0"/>
                  <w:marTop w:val="0"/>
                  <w:marBottom w:val="0"/>
                  <w:divBdr>
                    <w:top w:val="none" w:sz="0" w:space="0" w:color="auto"/>
                    <w:left w:val="none" w:sz="0" w:space="0" w:color="auto"/>
                    <w:bottom w:val="none" w:sz="0" w:space="0" w:color="auto"/>
                    <w:right w:val="none" w:sz="0" w:space="0" w:color="auto"/>
                  </w:divBdr>
                  <w:divsChild>
                    <w:div w:id="924336545">
                      <w:marLeft w:val="0"/>
                      <w:marRight w:val="0"/>
                      <w:marTop w:val="0"/>
                      <w:marBottom w:val="0"/>
                      <w:divBdr>
                        <w:top w:val="none" w:sz="0" w:space="0" w:color="auto"/>
                        <w:left w:val="none" w:sz="0" w:space="0" w:color="auto"/>
                        <w:bottom w:val="none" w:sz="0" w:space="0" w:color="auto"/>
                        <w:right w:val="none" w:sz="0" w:space="0" w:color="auto"/>
                      </w:divBdr>
                      <w:divsChild>
                        <w:div w:id="214892881">
                          <w:marLeft w:val="0"/>
                          <w:marRight w:val="0"/>
                          <w:marTop w:val="0"/>
                          <w:marBottom w:val="0"/>
                          <w:divBdr>
                            <w:top w:val="none" w:sz="0" w:space="0" w:color="auto"/>
                            <w:left w:val="none" w:sz="0" w:space="0" w:color="auto"/>
                            <w:bottom w:val="none" w:sz="0" w:space="0" w:color="auto"/>
                            <w:right w:val="none" w:sz="0" w:space="0" w:color="auto"/>
                          </w:divBdr>
                          <w:divsChild>
                            <w:div w:id="1172722714">
                              <w:marLeft w:val="0"/>
                              <w:marRight w:val="0"/>
                              <w:marTop w:val="0"/>
                              <w:marBottom w:val="0"/>
                              <w:divBdr>
                                <w:top w:val="none" w:sz="0" w:space="0" w:color="auto"/>
                                <w:left w:val="none" w:sz="0" w:space="0" w:color="auto"/>
                                <w:bottom w:val="none" w:sz="0" w:space="0" w:color="auto"/>
                                <w:right w:val="none" w:sz="0" w:space="0" w:color="auto"/>
                              </w:divBdr>
                            </w:div>
                          </w:divsChild>
                        </w:div>
                        <w:div w:id="906501691">
                          <w:marLeft w:val="0"/>
                          <w:marRight w:val="0"/>
                          <w:marTop w:val="0"/>
                          <w:marBottom w:val="0"/>
                          <w:divBdr>
                            <w:top w:val="none" w:sz="0" w:space="0" w:color="auto"/>
                            <w:left w:val="none" w:sz="0" w:space="0" w:color="auto"/>
                            <w:bottom w:val="none" w:sz="0" w:space="0" w:color="auto"/>
                            <w:right w:val="none" w:sz="0" w:space="0" w:color="auto"/>
                          </w:divBdr>
                        </w:div>
                        <w:div w:id="1950965371">
                          <w:marLeft w:val="0"/>
                          <w:marRight w:val="0"/>
                          <w:marTop w:val="0"/>
                          <w:marBottom w:val="0"/>
                          <w:divBdr>
                            <w:top w:val="none" w:sz="0" w:space="0" w:color="auto"/>
                            <w:left w:val="none" w:sz="0" w:space="0" w:color="auto"/>
                            <w:bottom w:val="none" w:sz="0" w:space="0" w:color="auto"/>
                            <w:right w:val="none" w:sz="0" w:space="0" w:color="auto"/>
                          </w:divBdr>
                          <w:divsChild>
                            <w:div w:id="381294560">
                              <w:marLeft w:val="0"/>
                              <w:marRight w:val="0"/>
                              <w:marTop w:val="0"/>
                              <w:marBottom w:val="0"/>
                              <w:divBdr>
                                <w:top w:val="none" w:sz="0" w:space="0" w:color="auto"/>
                                <w:left w:val="none" w:sz="0" w:space="0" w:color="auto"/>
                                <w:bottom w:val="none" w:sz="0" w:space="0" w:color="auto"/>
                                <w:right w:val="none" w:sz="0" w:space="0" w:color="auto"/>
                              </w:divBdr>
                              <w:divsChild>
                                <w:div w:id="2787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235307">
          <w:marLeft w:val="0"/>
          <w:marRight w:val="0"/>
          <w:marTop w:val="0"/>
          <w:marBottom w:val="0"/>
          <w:divBdr>
            <w:top w:val="none" w:sz="0" w:space="0" w:color="auto"/>
            <w:left w:val="none" w:sz="0" w:space="0" w:color="auto"/>
            <w:bottom w:val="none" w:sz="0" w:space="0" w:color="auto"/>
            <w:right w:val="none" w:sz="0" w:space="0" w:color="auto"/>
          </w:divBdr>
          <w:divsChild>
            <w:div w:id="1088115132">
              <w:marLeft w:val="0"/>
              <w:marRight w:val="0"/>
              <w:marTop w:val="0"/>
              <w:marBottom w:val="0"/>
              <w:divBdr>
                <w:top w:val="none" w:sz="0" w:space="0" w:color="auto"/>
                <w:left w:val="none" w:sz="0" w:space="0" w:color="auto"/>
                <w:bottom w:val="none" w:sz="0" w:space="0" w:color="auto"/>
                <w:right w:val="none" w:sz="0" w:space="0" w:color="auto"/>
              </w:divBdr>
              <w:divsChild>
                <w:div w:id="636420398">
                  <w:marLeft w:val="0"/>
                  <w:marRight w:val="0"/>
                  <w:marTop w:val="0"/>
                  <w:marBottom w:val="0"/>
                  <w:divBdr>
                    <w:top w:val="none" w:sz="0" w:space="0" w:color="auto"/>
                    <w:left w:val="none" w:sz="0" w:space="0" w:color="auto"/>
                    <w:bottom w:val="none" w:sz="0" w:space="0" w:color="auto"/>
                    <w:right w:val="none" w:sz="0" w:space="0" w:color="auto"/>
                  </w:divBdr>
                  <w:divsChild>
                    <w:div w:id="1073507590">
                      <w:marLeft w:val="0"/>
                      <w:marRight w:val="0"/>
                      <w:marTop w:val="0"/>
                      <w:marBottom w:val="0"/>
                      <w:divBdr>
                        <w:top w:val="none" w:sz="0" w:space="0" w:color="auto"/>
                        <w:left w:val="none" w:sz="0" w:space="0" w:color="auto"/>
                        <w:bottom w:val="none" w:sz="0" w:space="0" w:color="auto"/>
                        <w:right w:val="none" w:sz="0" w:space="0" w:color="auto"/>
                      </w:divBdr>
                      <w:divsChild>
                        <w:div w:id="1400783261">
                          <w:marLeft w:val="0"/>
                          <w:marRight w:val="0"/>
                          <w:marTop w:val="0"/>
                          <w:marBottom w:val="0"/>
                          <w:divBdr>
                            <w:top w:val="none" w:sz="0" w:space="0" w:color="auto"/>
                            <w:left w:val="none" w:sz="0" w:space="0" w:color="auto"/>
                            <w:bottom w:val="none" w:sz="0" w:space="0" w:color="auto"/>
                            <w:right w:val="none" w:sz="0" w:space="0" w:color="auto"/>
                          </w:divBdr>
                          <w:divsChild>
                            <w:div w:id="965620298">
                              <w:marLeft w:val="0"/>
                              <w:marRight w:val="0"/>
                              <w:marTop w:val="0"/>
                              <w:marBottom w:val="0"/>
                              <w:divBdr>
                                <w:top w:val="none" w:sz="0" w:space="0" w:color="auto"/>
                                <w:left w:val="none" w:sz="0" w:space="0" w:color="auto"/>
                                <w:bottom w:val="none" w:sz="0" w:space="0" w:color="auto"/>
                                <w:right w:val="none" w:sz="0" w:space="0" w:color="auto"/>
                              </w:divBdr>
                              <w:divsChild>
                                <w:div w:id="152138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099879">
                          <w:marLeft w:val="0"/>
                          <w:marRight w:val="0"/>
                          <w:marTop w:val="0"/>
                          <w:marBottom w:val="0"/>
                          <w:divBdr>
                            <w:top w:val="none" w:sz="0" w:space="0" w:color="auto"/>
                            <w:left w:val="none" w:sz="0" w:space="0" w:color="auto"/>
                            <w:bottom w:val="none" w:sz="0" w:space="0" w:color="auto"/>
                            <w:right w:val="none" w:sz="0" w:space="0" w:color="auto"/>
                          </w:divBdr>
                        </w:div>
                        <w:div w:id="2045596777">
                          <w:marLeft w:val="0"/>
                          <w:marRight w:val="0"/>
                          <w:marTop w:val="0"/>
                          <w:marBottom w:val="0"/>
                          <w:divBdr>
                            <w:top w:val="none" w:sz="0" w:space="0" w:color="auto"/>
                            <w:left w:val="none" w:sz="0" w:space="0" w:color="auto"/>
                            <w:bottom w:val="none" w:sz="0" w:space="0" w:color="auto"/>
                            <w:right w:val="none" w:sz="0" w:space="0" w:color="auto"/>
                          </w:divBdr>
                          <w:divsChild>
                            <w:div w:id="147221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781010">
          <w:marLeft w:val="0"/>
          <w:marRight w:val="0"/>
          <w:marTop w:val="0"/>
          <w:marBottom w:val="0"/>
          <w:divBdr>
            <w:top w:val="none" w:sz="0" w:space="0" w:color="auto"/>
            <w:left w:val="none" w:sz="0" w:space="0" w:color="auto"/>
            <w:bottom w:val="none" w:sz="0" w:space="0" w:color="auto"/>
            <w:right w:val="none" w:sz="0" w:space="0" w:color="auto"/>
          </w:divBdr>
          <w:divsChild>
            <w:div w:id="426197175">
              <w:marLeft w:val="0"/>
              <w:marRight w:val="0"/>
              <w:marTop w:val="0"/>
              <w:marBottom w:val="0"/>
              <w:divBdr>
                <w:top w:val="none" w:sz="0" w:space="0" w:color="auto"/>
                <w:left w:val="none" w:sz="0" w:space="0" w:color="auto"/>
                <w:bottom w:val="none" w:sz="0" w:space="0" w:color="auto"/>
                <w:right w:val="none" w:sz="0" w:space="0" w:color="auto"/>
              </w:divBdr>
              <w:divsChild>
                <w:div w:id="1684937620">
                  <w:marLeft w:val="0"/>
                  <w:marRight w:val="0"/>
                  <w:marTop w:val="0"/>
                  <w:marBottom w:val="0"/>
                  <w:divBdr>
                    <w:top w:val="none" w:sz="0" w:space="0" w:color="auto"/>
                    <w:left w:val="none" w:sz="0" w:space="0" w:color="auto"/>
                    <w:bottom w:val="none" w:sz="0" w:space="0" w:color="auto"/>
                    <w:right w:val="none" w:sz="0" w:space="0" w:color="auto"/>
                  </w:divBdr>
                  <w:divsChild>
                    <w:div w:id="1727030218">
                      <w:marLeft w:val="0"/>
                      <w:marRight w:val="0"/>
                      <w:marTop w:val="0"/>
                      <w:marBottom w:val="0"/>
                      <w:divBdr>
                        <w:top w:val="none" w:sz="0" w:space="0" w:color="auto"/>
                        <w:left w:val="none" w:sz="0" w:space="0" w:color="auto"/>
                        <w:bottom w:val="none" w:sz="0" w:space="0" w:color="auto"/>
                        <w:right w:val="none" w:sz="0" w:space="0" w:color="auto"/>
                      </w:divBdr>
                      <w:divsChild>
                        <w:div w:id="664627273">
                          <w:marLeft w:val="0"/>
                          <w:marRight w:val="0"/>
                          <w:marTop w:val="0"/>
                          <w:marBottom w:val="0"/>
                          <w:divBdr>
                            <w:top w:val="none" w:sz="0" w:space="0" w:color="auto"/>
                            <w:left w:val="none" w:sz="0" w:space="0" w:color="auto"/>
                            <w:bottom w:val="none" w:sz="0" w:space="0" w:color="auto"/>
                            <w:right w:val="none" w:sz="0" w:space="0" w:color="auto"/>
                          </w:divBdr>
                          <w:divsChild>
                            <w:div w:id="2053840605">
                              <w:marLeft w:val="0"/>
                              <w:marRight w:val="0"/>
                              <w:marTop w:val="0"/>
                              <w:marBottom w:val="0"/>
                              <w:divBdr>
                                <w:top w:val="none" w:sz="0" w:space="0" w:color="auto"/>
                                <w:left w:val="none" w:sz="0" w:space="0" w:color="auto"/>
                                <w:bottom w:val="none" w:sz="0" w:space="0" w:color="auto"/>
                                <w:right w:val="none" w:sz="0" w:space="0" w:color="auto"/>
                              </w:divBdr>
                              <w:divsChild>
                                <w:div w:id="29093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570685">
                          <w:marLeft w:val="0"/>
                          <w:marRight w:val="0"/>
                          <w:marTop w:val="0"/>
                          <w:marBottom w:val="0"/>
                          <w:divBdr>
                            <w:top w:val="none" w:sz="0" w:space="0" w:color="auto"/>
                            <w:left w:val="none" w:sz="0" w:space="0" w:color="auto"/>
                            <w:bottom w:val="none" w:sz="0" w:space="0" w:color="auto"/>
                            <w:right w:val="none" w:sz="0" w:space="0" w:color="auto"/>
                          </w:divBdr>
                          <w:divsChild>
                            <w:div w:id="2015377644">
                              <w:marLeft w:val="0"/>
                              <w:marRight w:val="0"/>
                              <w:marTop w:val="0"/>
                              <w:marBottom w:val="0"/>
                              <w:divBdr>
                                <w:top w:val="none" w:sz="0" w:space="0" w:color="auto"/>
                                <w:left w:val="none" w:sz="0" w:space="0" w:color="auto"/>
                                <w:bottom w:val="none" w:sz="0" w:space="0" w:color="auto"/>
                                <w:right w:val="none" w:sz="0" w:space="0" w:color="auto"/>
                              </w:divBdr>
                            </w:div>
                          </w:divsChild>
                        </w:div>
                        <w:div w:id="191689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765656">
          <w:marLeft w:val="0"/>
          <w:marRight w:val="0"/>
          <w:marTop w:val="0"/>
          <w:marBottom w:val="0"/>
          <w:divBdr>
            <w:top w:val="none" w:sz="0" w:space="0" w:color="auto"/>
            <w:left w:val="none" w:sz="0" w:space="0" w:color="auto"/>
            <w:bottom w:val="none" w:sz="0" w:space="0" w:color="auto"/>
            <w:right w:val="none" w:sz="0" w:space="0" w:color="auto"/>
          </w:divBdr>
          <w:divsChild>
            <w:div w:id="20250656">
              <w:marLeft w:val="0"/>
              <w:marRight w:val="0"/>
              <w:marTop w:val="0"/>
              <w:marBottom w:val="0"/>
              <w:divBdr>
                <w:top w:val="none" w:sz="0" w:space="0" w:color="auto"/>
                <w:left w:val="none" w:sz="0" w:space="0" w:color="auto"/>
                <w:bottom w:val="none" w:sz="0" w:space="0" w:color="auto"/>
                <w:right w:val="none" w:sz="0" w:space="0" w:color="auto"/>
              </w:divBdr>
              <w:divsChild>
                <w:div w:id="459810628">
                  <w:marLeft w:val="0"/>
                  <w:marRight w:val="0"/>
                  <w:marTop w:val="0"/>
                  <w:marBottom w:val="0"/>
                  <w:divBdr>
                    <w:top w:val="none" w:sz="0" w:space="0" w:color="auto"/>
                    <w:left w:val="none" w:sz="0" w:space="0" w:color="auto"/>
                    <w:bottom w:val="none" w:sz="0" w:space="0" w:color="auto"/>
                    <w:right w:val="none" w:sz="0" w:space="0" w:color="auto"/>
                  </w:divBdr>
                  <w:divsChild>
                    <w:div w:id="1239562668">
                      <w:marLeft w:val="0"/>
                      <w:marRight w:val="0"/>
                      <w:marTop w:val="0"/>
                      <w:marBottom w:val="0"/>
                      <w:divBdr>
                        <w:top w:val="none" w:sz="0" w:space="0" w:color="auto"/>
                        <w:left w:val="none" w:sz="0" w:space="0" w:color="auto"/>
                        <w:bottom w:val="none" w:sz="0" w:space="0" w:color="auto"/>
                        <w:right w:val="none" w:sz="0" w:space="0" w:color="auto"/>
                      </w:divBdr>
                      <w:divsChild>
                        <w:div w:id="705520913">
                          <w:marLeft w:val="0"/>
                          <w:marRight w:val="0"/>
                          <w:marTop w:val="0"/>
                          <w:marBottom w:val="0"/>
                          <w:divBdr>
                            <w:top w:val="none" w:sz="0" w:space="0" w:color="auto"/>
                            <w:left w:val="none" w:sz="0" w:space="0" w:color="auto"/>
                            <w:bottom w:val="none" w:sz="0" w:space="0" w:color="auto"/>
                            <w:right w:val="none" w:sz="0" w:space="0" w:color="auto"/>
                          </w:divBdr>
                        </w:div>
                        <w:div w:id="977804348">
                          <w:marLeft w:val="0"/>
                          <w:marRight w:val="0"/>
                          <w:marTop w:val="0"/>
                          <w:marBottom w:val="0"/>
                          <w:divBdr>
                            <w:top w:val="none" w:sz="0" w:space="0" w:color="auto"/>
                            <w:left w:val="none" w:sz="0" w:space="0" w:color="auto"/>
                            <w:bottom w:val="none" w:sz="0" w:space="0" w:color="auto"/>
                            <w:right w:val="none" w:sz="0" w:space="0" w:color="auto"/>
                          </w:divBdr>
                          <w:divsChild>
                            <w:div w:id="1024668857">
                              <w:marLeft w:val="0"/>
                              <w:marRight w:val="0"/>
                              <w:marTop w:val="0"/>
                              <w:marBottom w:val="0"/>
                              <w:divBdr>
                                <w:top w:val="none" w:sz="0" w:space="0" w:color="auto"/>
                                <w:left w:val="none" w:sz="0" w:space="0" w:color="auto"/>
                                <w:bottom w:val="none" w:sz="0" w:space="0" w:color="auto"/>
                                <w:right w:val="none" w:sz="0" w:space="0" w:color="auto"/>
                              </w:divBdr>
                              <w:divsChild>
                                <w:div w:id="2114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59955">
                          <w:marLeft w:val="0"/>
                          <w:marRight w:val="0"/>
                          <w:marTop w:val="0"/>
                          <w:marBottom w:val="0"/>
                          <w:divBdr>
                            <w:top w:val="none" w:sz="0" w:space="0" w:color="auto"/>
                            <w:left w:val="none" w:sz="0" w:space="0" w:color="auto"/>
                            <w:bottom w:val="none" w:sz="0" w:space="0" w:color="auto"/>
                            <w:right w:val="none" w:sz="0" w:space="0" w:color="auto"/>
                          </w:divBdr>
                          <w:divsChild>
                            <w:div w:id="180303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9235739">
          <w:marLeft w:val="0"/>
          <w:marRight w:val="0"/>
          <w:marTop w:val="0"/>
          <w:marBottom w:val="0"/>
          <w:divBdr>
            <w:top w:val="none" w:sz="0" w:space="0" w:color="auto"/>
            <w:left w:val="none" w:sz="0" w:space="0" w:color="auto"/>
            <w:bottom w:val="none" w:sz="0" w:space="0" w:color="auto"/>
            <w:right w:val="none" w:sz="0" w:space="0" w:color="auto"/>
          </w:divBdr>
          <w:divsChild>
            <w:div w:id="18363504">
              <w:marLeft w:val="0"/>
              <w:marRight w:val="0"/>
              <w:marTop w:val="0"/>
              <w:marBottom w:val="0"/>
              <w:divBdr>
                <w:top w:val="none" w:sz="0" w:space="0" w:color="auto"/>
                <w:left w:val="none" w:sz="0" w:space="0" w:color="auto"/>
                <w:bottom w:val="none" w:sz="0" w:space="0" w:color="auto"/>
                <w:right w:val="none" w:sz="0" w:space="0" w:color="auto"/>
              </w:divBdr>
              <w:divsChild>
                <w:div w:id="1368457363">
                  <w:marLeft w:val="0"/>
                  <w:marRight w:val="0"/>
                  <w:marTop w:val="0"/>
                  <w:marBottom w:val="0"/>
                  <w:divBdr>
                    <w:top w:val="none" w:sz="0" w:space="0" w:color="auto"/>
                    <w:left w:val="none" w:sz="0" w:space="0" w:color="auto"/>
                    <w:bottom w:val="none" w:sz="0" w:space="0" w:color="auto"/>
                    <w:right w:val="none" w:sz="0" w:space="0" w:color="auto"/>
                  </w:divBdr>
                  <w:divsChild>
                    <w:div w:id="408621623">
                      <w:marLeft w:val="0"/>
                      <w:marRight w:val="0"/>
                      <w:marTop w:val="0"/>
                      <w:marBottom w:val="0"/>
                      <w:divBdr>
                        <w:top w:val="none" w:sz="0" w:space="0" w:color="auto"/>
                        <w:left w:val="none" w:sz="0" w:space="0" w:color="auto"/>
                        <w:bottom w:val="none" w:sz="0" w:space="0" w:color="auto"/>
                        <w:right w:val="none" w:sz="0" w:space="0" w:color="auto"/>
                      </w:divBdr>
                      <w:divsChild>
                        <w:div w:id="743112733">
                          <w:marLeft w:val="0"/>
                          <w:marRight w:val="0"/>
                          <w:marTop w:val="0"/>
                          <w:marBottom w:val="0"/>
                          <w:divBdr>
                            <w:top w:val="none" w:sz="0" w:space="0" w:color="auto"/>
                            <w:left w:val="none" w:sz="0" w:space="0" w:color="auto"/>
                            <w:bottom w:val="none" w:sz="0" w:space="0" w:color="auto"/>
                            <w:right w:val="none" w:sz="0" w:space="0" w:color="auto"/>
                          </w:divBdr>
                          <w:divsChild>
                            <w:div w:id="351539562">
                              <w:marLeft w:val="0"/>
                              <w:marRight w:val="0"/>
                              <w:marTop w:val="0"/>
                              <w:marBottom w:val="0"/>
                              <w:divBdr>
                                <w:top w:val="none" w:sz="0" w:space="0" w:color="auto"/>
                                <w:left w:val="none" w:sz="0" w:space="0" w:color="auto"/>
                                <w:bottom w:val="none" w:sz="0" w:space="0" w:color="auto"/>
                                <w:right w:val="none" w:sz="0" w:space="0" w:color="auto"/>
                              </w:divBdr>
                            </w:div>
                          </w:divsChild>
                        </w:div>
                        <w:div w:id="1241867315">
                          <w:marLeft w:val="0"/>
                          <w:marRight w:val="0"/>
                          <w:marTop w:val="0"/>
                          <w:marBottom w:val="0"/>
                          <w:divBdr>
                            <w:top w:val="none" w:sz="0" w:space="0" w:color="auto"/>
                            <w:left w:val="none" w:sz="0" w:space="0" w:color="auto"/>
                            <w:bottom w:val="none" w:sz="0" w:space="0" w:color="auto"/>
                            <w:right w:val="none" w:sz="0" w:space="0" w:color="auto"/>
                          </w:divBdr>
                        </w:div>
                        <w:div w:id="1392576616">
                          <w:marLeft w:val="0"/>
                          <w:marRight w:val="0"/>
                          <w:marTop w:val="0"/>
                          <w:marBottom w:val="0"/>
                          <w:divBdr>
                            <w:top w:val="none" w:sz="0" w:space="0" w:color="auto"/>
                            <w:left w:val="none" w:sz="0" w:space="0" w:color="auto"/>
                            <w:bottom w:val="none" w:sz="0" w:space="0" w:color="auto"/>
                            <w:right w:val="none" w:sz="0" w:space="0" w:color="auto"/>
                          </w:divBdr>
                          <w:divsChild>
                            <w:div w:id="1650816437">
                              <w:marLeft w:val="0"/>
                              <w:marRight w:val="0"/>
                              <w:marTop w:val="0"/>
                              <w:marBottom w:val="0"/>
                              <w:divBdr>
                                <w:top w:val="none" w:sz="0" w:space="0" w:color="auto"/>
                                <w:left w:val="none" w:sz="0" w:space="0" w:color="auto"/>
                                <w:bottom w:val="none" w:sz="0" w:space="0" w:color="auto"/>
                                <w:right w:val="none" w:sz="0" w:space="0" w:color="auto"/>
                              </w:divBdr>
                              <w:divsChild>
                                <w:div w:id="164935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603657">
          <w:marLeft w:val="0"/>
          <w:marRight w:val="0"/>
          <w:marTop w:val="0"/>
          <w:marBottom w:val="0"/>
          <w:divBdr>
            <w:top w:val="none" w:sz="0" w:space="0" w:color="auto"/>
            <w:left w:val="none" w:sz="0" w:space="0" w:color="auto"/>
            <w:bottom w:val="none" w:sz="0" w:space="0" w:color="auto"/>
            <w:right w:val="none" w:sz="0" w:space="0" w:color="auto"/>
          </w:divBdr>
          <w:divsChild>
            <w:div w:id="182521055">
              <w:marLeft w:val="0"/>
              <w:marRight w:val="0"/>
              <w:marTop w:val="0"/>
              <w:marBottom w:val="0"/>
              <w:divBdr>
                <w:top w:val="none" w:sz="0" w:space="0" w:color="auto"/>
                <w:left w:val="none" w:sz="0" w:space="0" w:color="auto"/>
                <w:bottom w:val="none" w:sz="0" w:space="0" w:color="auto"/>
                <w:right w:val="none" w:sz="0" w:space="0" w:color="auto"/>
              </w:divBdr>
              <w:divsChild>
                <w:div w:id="774639050">
                  <w:marLeft w:val="0"/>
                  <w:marRight w:val="0"/>
                  <w:marTop w:val="0"/>
                  <w:marBottom w:val="0"/>
                  <w:divBdr>
                    <w:top w:val="none" w:sz="0" w:space="0" w:color="auto"/>
                    <w:left w:val="none" w:sz="0" w:space="0" w:color="auto"/>
                    <w:bottom w:val="none" w:sz="0" w:space="0" w:color="auto"/>
                    <w:right w:val="none" w:sz="0" w:space="0" w:color="auto"/>
                  </w:divBdr>
                  <w:divsChild>
                    <w:div w:id="949240961">
                      <w:marLeft w:val="0"/>
                      <w:marRight w:val="0"/>
                      <w:marTop w:val="0"/>
                      <w:marBottom w:val="0"/>
                      <w:divBdr>
                        <w:top w:val="none" w:sz="0" w:space="0" w:color="auto"/>
                        <w:left w:val="none" w:sz="0" w:space="0" w:color="auto"/>
                        <w:bottom w:val="none" w:sz="0" w:space="0" w:color="auto"/>
                        <w:right w:val="none" w:sz="0" w:space="0" w:color="auto"/>
                      </w:divBdr>
                      <w:divsChild>
                        <w:div w:id="282931762">
                          <w:marLeft w:val="0"/>
                          <w:marRight w:val="0"/>
                          <w:marTop w:val="0"/>
                          <w:marBottom w:val="0"/>
                          <w:divBdr>
                            <w:top w:val="none" w:sz="0" w:space="0" w:color="auto"/>
                            <w:left w:val="none" w:sz="0" w:space="0" w:color="auto"/>
                            <w:bottom w:val="none" w:sz="0" w:space="0" w:color="auto"/>
                            <w:right w:val="none" w:sz="0" w:space="0" w:color="auto"/>
                          </w:divBdr>
                          <w:divsChild>
                            <w:div w:id="1623923684">
                              <w:marLeft w:val="0"/>
                              <w:marRight w:val="0"/>
                              <w:marTop w:val="0"/>
                              <w:marBottom w:val="0"/>
                              <w:divBdr>
                                <w:top w:val="none" w:sz="0" w:space="0" w:color="auto"/>
                                <w:left w:val="none" w:sz="0" w:space="0" w:color="auto"/>
                                <w:bottom w:val="none" w:sz="0" w:space="0" w:color="auto"/>
                                <w:right w:val="none" w:sz="0" w:space="0" w:color="auto"/>
                              </w:divBdr>
                            </w:div>
                          </w:divsChild>
                        </w:div>
                        <w:div w:id="347026928">
                          <w:marLeft w:val="0"/>
                          <w:marRight w:val="0"/>
                          <w:marTop w:val="0"/>
                          <w:marBottom w:val="0"/>
                          <w:divBdr>
                            <w:top w:val="none" w:sz="0" w:space="0" w:color="auto"/>
                            <w:left w:val="none" w:sz="0" w:space="0" w:color="auto"/>
                            <w:bottom w:val="none" w:sz="0" w:space="0" w:color="auto"/>
                            <w:right w:val="none" w:sz="0" w:space="0" w:color="auto"/>
                          </w:divBdr>
                          <w:divsChild>
                            <w:div w:id="238298188">
                              <w:marLeft w:val="0"/>
                              <w:marRight w:val="0"/>
                              <w:marTop w:val="0"/>
                              <w:marBottom w:val="0"/>
                              <w:divBdr>
                                <w:top w:val="none" w:sz="0" w:space="0" w:color="auto"/>
                                <w:left w:val="none" w:sz="0" w:space="0" w:color="auto"/>
                                <w:bottom w:val="none" w:sz="0" w:space="0" w:color="auto"/>
                                <w:right w:val="none" w:sz="0" w:space="0" w:color="auto"/>
                              </w:divBdr>
                            </w:div>
                          </w:divsChild>
                        </w:div>
                        <w:div w:id="92303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892839">
          <w:marLeft w:val="0"/>
          <w:marRight w:val="0"/>
          <w:marTop w:val="0"/>
          <w:marBottom w:val="0"/>
          <w:divBdr>
            <w:top w:val="none" w:sz="0" w:space="0" w:color="auto"/>
            <w:left w:val="none" w:sz="0" w:space="0" w:color="auto"/>
            <w:bottom w:val="none" w:sz="0" w:space="0" w:color="auto"/>
            <w:right w:val="none" w:sz="0" w:space="0" w:color="auto"/>
          </w:divBdr>
          <w:divsChild>
            <w:div w:id="689918980">
              <w:marLeft w:val="0"/>
              <w:marRight w:val="0"/>
              <w:marTop w:val="0"/>
              <w:marBottom w:val="0"/>
              <w:divBdr>
                <w:top w:val="none" w:sz="0" w:space="0" w:color="auto"/>
                <w:left w:val="none" w:sz="0" w:space="0" w:color="auto"/>
                <w:bottom w:val="none" w:sz="0" w:space="0" w:color="auto"/>
                <w:right w:val="none" w:sz="0" w:space="0" w:color="auto"/>
              </w:divBdr>
              <w:divsChild>
                <w:div w:id="764107079">
                  <w:marLeft w:val="0"/>
                  <w:marRight w:val="0"/>
                  <w:marTop w:val="0"/>
                  <w:marBottom w:val="0"/>
                  <w:divBdr>
                    <w:top w:val="none" w:sz="0" w:space="0" w:color="auto"/>
                    <w:left w:val="none" w:sz="0" w:space="0" w:color="auto"/>
                    <w:bottom w:val="none" w:sz="0" w:space="0" w:color="auto"/>
                    <w:right w:val="none" w:sz="0" w:space="0" w:color="auto"/>
                  </w:divBdr>
                  <w:divsChild>
                    <w:div w:id="566263054">
                      <w:marLeft w:val="0"/>
                      <w:marRight w:val="0"/>
                      <w:marTop w:val="0"/>
                      <w:marBottom w:val="0"/>
                      <w:divBdr>
                        <w:top w:val="none" w:sz="0" w:space="0" w:color="auto"/>
                        <w:left w:val="none" w:sz="0" w:space="0" w:color="auto"/>
                        <w:bottom w:val="none" w:sz="0" w:space="0" w:color="auto"/>
                        <w:right w:val="none" w:sz="0" w:space="0" w:color="auto"/>
                      </w:divBdr>
                      <w:divsChild>
                        <w:div w:id="153180100">
                          <w:marLeft w:val="0"/>
                          <w:marRight w:val="0"/>
                          <w:marTop w:val="0"/>
                          <w:marBottom w:val="0"/>
                          <w:divBdr>
                            <w:top w:val="none" w:sz="0" w:space="0" w:color="auto"/>
                            <w:left w:val="none" w:sz="0" w:space="0" w:color="auto"/>
                            <w:bottom w:val="none" w:sz="0" w:space="0" w:color="auto"/>
                            <w:right w:val="none" w:sz="0" w:space="0" w:color="auto"/>
                          </w:divBdr>
                        </w:div>
                        <w:div w:id="924266530">
                          <w:marLeft w:val="0"/>
                          <w:marRight w:val="0"/>
                          <w:marTop w:val="0"/>
                          <w:marBottom w:val="0"/>
                          <w:divBdr>
                            <w:top w:val="none" w:sz="0" w:space="0" w:color="auto"/>
                            <w:left w:val="none" w:sz="0" w:space="0" w:color="auto"/>
                            <w:bottom w:val="none" w:sz="0" w:space="0" w:color="auto"/>
                            <w:right w:val="none" w:sz="0" w:space="0" w:color="auto"/>
                          </w:divBdr>
                          <w:divsChild>
                            <w:div w:id="943731924">
                              <w:marLeft w:val="0"/>
                              <w:marRight w:val="0"/>
                              <w:marTop w:val="0"/>
                              <w:marBottom w:val="0"/>
                              <w:divBdr>
                                <w:top w:val="none" w:sz="0" w:space="0" w:color="auto"/>
                                <w:left w:val="none" w:sz="0" w:space="0" w:color="auto"/>
                                <w:bottom w:val="none" w:sz="0" w:space="0" w:color="auto"/>
                                <w:right w:val="none" w:sz="0" w:space="0" w:color="auto"/>
                              </w:divBdr>
                              <w:divsChild>
                                <w:div w:id="137757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443509">
                          <w:marLeft w:val="0"/>
                          <w:marRight w:val="0"/>
                          <w:marTop w:val="0"/>
                          <w:marBottom w:val="0"/>
                          <w:divBdr>
                            <w:top w:val="none" w:sz="0" w:space="0" w:color="auto"/>
                            <w:left w:val="none" w:sz="0" w:space="0" w:color="auto"/>
                            <w:bottom w:val="none" w:sz="0" w:space="0" w:color="auto"/>
                            <w:right w:val="none" w:sz="0" w:space="0" w:color="auto"/>
                          </w:divBdr>
                          <w:divsChild>
                            <w:div w:id="26098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655927">
          <w:marLeft w:val="0"/>
          <w:marRight w:val="0"/>
          <w:marTop w:val="0"/>
          <w:marBottom w:val="0"/>
          <w:divBdr>
            <w:top w:val="none" w:sz="0" w:space="0" w:color="auto"/>
            <w:left w:val="none" w:sz="0" w:space="0" w:color="auto"/>
            <w:bottom w:val="none" w:sz="0" w:space="0" w:color="auto"/>
            <w:right w:val="none" w:sz="0" w:space="0" w:color="auto"/>
          </w:divBdr>
          <w:divsChild>
            <w:div w:id="1239753899">
              <w:marLeft w:val="0"/>
              <w:marRight w:val="0"/>
              <w:marTop w:val="0"/>
              <w:marBottom w:val="0"/>
              <w:divBdr>
                <w:top w:val="none" w:sz="0" w:space="0" w:color="auto"/>
                <w:left w:val="none" w:sz="0" w:space="0" w:color="auto"/>
                <w:bottom w:val="none" w:sz="0" w:space="0" w:color="auto"/>
                <w:right w:val="none" w:sz="0" w:space="0" w:color="auto"/>
              </w:divBdr>
              <w:divsChild>
                <w:div w:id="178082633">
                  <w:marLeft w:val="0"/>
                  <w:marRight w:val="0"/>
                  <w:marTop w:val="0"/>
                  <w:marBottom w:val="0"/>
                  <w:divBdr>
                    <w:top w:val="none" w:sz="0" w:space="0" w:color="auto"/>
                    <w:left w:val="none" w:sz="0" w:space="0" w:color="auto"/>
                    <w:bottom w:val="none" w:sz="0" w:space="0" w:color="auto"/>
                    <w:right w:val="none" w:sz="0" w:space="0" w:color="auto"/>
                  </w:divBdr>
                  <w:divsChild>
                    <w:div w:id="200677875">
                      <w:marLeft w:val="0"/>
                      <w:marRight w:val="0"/>
                      <w:marTop w:val="0"/>
                      <w:marBottom w:val="0"/>
                      <w:divBdr>
                        <w:top w:val="none" w:sz="0" w:space="0" w:color="auto"/>
                        <w:left w:val="none" w:sz="0" w:space="0" w:color="auto"/>
                        <w:bottom w:val="none" w:sz="0" w:space="0" w:color="auto"/>
                        <w:right w:val="none" w:sz="0" w:space="0" w:color="auto"/>
                      </w:divBdr>
                      <w:divsChild>
                        <w:div w:id="162207446">
                          <w:marLeft w:val="0"/>
                          <w:marRight w:val="0"/>
                          <w:marTop w:val="0"/>
                          <w:marBottom w:val="0"/>
                          <w:divBdr>
                            <w:top w:val="none" w:sz="0" w:space="0" w:color="auto"/>
                            <w:left w:val="none" w:sz="0" w:space="0" w:color="auto"/>
                            <w:bottom w:val="none" w:sz="0" w:space="0" w:color="auto"/>
                            <w:right w:val="none" w:sz="0" w:space="0" w:color="auto"/>
                          </w:divBdr>
                          <w:divsChild>
                            <w:div w:id="1638484327">
                              <w:marLeft w:val="0"/>
                              <w:marRight w:val="0"/>
                              <w:marTop w:val="0"/>
                              <w:marBottom w:val="0"/>
                              <w:divBdr>
                                <w:top w:val="none" w:sz="0" w:space="0" w:color="auto"/>
                                <w:left w:val="none" w:sz="0" w:space="0" w:color="auto"/>
                                <w:bottom w:val="none" w:sz="0" w:space="0" w:color="auto"/>
                                <w:right w:val="none" w:sz="0" w:space="0" w:color="auto"/>
                              </w:divBdr>
                            </w:div>
                          </w:divsChild>
                        </w:div>
                        <w:div w:id="188566255">
                          <w:marLeft w:val="0"/>
                          <w:marRight w:val="0"/>
                          <w:marTop w:val="0"/>
                          <w:marBottom w:val="0"/>
                          <w:divBdr>
                            <w:top w:val="none" w:sz="0" w:space="0" w:color="auto"/>
                            <w:left w:val="none" w:sz="0" w:space="0" w:color="auto"/>
                            <w:bottom w:val="none" w:sz="0" w:space="0" w:color="auto"/>
                            <w:right w:val="none" w:sz="0" w:space="0" w:color="auto"/>
                          </w:divBdr>
                          <w:divsChild>
                            <w:div w:id="675767697">
                              <w:marLeft w:val="0"/>
                              <w:marRight w:val="0"/>
                              <w:marTop w:val="0"/>
                              <w:marBottom w:val="0"/>
                              <w:divBdr>
                                <w:top w:val="none" w:sz="0" w:space="0" w:color="auto"/>
                                <w:left w:val="none" w:sz="0" w:space="0" w:color="auto"/>
                                <w:bottom w:val="none" w:sz="0" w:space="0" w:color="auto"/>
                                <w:right w:val="none" w:sz="0" w:space="0" w:color="auto"/>
                              </w:divBdr>
                            </w:div>
                          </w:divsChild>
                        </w:div>
                        <w:div w:id="144508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308046">
          <w:marLeft w:val="0"/>
          <w:marRight w:val="0"/>
          <w:marTop w:val="0"/>
          <w:marBottom w:val="0"/>
          <w:divBdr>
            <w:top w:val="none" w:sz="0" w:space="0" w:color="auto"/>
            <w:left w:val="none" w:sz="0" w:space="0" w:color="auto"/>
            <w:bottom w:val="none" w:sz="0" w:space="0" w:color="auto"/>
            <w:right w:val="none" w:sz="0" w:space="0" w:color="auto"/>
          </w:divBdr>
          <w:divsChild>
            <w:div w:id="1006056634">
              <w:marLeft w:val="0"/>
              <w:marRight w:val="0"/>
              <w:marTop w:val="0"/>
              <w:marBottom w:val="0"/>
              <w:divBdr>
                <w:top w:val="none" w:sz="0" w:space="0" w:color="auto"/>
                <w:left w:val="none" w:sz="0" w:space="0" w:color="auto"/>
                <w:bottom w:val="none" w:sz="0" w:space="0" w:color="auto"/>
                <w:right w:val="none" w:sz="0" w:space="0" w:color="auto"/>
              </w:divBdr>
              <w:divsChild>
                <w:div w:id="1714185691">
                  <w:marLeft w:val="0"/>
                  <w:marRight w:val="0"/>
                  <w:marTop w:val="0"/>
                  <w:marBottom w:val="0"/>
                  <w:divBdr>
                    <w:top w:val="none" w:sz="0" w:space="0" w:color="auto"/>
                    <w:left w:val="none" w:sz="0" w:space="0" w:color="auto"/>
                    <w:bottom w:val="none" w:sz="0" w:space="0" w:color="auto"/>
                    <w:right w:val="none" w:sz="0" w:space="0" w:color="auto"/>
                  </w:divBdr>
                  <w:divsChild>
                    <w:div w:id="786193807">
                      <w:marLeft w:val="0"/>
                      <w:marRight w:val="0"/>
                      <w:marTop w:val="0"/>
                      <w:marBottom w:val="0"/>
                      <w:divBdr>
                        <w:top w:val="none" w:sz="0" w:space="0" w:color="auto"/>
                        <w:left w:val="none" w:sz="0" w:space="0" w:color="auto"/>
                        <w:bottom w:val="none" w:sz="0" w:space="0" w:color="auto"/>
                        <w:right w:val="none" w:sz="0" w:space="0" w:color="auto"/>
                      </w:divBdr>
                      <w:divsChild>
                        <w:div w:id="504638830">
                          <w:marLeft w:val="0"/>
                          <w:marRight w:val="0"/>
                          <w:marTop w:val="0"/>
                          <w:marBottom w:val="0"/>
                          <w:divBdr>
                            <w:top w:val="none" w:sz="0" w:space="0" w:color="auto"/>
                            <w:left w:val="none" w:sz="0" w:space="0" w:color="auto"/>
                            <w:bottom w:val="none" w:sz="0" w:space="0" w:color="auto"/>
                            <w:right w:val="none" w:sz="0" w:space="0" w:color="auto"/>
                          </w:divBdr>
                        </w:div>
                        <w:div w:id="1145926922">
                          <w:marLeft w:val="0"/>
                          <w:marRight w:val="0"/>
                          <w:marTop w:val="0"/>
                          <w:marBottom w:val="0"/>
                          <w:divBdr>
                            <w:top w:val="none" w:sz="0" w:space="0" w:color="auto"/>
                            <w:left w:val="none" w:sz="0" w:space="0" w:color="auto"/>
                            <w:bottom w:val="none" w:sz="0" w:space="0" w:color="auto"/>
                            <w:right w:val="none" w:sz="0" w:space="0" w:color="auto"/>
                          </w:divBdr>
                          <w:divsChild>
                            <w:div w:id="2069841997">
                              <w:marLeft w:val="0"/>
                              <w:marRight w:val="0"/>
                              <w:marTop w:val="0"/>
                              <w:marBottom w:val="0"/>
                              <w:divBdr>
                                <w:top w:val="none" w:sz="0" w:space="0" w:color="auto"/>
                                <w:left w:val="none" w:sz="0" w:space="0" w:color="auto"/>
                                <w:bottom w:val="none" w:sz="0" w:space="0" w:color="auto"/>
                                <w:right w:val="none" w:sz="0" w:space="0" w:color="auto"/>
                              </w:divBdr>
                              <w:divsChild>
                                <w:div w:id="32987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041003">
                          <w:marLeft w:val="0"/>
                          <w:marRight w:val="0"/>
                          <w:marTop w:val="0"/>
                          <w:marBottom w:val="0"/>
                          <w:divBdr>
                            <w:top w:val="none" w:sz="0" w:space="0" w:color="auto"/>
                            <w:left w:val="none" w:sz="0" w:space="0" w:color="auto"/>
                            <w:bottom w:val="none" w:sz="0" w:space="0" w:color="auto"/>
                            <w:right w:val="none" w:sz="0" w:space="0" w:color="auto"/>
                          </w:divBdr>
                          <w:divsChild>
                            <w:div w:id="179597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593358">
          <w:marLeft w:val="0"/>
          <w:marRight w:val="0"/>
          <w:marTop w:val="0"/>
          <w:marBottom w:val="0"/>
          <w:divBdr>
            <w:top w:val="none" w:sz="0" w:space="0" w:color="auto"/>
            <w:left w:val="none" w:sz="0" w:space="0" w:color="auto"/>
            <w:bottom w:val="none" w:sz="0" w:space="0" w:color="auto"/>
            <w:right w:val="none" w:sz="0" w:space="0" w:color="auto"/>
          </w:divBdr>
          <w:divsChild>
            <w:div w:id="503396632">
              <w:marLeft w:val="0"/>
              <w:marRight w:val="0"/>
              <w:marTop w:val="0"/>
              <w:marBottom w:val="0"/>
              <w:divBdr>
                <w:top w:val="none" w:sz="0" w:space="0" w:color="auto"/>
                <w:left w:val="none" w:sz="0" w:space="0" w:color="auto"/>
                <w:bottom w:val="none" w:sz="0" w:space="0" w:color="auto"/>
                <w:right w:val="none" w:sz="0" w:space="0" w:color="auto"/>
              </w:divBdr>
              <w:divsChild>
                <w:div w:id="180970727">
                  <w:marLeft w:val="0"/>
                  <w:marRight w:val="0"/>
                  <w:marTop w:val="0"/>
                  <w:marBottom w:val="0"/>
                  <w:divBdr>
                    <w:top w:val="none" w:sz="0" w:space="0" w:color="auto"/>
                    <w:left w:val="none" w:sz="0" w:space="0" w:color="auto"/>
                    <w:bottom w:val="none" w:sz="0" w:space="0" w:color="auto"/>
                    <w:right w:val="none" w:sz="0" w:space="0" w:color="auto"/>
                  </w:divBdr>
                  <w:divsChild>
                    <w:div w:id="1584333281">
                      <w:marLeft w:val="0"/>
                      <w:marRight w:val="0"/>
                      <w:marTop w:val="0"/>
                      <w:marBottom w:val="0"/>
                      <w:divBdr>
                        <w:top w:val="none" w:sz="0" w:space="0" w:color="auto"/>
                        <w:left w:val="none" w:sz="0" w:space="0" w:color="auto"/>
                        <w:bottom w:val="none" w:sz="0" w:space="0" w:color="auto"/>
                        <w:right w:val="none" w:sz="0" w:space="0" w:color="auto"/>
                      </w:divBdr>
                      <w:divsChild>
                        <w:div w:id="127862846">
                          <w:marLeft w:val="0"/>
                          <w:marRight w:val="0"/>
                          <w:marTop w:val="0"/>
                          <w:marBottom w:val="0"/>
                          <w:divBdr>
                            <w:top w:val="none" w:sz="0" w:space="0" w:color="auto"/>
                            <w:left w:val="none" w:sz="0" w:space="0" w:color="auto"/>
                            <w:bottom w:val="none" w:sz="0" w:space="0" w:color="auto"/>
                            <w:right w:val="none" w:sz="0" w:space="0" w:color="auto"/>
                          </w:divBdr>
                        </w:div>
                        <w:div w:id="239678899">
                          <w:marLeft w:val="0"/>
                          <w:marRight w:val="0"/>
                          <w:marTop w:val="0"/>
                          <w:marBottom w:val="0"/>
                          <w:divBdr>
                            <w:top w:val="none" w:sz="0" w:space="0" w:color="auto"/>
                            <w:left w:val="none" w:sz="0" w:space="0" w:color="auto"/>
                            <w:bottom w:val="none" w:sz="0" w:space="0" w:color="auto"/>
                            <w:right w:val="none" w:sz="0" w:space="0" w:color="auto"/>
                          </w:divBdr>
                          <w:divsChild>
                            <w:div w:id="1285773112">
                              <w:marLeft w:val="0"/>
                              <w:marRight w:val="0"/>
                              <w:marTop w:val="0"/>
                              <w:marBottom w:val="0"/>
                              <w:divBdr>
                                <w:top w:val="none" w:sz="0" w:space="0" w:color="auto"/>
                                <w:left w:val="none" w:sz="0" w:space="0" w:color="auto"/>
                                <w:bottom w:val="none" w:sz="0" w:space="0" w:color="auto"/>
                                <w:right w:val="none" w:sz="0" w:space="0" w:color="auto"/>
                              </w:divBdr>
                            </w:div>
                          </w:divsChild>
                        </w:div>
                        <w:div w:id="1165583156">
                          <w:marLeft w:val="0"/>
                          <w:marRight w:val="0"/>
                          <w:marTop w:val="0"/>
                          <w:marBottom w:val="0"/>
                          <w:divBdr>
                            <w:top w:val="none" w:sz="0" w:space="0" w:color="auto"/>
                            <w:left w:val="none" w:sz="0" w:space="0" w:color="auto"/>
                            <w:bottom w:val="none" w:sz="0" w:space="0" w:color="auto"/>
                            <w:right w:val="none" w:sz="0" w:space="0" w:color="auto"/>
                          </w:divBdr>
                          <w:divsChild>
                            <w:div w:id="89771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3574019">
          <w:marLeft w:val="0"/>
          <w:marRight w:val="0"/>
          <w:marTop w:val="0"/>
          <w:marBottom w:val="0"/>
          <w:divBdr>
            <w:top w:val="none" w:sz="0" w:space="0" w:color="auto"/>
            <w:left w:val="none" w:sz="0" w:space="0" w:color="auto"/>
            <w:bottom w:val="none" w:sz="0" w:space="0" w:color="auto"/>
            <w:right w:val="none" w:sz="0" w:space="0" w:color="auto"/>
          </w:divBdr>
          <w:divsChild>
            <w:div w:id="1189685323">
              <w:marLeft w:val="0"/>
              <w:marRight w:val="0"/>
              <w:marTop w:val="0"/>
              <w:marBottom w:val="0"/>
              <w:divBdr>
                <w:top w:val="none" w:sz="0" w:space="0" w:color="auto"/>
                <w:left w:val="none" w:sz="0" w:space="0" w:color="auto"/>
                <w:bottom w:val="none" w:sz="0" w:space="0" w:color="auto"/>
                <w:right w:val="none" w:sz="0" w:space="0" w:color="auto"/>
              </w:divBdr>
              <w:divsChild>
                <w:div w:id="294720408">
                  <w:marLeft w:val="0"/>
                  <w:marRight w:val="0"/>
                  <w:marTop w:val="0"/>
                  <w:marBottom w:val="0"/>
                  <w:divBdr>
                    <w:top w:val="none" w:sz="0" w:space="0" w:color="auto"/>
                    <w:left w:val="none" w:sz="0" w:space="0" w:color="auto"/>
                    <w:bottom w:val="none" w:sz="0" w:space="0" w:color="auto"/>
                    <w:right w:val="none" w:sz="0" w:space="0" w:color="auto"/>
                  </w:divBdr>
                  <w:divsChild>
                    <w:div w:id="1146437427">
                      <w:marLeft w:val="0"/>
                      <w:marRight w:val="0"/>
                      <w:marTop w:val="0"/>
                      <w:marBottom w:val="0"/>
                      <w:divBdr>
                        <w:top w:val="none" w:sz="0" w:space="0" w:color="auto"/>
                        <w:left w:val="none" w:sz="0" w:space="0" w:color="auto"/>
                        <w:bottom w:val="none" w:sz="0" w:space="0" w:color="auto"/>
                        <w:right w:val="none" w:sz="0" w:space="0" w:color="auto"/>
                      </w:divBdr>
                      <w:divsChild>
                        <w:div w:id="301738003">
                          <w:marLeft w:val="0"/>
                          <w:marRight w:val="0"/>
                          <w:marTop w:val="0"/>
                          <w:marBottom w:val="0"/>
                          <w:divBdr>
                            <w:top w:val="none" w:sz="0" w:space="0" w:color="auto"/>
                            <w:left w:val="none" w:sz="0" w:space="0" w:color="auto"/>
                            <w:bottom w:val="none" w:sz="0" w:space="0" w:color="auto"/>
                            <w:right w:val="none" w:sz="0" w:space="0" w:color="auto"/>
                          </w:divBdr>
                          <w:divsChild>
                            <w:div w:id="718481304">
                              <w:marLeft w:val="0"/>
                              <w:marRight w:val="0"/>
                              <w:marTop w:val="0"/>
                              <w:marBottom w:val="0"/>
                              <w:divBdr>
                                <w:top w:val="none" w:sz="0" w:space="0" w:color="auto"/>
                                <w:left w:val="none" w:sz="0" w:space="0" w:color="auto"/>
                                <w:bottom w:val="none" w:sz="0" w:space="0" w:color="auto"/>
                                <w:right w:val="none" w:sz="0" w:space="0" w:color="auto"/>
                              </w:divBdr>
                            </w:div>
                          </w:divsChild>
                        </w:div>
                        <w:div w:id="1224952758">
                          <w:marLeft w:val="0"/>
                          <w:marRight w:val="0"/>
                          <w:marTop w:val="0"/>
                          <w:marBottom w:val="0"/>
                          <w:divBdr>
                            <w:top w:val="none" w:sz="0" w:space="0" w:color="auto"/>
                            <w:left w:val="none" w:sz="0" w:space="0" w:color="auto"/>
                            <w:bottom w:val="none" w:sz="0" w:space="0" w:color="auto"/>
                            <w:right w:val="none" w:sz="0" w:space="0" w:color="auto"/>
                          </w:divBdr>
                        </w:div>
                        <w:div w:id="1286082523">
                          <w:marLeft w:val="0"/>
                          <w:marRight w:val="0"/>
                          <w:marTop w:val="0"/>
                          <w:marBottom w:val="0"/>
                          <w:divBdr>
                            <w:top w:val="none" w:sz="0" w:space="0" w:color="auto"/>
                            <w:left w:val="none" w:sz="0" w:space="0" w:color="auto"/>
                            <w:bottom w:val="none" w:sz="0" w:space="0" w:color="auto"/>
                            <w:right w:val="none" w:sz="0" w:space="0" w:color="auto"/>
                          </w:divBdr>
                          <w:divsChild>
                            <w:div w:id="584807157">
                              <w:marLeft w:val="0"/>
                              <w:marRight w:val="0"/>
                              <w:marTop w:val="0"/>
                              <w:marBottom w:val="0"/>
                              <w:divBdr>
                                <w:top w:val="none" w:sz="0" w:space="0" w:color="auto"/>
                                <w:left w:val="none" w:sz="0" w:space="0" w:color="auto"/>
                                <w:bottom w:val="none" w:sz="0" w:space="0" w:color="auto"/>
                                <w:right w:val="none" w:sz="0" w:space="0" w:color="auto"/>
                              </w:divBdr>
                              <w:divsChild>
                                <w:div w:id="195424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2135829">
          <w:marLeft w:val="0"/>
          <w:marRight w:val="0"/>
          <w:marTop w:val="0"/>
          <w:marBottom w:val="0"/>
          <w:divBdr>
            <w:top w:val="none" w:sz="0" w:space="0" w:color="auto"/>
            <w:left w:val="none" w:sz="0" w:space="0" w:color="auto"/>
            <w:bottom w:val="none" w:sz="0" w:space="0" w:color="auto"/>
            <w:right w:val="none" w:sz="0" w:space="0" w:color="auto"/>
          </w:divBdr>
          <w:divsChild>
            <w:div w:id="726222135">
              <w:marLeft w:val="0"/>
              <w:marRight w:val="0"/>
              <w:marTop w:val="0"/>
              <w:marBottom w:val="0"/>
              <w:divBdr>
                <w:top w:val="none" w:sz="0" w:space="0" w:color="auto"/>
                <w:left w:val="none" w:sz="0" w:space="0" w:color="auto"/>
                <w:bottom w:val="none" w:sz="0" w:space="0" w:color="auto"/>
                <w:right w:val="none" w:sz="0" w:space="0" w:color="auto"/>
              </w:divBdr>
              <w:divsChild>
                <w:div w:id="471336898">
                  <w:marLeft w:val="0"/>
                  <w:marRight w:val="0"/>
                  <w:marTop w:val="0"/>
                  <w:marBottom w:val="0"/>
                  <w:divBdr>
                    <w:top w:val="none" w:sz="0" w:space="0" w:color="auto"/>
                    <w:left w:val="none" w:sz="0" w:space="0" w:color="auto"/>
                    <w:bottom w:val="none" w:sz="0" w:space="0" w:color="auto"/>
                    <w:right w:val="none" w:sz="0" w:space="0" w:color="auto"/>
                  </w:divBdr>
                  <w:divsChild>
                    <w:div w:id="1259604470">
                      <w:marLeft w:val="0"/>
                      <w:marRight w:val="0"/>
                      <w:marTop w:val="0"/>
                      <w:marBottom w:val="0"/>
                      <w:divBdr>
                        <w:top w:val="none" w:sz="0" w:space="0" w:color="auto"/>
                        <w:left w:val="none" w:sz="0" w:space="0" w:color="auto"/>
                        <w:bottom w:val="none" w:sz="0" w:space="0" w:color="auto"/>
                        <w:right w:val="none" w:sz="0" w:space="0" w:color="auto"/>
                      </w:divBdr>
                      <w:divsChild>
                        <w:div w:id="790978895">
                          <w:marLeft w:val="0"/>
                          <w:marRight w:val="0"/>
                          <w:marTop w:val="0"/>
                          <w:marBottom w:val="0"/>
                          <w:divBdr>
                            <w:top w:val="none" w:sz="0" w:space="0" w:color="auto"/>
                            <w:left w:val="none" w:sz="0" w:space="0" w:color="auto"/>
                            <w:bottom w:val="none" w:sz="0" w:space="0" w:color="auto"/>
                            <w:right w:val="none" w:sz="0" w:space="0" w:color="auto"/>
                          </w:divBdr>
                          <w:divsChild>
                            <w:div w:id="736975859">
                              <w:marLeft w:val="0"/>
                              <w:marRight w:val="0"/>
                              <w:marTop w:val="0"/>
                              <w:marBottom w:val="0"/>
                              <w:divBdr>
                                <w:top w:val="none" w:sz="0" w:space="0" w:color="auto"/>
                                <w:left w:val="none" w:sz="0" w:space="0" w:color="auto"/>
                                <w:bottom w:val="none" w:sz="0" w:space="0" w:color="auto"/>
                                <w:right w:val="none" w:sz="0" w:space="0" w:color="auto"/>
                              </w:divBdr>
                            </w:div>
                          </w:divsChild>
                        </w:div>
                        <w:div w:id="1032461038">
                          <w:marLeft w:val="0"/>
                          <w:marRight w:val="0"/>
                          <w:marTop w:val="0"/>
                          <w:marBottom w:val="0"/>
                          <w:divBdr>
                            <w:top w:val="none" w:sz="0" w:space="0" w:color="auto"/>
                            <w:left w:val="none" w:sz="0" w:space="0" w:color="auto"/>
                            <w:bottom w:val="none" w:sz="0" w:space="0" w:color="auto"/>
                            <w:right w:val="none" w:sz="0" w:space="0" w:color="auto"/>
                          </w:divBdr>
                          <w:divsChild>
                            <w:div w:id="120153557">
                              <w:marLeft w:val="0"/>
                              <w:marRight w:val="0"/>
                              <w:marTop w:val="0"/>
                              <w:marBottom w:val="0"/>
                              <w:divBdr>
                                <w:top w:val="none" w:sz="0" w:space="0" w:color="auto"/>
                                <w:left w:val="none" w:sz="0" w:space="0" w:color="auto"/>
                                <w:bottom w:val="none" w:sz="0" w:space="0" w:color="auto"/>
                                <w:right w:val="none" w:sz="0" w:space="0" w:color="auto"/>
                              </w:divBdr>
                            </w:div>
                          </w:divsChild>
                        </w:div>
                        <w:div w:id="113418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797755">
          <w:marLeft w:val="0"/>
          <w:marRight w:val="0"/>
          <w:marTop w:val="0"/>
          <w:marBottom w:val="0"/>
          <w:divBdr>
            <w:top w:val="none" w:sz="0" w:space="0" w:color="auto"/>
            <w:left w:val="none" w:sz="0" w:space="0" w:color="auto"/>
            <w:bottom w:val="none" w:sz="0" w:space="0" w:color="auto"/>
            <w:right w:val="none" w:sz="0" w:space="0" w:color="auto"/>
          </w:divBdr>
          <w:divsChild>
            <w:div w:id="1109621247">
              <w:marLeft w:val="0"/>
              <w:marRight w:val="0"/>
              <w:marTop w:val="0"/>
              <w:marBottom w:val="0"/>
              <w:divBdr>
                <w:top w:val="none" w:sz="0" w:space="0" w:color="auto"/>
                <w:left w:val="none" w:sz="0" w:space="0" w:color="auto"/>
                <w:bottom w:val="none" w:sz="0" w:space="0" w:color="auto"/>
                <w:right w:val="none" w:sz="0" w:space="0" w:color="auto"/>
              </w:divBdr>
              <w:divsChild>
                <w:div w:id="267007795">
                  <w:marLeft w:val="0"/>
                  <w:marRight w:val="0"/>
                  <w:marTop w:val="0"/>
                  <w:marBottom w:val="0"/>
                  <w:divBdr>
                    <w:top w:val="none" w:sz="0" w:space="0" w:color="auto"/>
                    <w:left w:val="none" w:sz="0" w:space="0" w:color="auto"/>
                    <w:bottom w:val="none" w:sz="0" w:space="0" w:color="auto"/>
                    <w:right w:val="none" w:sz="0" w:space="0" w:color="auto"/>
                  </w:divBdr>
                  <w:divsChild>
                    <w:div w:id="1011688077">
                      <w:marLeft w:val="0"/>
                      <w:marRight w:val="0"/>
                      <w:marTop w:val="0"/>
                      <w:marBottom w:val="0"/>
                      <w:divBdr>
                        <w:top w:val="none" w:sz="0" w:space="0" w:color="auto"/>
                        <w:left w:val="none" w:sz="0" w:space="0" w:color="auto"/>
                        <w:bottom w:val="none" w:sz="0" w:space="0" w:color="auto"/>
                        <w:right w:val="none" w:sz="0" w:space="0" w:color="auto"/>
                      </w:divBdr>
                      <w:divsChild>
                        <w:div w:id="757599718">
                          <w:marLeft w:val="0"/>
                          <w:marRight w:val="0"/>
                          <w:marTop w:val="0"/>
                          <w:marBottom w:val="0"/>
                          <w:divBdr>
                            <w:top w:val="none" w:sz="0" w:space="0" w:color="auto"/>
                            <w:left w:val="none" w:sz="0" w:space="0" w:color="auto"/>
                            <w:bottom w:val="none" w:sz="0" w:space="0" w:color="auto"/>
                            <w:right w:val="none" w:sz="0" w:space="0" w:color="auto"/>
                          </w:divBdr>
                          <w:divsChild>
                            <w:div w:id="901595262">
                              <w:marLeft w:val="0"/>
                              <w:marRight w:val="0"/>
                              <w:marTop w:val="0"/>
                              <w:marBottom w:val="0"/>
                              <w:divBdr>
                                <w:top w:val="none" w:sz="0" w:space="0" w:color="auto"/>
                                <w:left w:val="none" w:sz="0" w:space="0" w:color="auto"/>
                                <w:bottom w:val="none" w:sz="0" w:space="0" w:color="auto"/>
                                <w:right w:val="none" w:sz="0" w:space="0" w:color="auto"/>
                              </w:divBdr>
                              <w:divsChild>
                                <w:div w:id="49461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466561">
                          <w:marLeft w:val="0"/>
                          <w:marRight w:val="0"/>
                          <w:marTop w:val="0"/>
                          <w:marBottom w:val="0"/>
                          <w:divBdr>
                            <w:top w:val="none" w:sz="0" w:space="0" w:color="auto"/>
                            <w:left w:val="none" w:sz="0" w:space="0" w:color="auto"/>
                            <w:bottom w:val="none" w:sz="0" w:space="0" w:color="auto"/>
                            <w:right w:val="none" w:sz="0" w:space="0" w:color="auto"/>
                          </w:divBdr>
                          <w:divsChild>
                            <w:div w:id="2083790699">
                              <w:marLeft w:val="0"/>
                              <w:marRight w:val="0"/>
                              <w:marTop w:val="0"/>
                              <w:marBottom w:val="0"/>
                              <w:divBdr>
                                <w:top w:val="none" w:sz="0" w:space="0" w:color="auto"/>
                                <w:left w:val="none" w:sz="0" w:space="0" w:color="auto"/>
                                <w:bottom w:val="none" w:sz="0" w:space="0" w:color="auto"/>
                                <w:right w:val="none" w:sz="0" w:space="0" w:color="auto"/>
                              </w:divBdr>
                            </w:div>
                          </w:divsChild>
                        </w:div>
                        <w:div w:id="182408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711834">
          <w:marLeft w:val="0"/>
          <w:marRight w:val="0"/>
          <w:marTop w:val="0"/>
          <w:marBottom w:val="0"/>
          <w:divBdr>
            <w:top w:val="none" w:sz="0" w:space="0" w:color="auto"/>
            <w:left w:val="none" w:sz="0" w:space="0" w:color="auto"/>
            <w:bottom w:val="none" w:sz="0" w:space="0" w:color="auto"/>
            <w:right w:val="none" w:sz="0" w:space="0" w:color="auto"/>
          </w:divBdr>
          <w:divsChild>
            <w:div w:id="1092433966">
              <w:marLeft w:val="0"/>
              <w:marRight w:val="0"/>
              <w:marTop w:val="0"/>
              <w:marBottom w:val="0"/>
              <w:divBdr>
                <w:top w:val="none" w:sz="0" w:space="0" w:color="auto"/>
                <w:left w:val="none" w:sz="0" w:space="0" w:color="auto"/>
                <w:bottom w:val="none" w:sz="0" w:space="0" w:color="auto"/>
                <w:right w:val="none" w:sz="0" w:space="0" w:color="auto"/>
              </w:divBdr>
              <w:divsChild>
                <w:div w:id="1782723386">
                  <w:marLeft w:val="0"/>
                  <w:marRight w:val="0"/>
                  <w:marTop w:val="0"/>
                  <w:marBottom w:val="0"/>
                  <w:divBdr>
                    <w:top w:val="none" w:sz="0" w:space="0" w:color="auto"/>
                    <w:left w:val="none" w:sz="0" w:space="0" w:color="auto"/>
                    <w:bottom w:val="none" w:sz="0" w:space="0" w:color="auto"/>
                    <w:right w:val="none" w:sz="0" w:space="0" w:color="auto"/>
                  </w:divBdr>
                  <w:divsChild>
                    <w:div w:id="1281303430">
                      <w:marLeft w:val="0"/>
                      <w:marRight w:val="0"/>
                      <w:marTop w:val="0"/>
                      <w:marBottom w:val="0"/>
                      <w:divBdr>
                        <w:top w:val="none" w:sz="0" w:space="0" w:color="auto"/>
                        <w:left w:val="none" w:sz="0" w:space="0" w:color="auto"/>
                        <w:bottom w:val="none" w:sz="0" w:space="0" w:color="auto"/>
                        <w:right w:val="none" w:sz="0" w:space="0" w:color="auto"/>
                      </w:divBdr>
                      <w:divsChild>
                        <w:div w:id="500319082">
                          <w:marLeft w:val="0"/>
                          <w:marRight w:val="0"/>
                          <w:marTop w:val="0"/>
                          <w:marBottom w:val="0"/>
                          <w:divBdr>
                            <w:top w:val="none" w:sz="0" w:space="0" w:color="auto"/>
                            <w:left w:val="none" w:sz="0" w:space="0" w:color="auto"/>
                            <w:bottom w:val="none" w:sz="0" w:space="0" w:color="auto"/>
                            <w:right w:val="none" w:sz="0" w:space="0" w:color="auto"/>
                          </w:divBdr>
                          <w:divsChild>
                            <w:div w:id="971134275">
                              <w:marLeft w:val="0"/>
                              <w:marRight w:val="0"/>
                              <w:marTop w:val="0"/>
                              <w:marBottom w:val="0"/>
                              <w:divBdr>
                                <w:top w:val="none" w:sz="0" w:space="0" w:color="auto"/>
                                <w:left w:val="none" w:sz="0" w:space="0" w:color="auto"/>
                                <w:bottom w:val="none" w:sz="0" w:space="0" w:color="auto"/>
                                <w:right w:val="none" w:sz="0" w:space="0" w:color="auto"/>
                              </w:divBdr>
                            </w:div>
                          </w:divsChild>
                        </w:div>
                        <w:div w:id="1927419520">
                          <w:marLeft w:val="0"/>
                          <w:marRight w:val="0"/>
                          <w:marTop w:val="0"/>
                          <w:marBottom w:val="0"/>
                          <w:divBdr>
                            <w:top w:val="none" w:sz="0" w:space="0" w:color="auto"/>
                            <w:left w:val="none" w:sz="0" w:space="0" w:color="auto"/>
                            <w:bottom w:val="none" w:sz="0" w:space="0" w:color="auto"/>
                            <w:right w:val="none" w:sz="0" w:space="0" w:color="auto"/>
                          </w:divBdr>
                        </w:div>
                        <w:div w:id="2112042356">
                          <w:marLeft w:val="0"/>
                          <w:marRight w:val="0"/>
                          <w:marTop w:val="0"/>
                          <w:marBottom w:val="0"/>
                          <w:divBdr>
                            <w:top w:val="none" w:sz="0" w:space="0" w:color="auto"/>
                            <w:left w:val="none" w:sz="0" w:space="0" w:color="auto"/>
                            <w:bottom w:val="none" w:sz="0" w:space="0" w:color="auto"/>
                            <w:right w:val="none" w:sz="0" w:space="0" w:color="auto"/>
                          </w:divBdr>
                          <w:divsChild>
                            <w:div w:id="511722827">
                              <w:marLeft w:val="0"/>
                              <w:marRight w:val="0"/>
                              <w:marTop w:val="0"/>
                              <w:marBottom w:val="0"/>
                              <w:divBdr>
                                <w:top w:val="none" w:sz="0" w:space="0" w:color="auto"/>
                                <w:left w:val="none" w:sz="0" w:space="0" w:color="auto"/>
                                <w:bottom w:val="none" w:sz="0" w:space="0" w:color="auto"/>
                                <w:right w:val="none" w:sz="0" w:space="0" w:color="auto"/>
                              </w:divBdr>
                              <w:divsChild>
                                <w:div w:id="115155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330972">
          <w:marLeft w:val="0"/>
          <w:marRight w:val="0"/>
          <w:marTop w:val="0"/>
          <w:marBottom w:val="0"/>
          <w:divBdr>
            <w:top w:val="none" w:sz="0" w:space="0" w:color="auto"/>
            <w:left w:val="none" w:sz="0" w:space="0" w:color="auto"/>
            <w:bottom w:val="none" w:sz="0" w:space="0" w:color="auto"/>
            <w:right w:val="none" w:sz="0" w:space="0" w:color="auto"/>
          </w:divBdr>
          <w:divsChild>
            <w:div w:id="479079563">
              <w:marLeft w:val="0"/>
              <w:marRight w:val="0"/>
              <w:marTop w:val="0"/>
              <w:marBottom w:val="0"/>
              <w:divBdr>
                <w:top w:val="none" w:sz="0" w:space="0" w:color="auto"/>
                <w:left w:val="none" w:sz="0" w:space="0" w:color="auto"/>
                <w:bottom w:val="none" w:sz="0" w:space="0" w:color="auto"/>
                <w:right w:val="none" w:sz="0" w:space="0" w:color="auto"/>
              </w:divBdr>
              <w:divsChild>
                <w:div w:id="1976905108">
                  <w:marLeft w:val="0"/>
                  <w:marRight w:val="0"/>
                  <w:marTop w:val="0"/>
                  <w:marBottom w:val="0"/>
                  <w:divBdr>
                    <w:top w:val="none" w:sz="0" w:space="0" w:color="auto"/>
                    <w:left w:val="none" w:sz="0" w:space="0" w:color="auto"/>
                    <w:bottom w:val="none" w:sz="0" w:space="0" w:color="auto"/>
                    <w:right w:val="none" w:sz="0" w:space="0" w:color="auto"/>
                  </w:divBdr>
                  <w:divsChild>
                    <w:div w:id="1764719304">
                      <w:marLeft w:val="0"/>
                      <w:marRight w:val="0"/>
                      <w:marTop w:val="0"/>
                      <w:marBottom w:val="0"/>
                      <w:divBdr>
                        <w:top w:val="none" w:sz="0" w:space="0" w:color="auto"/>
                        <w:left w:val="none" w:sz="0" w:space="0" w:color="auto"/>
                        <w:bottom w:val="none" w:sz="0" w:space="0" w:color="auto"/>
                        <w:right w:val="none" w:sz="0" w:space="0" w:color="auto"/>
                      </w:divBdr>
                      <w:divsChild>
                        <w:div w:id="769859248">
                          <w:marLeft w:val="0"/>
                          <w:marRight w:val="0"/>
                          <w:marTop w:val="0"/>
                          <w:marBottom w:val="0"/>
                          <w:divBdr>
                            <w:top w:val="none" w:sz="0" w:space="0" w:color="auto"/>
                            <w:left w:val="none" w:sz="0" w:space="0" w:color="auto"/>
                            <w:bottom w:val="none" w:sz="0" w:space="0" w:color="auto"/>
                            <w:right w:val="none" w:sz="0" w:space="0" w:color="auto"/>
                          </w:divBdr>
                        </w:div>
                        <w:div w:id="1291783365">
                          <w:marLeft w:val="0"/>
                          <w:marRight w:val="0"/>
                          <w:marTop w:val="0"/>
                          <w:marBottom w:val="0"/>
                          <w:divBdr>
                            <w:top w:val="none" w:sz="0" w:space="0" w:color="auto"/>
                            <w:left w:val="none" w:sz="0" w:space="0" w:color="auto"/>
                            <w:bottom w:val="none" w:sz="0" w:space="0" w:color="auto"/>
                            <w:right w:val="none" w:sz="0" w:space="0" w:color="auto"/>
                          </w:divBdr>
                          <w:divsChild>
                            <w:div w:id="1453744260">
                              <w:marLeft w:val="0"/>
                              <w:marRight w:val="0"/>
                              <w:marTop w:val="0"/>
                              <w:marBottom w:val="0"/>
                              <w:divBdr>
                                <w:top w:val="none" w:sz="0" w:space="0" w:color="auto"/>
                                <w:left w:val="none" w:sz="0" w:space="0" w:color="auto"/>
                                <w:bottom w:val="none" w:sz="0" w:space="0" w:color="auto"/>
                                <w:right w:val="none" w:sz="0" w:space="0" w:color="auto"/>
                              </w:divBdr>
                            </w:div>
                          </w:divsChild>
                        </w:div>
                        <w:div w:id="1301500866">
                          <w:marLeft w:val="0"/>
                          <w:marRight w:val="0"/>
                          <w:marTop w:val="0"/>
                          <w:marBottom w:val="0"/>
                          <w:divBdr>
                            <w:top w:val="none" w:sz="0" w:space="0" w:color="auto"/>
                            <w:left w:val="none" w:sz="0" w:space="0" w:color="auto"/>
                            <w:bottom w:val="none" w:sz="0" w:space="0" w:color="auto"/>
                            <w:right w:val="none" w:sz="0" w:space="0" w:color="auto"/>
                          </w:divBdr>
                          <w:divsChild>
                            <w:div w:id="161729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8609337">
          <w:marLeft w:val="0"/>
          <w:marRight w:val="0"/>
          <w:marTop w:val="0"/>
          <w:marBottom w:val="0"/>
          <w:divBdr>
            <w:top w:val="none" w:sz="0" w:space="0" w:color="auto"/>
            <w:left w:val="none" w:sz="0" w:space="0" w:color="auto"/>
            <w:bottom w:val="none" w:sz="0" w:space="0" w:color="auto"/>
            <w:right w:val="none" w:sz="0" w:space="0" w:color="auto"/>
          </w:divBdr>
          <w:divsChild>
            <w:div w:id="623119663">
              <w:marLeft w:val="0"/>
              <w:marRight w:val="0"/>
              <w:marTop w:val="0"/>
              <w:marBottom w:val="0"/>
              <w:divBdr>
                <w:top w:val="none" w:sz="0" w:space="0" w:color="auto"/>
                <w:left w:val="none" w:sz="0" w:space="0" w:color="auto"/>
                <w:bottom w:val="none" w:sz="0" w:space="0" w:color="auto"/>
                <w:right w:val="none" w:sz="0" w:space="0" w:color="auto"/>
              </w:divBdr>
              <w:divsChild>
                <w:div w:id="1566839697">
                  <w:marLeft w:val="0"/>
                  <w:marRight w:val="0"/>
                  <w:marTop w:val="0"/>
                  <w:marBottom w:val="0"/>
                  <w:divBdr>
                    <w:top w:val="none" w:sz="0" w:space="0" w:color="auto"/>
                    <w:left w:val="none" w:sz="0" w:space="0" w:color="auto"/>
                    <w:bottom w:val="none" w:sz="0" w:space="0" w:color="auto"/>
                    <w:right w:val="none" w:sz="0" w:space="0" w:color="auto"/>
                  </w:divBdr>
                  <w:divsChild>
                    <w:div w:id="1202866570">
                      <w:marLeft w:val="0"/>
                      <w:marRight w:val="0"/>
                      <w:marTop w:val="0"/>
                      <w:marBottom w:val="0"/>
                      <w:divBdr>
                        <w:top w:val="none" w:sz="0" w:space="0" w:color="auto"/>
                        <w:left w:val="none" w:sz="0" w:space="0" w:color="auto"/>
                        <w:bottom w:val="none" w:sz="0" w:space="0" w:color="auto"/>
                        <w:right w:val="none" w:sz="0" w:space="0" w:color="auto"/>
                      </w:divBdr>
                      <w:divsChild>
                        <w:div w:id="543562749">
                          <w:marLeft w:val="0"/>
                          <w:marRight w:val="0"/>
                          <w:marTop w:val="0"/>
                          <w:marBottom w:val="0"/>
                          <w:divBdr>
                            <w:top w:val="none" w:sz="0" w:space="0" w:color="auto"/>
                            <w:left w:val="none" w:sz="0" w:space="0" w:color="auto"/>
                            <w:bottom w:val="none" w:sz="0" w:space="0" w:color="auto"/>
                            <w:right w:val="none" w:sz="0" w:space="0" w:color="auto"/>
                          </w:divBdr>
                          <w:divsChild>
                            <w:div w:id="1715809654">
                              <w:marLeft w:val="0"/>
                              <w:marRight w:val="0"/>
                              <w:marTop w:val="0"/>
                              <w:marBottom w:val="0"/>
                              <w:divBdr>
                                <w:top w:val="none" w:sz="0" w:space="0" w:color="auto"/>
                                <w:left w:val="none" w:sz="0" w:space="0" w:color="auto"/>
                                <w:bottom w:val="none" w:sz="0" w:space="0" w:color="auto"/>
                                <w:right w:val="none" w:sz="0" w:space="0" w:color="auto"/>
                              </w:divBdr>
                              <w:divsChild>
                                <w:div w:id="88533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634917">
                          <w:marLeft w:val="0"/>
                          <w:marRight w:val="0"/>
                          <w:marTop w:val="0"/>
                          <w:marBottom w:val="0"/>
                          <w:divBdr>
                            <w:top w:val="none" w:sz="0" w:space="0" w:color="auto"/>
                            <w:left w:val="none" w:sz="0" w:space="0" w:color="auto"/>
                            <w:bottom w:val="none" w:sz="0" w:space="0" w:color="auto"/>
                            <w:right w:val="none" w:sz="0" w:space="0" w:color="auto"/>
                          </w:divBdr>
                          <w:divsChild>
                            <w:div w:id="887883235">
                              <w:marLeft w:val="0"/>
                              <w:marRight w:val="0"/>
                              <w:marTop w:val="0"/>
                              <w:marBottom w:val="0"/>
                              <w:divBdr>
                                <w:top w:val="none" w:sz="0" w:space="0" w:color="auto"/>
                                <w:left w:val="none" w:sz="0" w:space="0" w:color="auto"/>
                                <w:bottom w:val="none" w:sz="0" w:space="0" w:color="auto"/>
                                <w:right w:val="none" w:sz="0" w:space="0" w:color="auto"/>
                              </w:divBdr>
                            </w:div>
                          </w:divsChild>
                        </w:div>
                        <w:div w:id="176406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725383">
          <w:marLeft w:val="0"/>
          <w:marRight w:val="0"/>
          <w:marTop w:val="0"/>
          <w:marBottom w:val="0"/>
          <w:divBdr>
            <w:top w:val="none" w:sz="0" w:space="0" w:color="auto"/>
            <w:left w:val="none" w:sz="0" w:space="0" w:color="auto"/>
            <w:bottom w:val="none" w:sz="0" w:space="0" w:color="auto"/>
            <w:right w:val="none" w:sz="0" w:space="0" w:color="auto"/>
          </w:divBdr>
          <w:divsChild>
            <w:div w:id="644161047">
              <w:marLeft w:val="0"/>
              <w:marRight w:val="0"/>
              <w:marTop w:val="0"/>
              <w:marBottom w:val="0"/>
              <w:divBdr>
                <w:top w:val="none" w:sz="0" w:space="0" w:color="auto"/>
                <w:left w:val="none" w:sz="0" w:space="0" w:color="auto"/>
                <w:bottom w:val="none" w:sz="0" w:space="0" w:color="auto"/>
                <w:right w:val="none" w:sz="0" w:space="0" w:color="auto"/>
              </w:divBdr>
              <w:divsChild>
                <w:div w:id="78867424">
                  <w:marLeft w:val="0"/>
                  <w:marRight w:val="0"/>
                  <w:marTop w:val="0"/>
                  <w:marBottom w:val="0"/>
                  <w:divBdr>
                    <w:top w:val="none" w:sz="0" w:space="0" w:color="auto"/>
                    <w:left w:val="none" w:sz="0" w:space="0" w:color="auto"/>
                    <w:bottom w:val="none" w:sz="0" w:space="0" w:color="auto"/>
                    <w:right w:val="none" w:sz="0" w:space="0" w:color="auto"/>
                  </w:divBdr>
                  <w:divsChild>
                    <w:div w:id="1888569125">
                      <w:marLeft w:val="0"/>
                      <w:marRight w:val="0"/>
                      <w:marTop w:val="0"/>
                      <w:marBottom w:val="0"/>
                      <w:divBdr>
                        <w:top w:val="none" w:sz="0" w:space="0" w:color="auto"/>
                        <w:left w:val="none" w:sz="0" w:space="0" w:color="auto"/>
                        <w:bottom w:val="none" w:sz="0" w:space="0" w:color="auto"/>
                        <w:right w:val="none" w:sz="0" w:space="0" w:color="auto"/>
                      </w:divBdr>
                      <w:divsChild>
                        <w:div w:id="354501577">
                          <w:marLeft w:val="0"/>
                          <w:marRight w:val="0"/>
                          <w:marTop w:val="0"/>
                          <w:marBottom w:val="0"/>
                          <w:divBdr>
                            <w:top w:val="none" w:sz="0" w:space="0" w:color="auto"/>
                            <w:left w:val="none" w:sz="0" w:space="0" w:color="auto"/>
                            <w:bottom w:val="none" w:sz="0" w:space="0" w:color="auto"/>
                            <w:right w:val="none" w:sz="0" w:space="0" w:color="auto"/>
                          </w:divBdr>
                          <w:divsChild>
                            <w:div w:id="766929394">
                              <w:marLeft w:val="0"/>
                              <w:marRight w:val="0"/>
                              <w:marTop w:val="0"/>
                              <w:marBottom w:val="0"/>
                              <w:divBdr>
                                <w:top w:val="none" w:sz="0" w:space="0" w:color="auto"/>
                                <w:left w:val="none" w:sz="0" w:space="0" w:color="auto"/>
                                <w:bottom w:val="none" w:sz="0" w:space="0" w:color="auto"/>
                                <w:right w:val="none" w:sz="0" w:space="0" w:color="auto"/>
                              </w:divBdr>
                            </w:div>
                          </w:divsChild>
                        </w:div>
                        <w:div w:id="1395544613">
                          <w:marLeft w:val="0"/>
                          <w:marRight w:val="0"/>
                          <w:marTop w:val="0"/>
                          <w:marBottom w:val="0"/>
                          <w:divBdr>
                            <w:top w:val="none" w:sz="0" w:space="0" w:color="auto"/>
                            <w:left w:val="none" w:sz="0" w:space="0" w:color="auto"/>
                            <w:bottom w:val="none" w:sz="0" w:space="0" w:color="auto"/>
                            <w:right w:val="none" w:sz="0" w:space="0" w:color="auto"/>
                          </w:divBdr>
                          <w:divsChild>
                            <w:div w:id="867139391">
                              <w:marLeft w:val="0"/>
                              <w:marRight w:val="0"/>
                              <w:marTop w:val="0"/>
                              <w:marBottom w:val="0"/>
                              <w:divBdr>
                                <w:top w:val="none" w:sz="0" w:space="0" w:color="auto"/>
                                <w:left w:val="none" w:sz="0" w:space="0" w:color="auto"/>
                                <w:bottom w:val="none" w:sz="0" w:space="0" w:color="auto"/>
                                <w:right w:val="none" w:sz="0" w:space="0" w:color="auto"/>
                              </w:divBdr>
                              <w:divsChild>
                                <w:div w:id="35785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1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745494">
          <w:marLeft w:val="0"/>
          <w:marRight w:val="0"/>
          <w:marTop w:val="0"/>
          <w:marBottom w:val="0"/>
          <w:divBdr>
            <w:top w:val="none" w:sz="0" w:space="0" w:color="auto"/>
            <w:left w:val="none" w:sz="0" w:space="0" w:color="auto"/>
            <w:bottom w:val="none" w:sz="0" w:space="0" w:color="auto"/>
            <w:right w:val="none" w:sz="0" w:space="0" w:color="auto"/>
          </w:divBdr>
          <w:divsChild>
            <w:div w:id="4484193">
              <w:marLeft w:val="0"/>
              <w:marRight w:val="0"/>
              <w:marTop w:val="0"/>
              <w:marBottom w:val="0"/>
              <w:divBdr>
                <w:top w:val="none" w:sz="0" w:space="0" w:color="auto"/>
                <w:left w:val="none" w:sz="0" w:space="0" w:color="auto"/>
                <w:bottom w:val="none" w:sz="0" w:space="0" w:color="auto"/>
                <w:right w:val="none" w:sz="0" w:space="0" w:color="auto"/>
              </w:divBdr>
              <w:divsChild>
                <w:div w:id="1392071642">
                  <w:marLeft w:val="0"/>
                  <w:marRight w:val="0"/>
                  <w:marTop w:val="0"/>
                  <w:marBottom w:val="0"/>
                  <w:divBdr>
                    <w:top w:val="none" w:sz="0" w:space="0" w:color="auto"/>
                    <w:left w:val="none" w:sz="0" w:space="0" w:color="auto"/>
                    <w:bottom w:val="none" w:sz="0" w:space="0" w:color="auto"/>
                    <w:right w:val="none" w:sz="0" w:space="0" w:color="auto"/>
                  </w:divBdr>
                  <w:divsChild>
                    <w:div w:id="350298103">
                      <w:marLeft w:val="0"/>
                      <w:marRight w:val="0"/>
                      <w:marTop w:val="0"/>
                      <w:marBottom w:val="0"/>
                      <w:divBdr>
                        <w:top w:val="none" w:sz="0" w:space="0" w:color="auto"/>
                        <w:left w:val="none" w:sz="0" w:space="0" w:color="auto"/>
                        <w:bottom w:val="none" w:sz="0" w:space="0" w:color="auto"/>
                        <w:right w:val="none" w:sz="0" w:space="0" w:color="auto"/>
                      </w:divBdr>
                      <w:divsChild>
                        <w:div w:id="438188167">
                          <w:marLeft w:val="0"/>
                          <w:marRight w:val="0"/>
                          <w:marTop w:val="0"/>
                          <w:marBottom w:val="0"/>
                          <w:divBdr>
                            <w:top w:val="none" w:sz="0" w:space="0" w:color="auto"/>
                            <w:left w:val="none" w:sz="0" w:space="0" w:color="auto"/>
                            <w:bottom w:val="none" w:sz="0" w:space="0" w:color="auto"/>
                            <w:right w:val="none" w:sz="0" w:space="0" w:color="auto"/>
                          </w:divBdr>
                        </w:div>
                        <w:div w:id="842357275">
                          <w:marLeft w:val="0"/>
                          <w:marRight w:val="0"/>
                          <w:marTop w:val="0"/>
                          <w:marBottom w:val="0"/>
                          <w:divBdr>
                            <w:top w:val="none" w:sz="0" w:space="0" w:color="auto"/>
                            <w:left w:val="none" w:sz="0" w:space="0" w:color="auto"/>
                            <w:bottom w:val="none" w:sz="0" w:space="0" w:color="auto"/>
                            <w:right w:val="none" w:sz="0" w:space="0" w:color="auto"/>
                          </w:divBdr>
                          <w:divsChild>
                            <w:div w:id="538202673">
                              <w:marLeft w:val="0"/>
                              <w:marRight w:val="0"/>
                              <w:marTop w:val="0"/>
                              <w:marBottom w:val="0"/>
                              <w:divBdr>
                                <w:top w:val="none" w:sz="0" w:space="0" w:color="auto"/>
                                <w:left w:val="none" w:sz="0" w:space="0" w:color="auto"/>
                                <w:bottom w:val="none" w:sz="0" w:space="0" w:color="auto"/>
                                <w:right w:val="none" w:sz="0" w:space="0" w:color="auto"/>
                              </w:divBdr>
                            </w:div>
                          </w:divsChild>
                        </w:div>
                        <w:div w:id="1160200010">
                          <w:marLeft w:val="0"/>
                          <w:marRight w:val="0"/>
                          <w:marTop w:val="0"/>
                          <w:marBottom w:val="0"/>
                          <w:divBdr>
                            <w:top w:val="none" w:sz="0" w:space="0" w:color="auto"/>
                            <w:left w:val="none" w:sz="0" w:space="0" w:color="auto"/>
                            <w:bottom w:val="none" w:sz="0" w:space="0" w:color="auto"/>
                            <w:right w:val="none" w:sz="0" w:space="0" w:color="auto"/>
                          </w:divBdr>
                          <w:divsChild>
                            <w:div w:id="187002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7102824">
          <w:marLeft w:val="0"/>
          <w:marRight w:val="0"/>
          <w:marTop w:val="0"/>
          <w:marBottom w:val="0"/>
          <w:divBdr>
            <w:top w:val="none" w:sz="0" w:space="0" w:color="auto"/>
            <w:left w:val="none" w:sz="0" w:space="0" w:color="auto"/>
            <w:bottom w:val="none" w:sz="0" w:space="0" w:color="auto"/>
            <w:right w:val="none" w:sz="0" w:space="0" w:color="auto"/>
          </w:divBdr>
          <w:divsChild>
            <w:div w:id="777140504">
              <w:marLeft w:val="0"/>
              <w:marRight w:val="0"/>
              <w:marTop w:val="0"/>
              <w:marBottom w:val="0"/>
              <w:divBdr>
                <w:top w:val="none" w:sz="0" w:space="0" w:color="auto"/>
                <w:left w:val="none" w:sz="0" w:space="0" w:color="auto"/>
                <w:bottom w:val="none" w:sz="0" w:space="0" w:color="auto"/>
                <w:right w:val="none" w:sz="0" w:space="0" w:color="auto"/>
              </w:divBdr>
              <w:divsChild>
                <w:div w:id="59595894">
                  <w:marLeft w:val="0"/>
                  <w:marRight w:val="0"/>
                  <w:marTop w:val="0"/>
                  <w:marBottom w:val="0"/>
                  <w:divBdr>
                    <w:top w:val="none" w:sz="0" w:space="0" w:color="auto"/>
                    <w:left w:val="none" w:sz="0" w:space="0" w:color="auto"/>
                    <w:bottom w:val="none" w:sz="0" w:space="0" w:color="auto"/>
                    <w:right w:val="none" w:sz="0" w:space="0" w:color="auto"/>
                  </w:divBdr>
                  <w:divsChild>
                    <w:div w:id="1343898205">
                      <w:marLeft w:val="0"/>
                      <w:marRight w:val="0"/>
                      <w:marTop w:val="0"/>
                      <w:marBottom w:val="0"/>
                      <w:divBdr>
                        <w:top w:val="none" w:sz="0" w:space="0" w:color="auto"/>
                        <w:left w:val="none" w:sz="0" w:space="0" w:color="auto"/>
                        <w:bottom w:val="none" w:sz="0" w:space="0" w:color="auto"/>
                        <w:right w:val="none" w:sz="0" w:space="0" w:color="auto"/>
                      </w:divBdr>
                      <w:divsChild>
                        <w:div w:id="1011031654">
                          <w:marLeft w:val="0"/>
                          <w:marRight w:val="0"/>
                          <w:marTop w:val="0"/>
                          <w:marBottom w:val="0"/>
                          <w:divBdr>
                            <w:top w:val="none" w:sz="0" w:space="0" w:color="auto"/>
                            <w:left w:val="none" w:sz="0" w:space="0" w:color="auto"/>
                            <w:bottom w:val="none" w:sz="0" w:space="0" w:color="auto"/>
                            <w:right w:val="none" w:sz="0" w:space="0" w:color="auto"/>
                          </w:divBdr>
                          <w:divsChild>
                            <w:div w:id="1992827207">
                              <w:marLeft w:val="0"/>
                              <w:marRight w:val="0"/>
                              <w:marTop w:val="0"/>
                              <w:marBottom w:val="0"/>
                              <w:divBdr>
                                <w:top w:val="none" w:sz="0" w:space="0" w:color="auto"/>
                                <w:left w:val="none" w:sz="0" w:space="0" w:color="auto"/>
                                <w:bottom w:val="none" w:sz="0" w:space="0" w:color="auto"/>
                                <w:right w:val="none" w:sz="0" w:space="0" w:color="auto"/>
                              </w:divBdr>
                              <w:divsChild>
                                <w:div w:id="40792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656198">
                          <w:marLeft w:val="0"/>
                          <w:marRight w:val="0"/>
                          <w:marTop w:val="0"/>
                          <w:marBottom w:val="0"/>
                          <w:divBdr>
                            <w:top w:val="none" w:sz="0" w:space="0" w:color="auto"/>
                            <w:left w:val="none" w:sz="0" w:space="0" w:color="auto"/>
                            <w:bottom w:val="none" w:sz="0" w:space="0" w:color="auto"/>
                            <w:right w:val="none" w:sz="0" w:space="0" w:color="auto"/>
                          </w:divBdr>
                          <w:divsChild>
                            <w:div w:id="1260598064">
                              <w:marLeft w:val="0"/>
                              <w:marRight w:val="0"/>
                              <w:marTop w:val="0"/>
                              <w:marBottom w:val="0"/>
                              <w:divBdr>
                                <w:top w:val="none" w:sz="0" w:space="0" w:color="auto"/>
                                <w:left w:val="none" w:sz="0" w:space="0" w:color="auto"/>
                                <w:bottom w:val="none" w:sz="0" w:space="0" w:color="auto"/>
                                <w:right w:val="none" w:sz="0" w:space="0" w:color="auto"/>
                              </w:divBdr>
                            </w:div>
                          </w:divsChild>
                        </w:div>
                        <w:div w:id="159666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040325">
          <w:marLeft w:val="0"/>
          <w:marRight w:val="0"/>
          <w:marTop w:val="0"/>
          <w:marBottom w:val="0"/>
          <w:divBdr>
            <w:top w:val="none" w:sz="0" w:space="0" w:color="auto"/>
            <w:left w:val="none" w:sz="0" w:space="0" w:color="auto"/>
            <w:bottom w:val="none" w:sz="0" w:space="0" w:color="auto"/>
            <w:right w:val="none" w:sz="0" w:space="0" w:color="auto"/>
          </w:divBdr>
          <w:divsChild>
            <w:div w:id="1573200027">
              <w:marLeft w:val="0"/>
              <w:marRight w:val="0"/>
              <w:marTop w:val="0"/>
              <w:marBottom w:val="0"/>
              <w:divBdr>
                <w:top w:val="none" w:sz="0" w:space="0" w:color="auto"/>
                <w:left w:val="none" w:sz="0" w:space="0" w:color="auto"/>
                <w:bottom w:val="none" w:sz="0" w:space="0" w:color="auto"/>
                <w:right w:val="none" w:sz="0" w:space="0" w:color="auto"/>
              </w:divBdr>
              <w:divsChild>
                <w:div w:id="704140693">
                  <w:marLeft w:val="0"/>
                  <w:marRight w:val="0"/>
                  <w:marTop w:val="0"/>
                  <w:marBottom w:val="0"/>
                  <w:divBdr>
                    <w:top w:val="none" w:sz="0" w:space="0" w:color="auto"/>
                    <w:left w:val="none" w:sz="0" w:space="0" w:color="auto"/>
                    <w:bottom w:val="none" w:sz="0" w:space="0" w:color="auto"/>
                    <w:right w:val="none" w:sz="0" w:space="0" w:color="auto"/>
                  </w:divBdr>
                  <w:divsChild>
                    <w:div w:id="1055734936">
                      <w:marLeft w:val="0"/>
                      <w:marRight w:val="0"/>
                      <w:marTop w:val="0"/>
                      <w:marBottom w:val="0"/>
                      <w:divBdr>
                        <w:top w:val="none" w:sz="0" w:space="0" w:color="auto"/>
                        <w:left w:val="none" w:sz="0" w:space="0" w:color="auto"/>
                        <w:bottom w:val="none" w:sz="0" w:space="0" w:color="auto"/>
                        <w:right w:val="none" w:sz="0" w:space="0" w:color="auto"/>
                      </w:divBdr>
                      <w:divsChild>
                        <w:div w:id="843907254">
                          <w:marLeft w:val="0"/>
                          <w:marRight w:val="0"/>
                          <w:marTop w:val="0"/>
                          <w:marBottom w:val="0"/>
                          <w:divBdr>
                            <w:top w:val="none" w:sz="0" w:space="0" w:color="auto"/>
                            <w:left w:val="none" w:sz="0" w:space="0" w:color="auto"/>
                            <w:bottom w:val="none" w:sz="0" w:space="0" w:color="auto"/>
                            <w:right w:val="none" w:sz="0" w:space="0" w:color="auto"/>
                          </w:divBdr>
                          <w:divsChild>
                            <w:div w:id="1639995273">
                              <w:marLeft w:val="0"/>
                              <w:marRight w:val="0"/>
                              <w:marTop w:val="0"/>
                              <w:marBottom w:val="0"/>
                              <w:divBdr>
                                <w:top w:val="none" w:sz="0" w:space="0" w:color="auto"/>
                                <w:left w:val="none" w:sz="0" w:space="0" w:color="auto"/>
                                <w:bottom w:val="none" w:sz="0" w:space="0" w:color="auto"/>
                                <w:right w:val="none" w:sz="0" w:space="0" w:color="auto"/>
                              </w:divBdr>
                            </w:div>
                          </w:divsChild>
                        </w:div>
                        <w:div w:id="1147553228">
                          <w:marLeft w:val="0"/>
                          <w:marRight w:val="0"/>
                          <w:marTop w:val="0"/>
                          <w:marBottom w:val="0"/>
                          <w:divBdr>
                            <w:top w:val="none" w:sz="0" w:space="0" w:color="auto"/>
                            <w:left w:val="none" w:sz="0" w:space="0" w:color="auto"/>
                            <w:bottom w:val="none" w:sz="0" w:space="0" w:color="auto"/>
                            <w:right w:val="none" w:sz="0" w:space="0" w:color="auto"/>
                          </w:divBdr>
                          <w:divsChild>
                            <w:div w:id="1835299736">
                              <w:marLeft w:val="0"/>
                              <w:marRight w:val="0"/>
                              <w:marTop w:val="0"/>
                              <w:marBottom w:val="0"/>
                              <w:divBdr>
                                <w:top w:val="none" w:sz="0" w:space="0" w:color="auto"/>
                                <w:left w:val="none" w:sz="0" w:space="0" w:color="auto"/>
                                <w:bottom w:val="none" w:sz="0" w:space="0" w:color="auto"/>
                                <w:right w:val="none" w:sz="0" w:space="0" w:color="auto"/>
                              </w:divBdr>
                              <w:divsChild>
                                <w:div w:id="15256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70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976011">
          <w:marLeft w:val="0"/>
          <w:marRight w:val="0"/>
          <w:marTop w:val="0"/>
          <w:marBottom w:val="0"/>
          <w:divBdr>
            <w:top w:val="none" w:sz="0" w:space="0" w:color="auto"/>
            <w:left w:val="none" w:sz="0" w:space="0" w:color="auto"/>
            <w:bottom w:val="none" w:sz="0" w:space="0" w:color="auto"/>
            <w:right w:val="none" w:sz="0" w:space="0" w:color="auto"/>
          </w:divBdr>
          <w:divsChild>
            <w:div w:id="759638535">
              <w:marLeft w:val="0"/>
              <w:marRight w:val="0"/>
              <w:marTop w:val="0"/>
              <w:marBottom w:val="0"/>
              <w:divBdr>
                <w:top w:val="none" w:sz="0" w:space="0" w:color="auto"/>
                <w:left w:val="none" w:sz="0" w:space="0" w:color="auto"/>
                <w:bottom w:val="none" w:sz="0" w:space="0" w:color="auto"/>
                <w:right w:val="none" w:sz="0" w:space="0" w:color="auto"/>
              </w:divBdr>
              <w:divsChild>
                <w:div w:id="914361653">
                  <w:marLeft w:val="0"/>
                  <w:marRight w:val="0"/>
                  <w:marTop w:val="0"/>
                  <w:marBottom w:val="0"/>
                  <w:divBdr>
                    <w:top w:val="none" w:sz="0" w:space="0" w:color="auto"/>
                    <w:left w:val="none" w:sz="0" w:space="0" w:color="auto"/>
                    <w:bottom w:val="none" w:sz="0" w:space="0" w:color="auto"/>
                    <w:right w:val="none" w:sz="0" w:space="0" w:color="auto"/>
                  </w:divBdr>
                  <w:divsChild>
                    <w:div w:id="1537352204">
                      <w:marLeft w:val="0"/>
                      <w:marRight w:val="0"/>
                      <w:marTop w:val="0"/>
                      <w:marBottom w:val="0"/>
                      <w:divBdr>
                        <w:top w:val="none" w:sz="0" w:space="0" w:color="auto"/>
                        <w:left w:val="none" w:sz="0" w:space="0" w:color="auto"/>
                        <w:bottom w:val="none" w:sz="0" w:space="0" w:color="auto"/>
                        <w:right w:val="none" w:sz="0" w:space="0" w:color="auto"/>
                      </w:divBdr>
                      <w:divsChild>
                        <w:div w:id="132144911">
                          <w:marLeft w:val="0"/>
                          <w:marRight w:val="0"/>
                          <w:marTop w:val="0"/>
                          <w:marBottom w:val="0"/>
                          <w:divBdr>
                            <w:top w:val="none" w:sz="0" w:space="0" w:color="auto"/>
                            <w:left w:val="none" w:sz="0" w:space="0" w:color="auto"/>
                            <w:bottom w:val="none" w:sz="0" w:space="0" w:color="auto"/>
                            <w:right w:val="none" w:sz="0" w:space="0" w:color="auto"/>
                          </w:divBdr>
                        </w:div>
                        <w:div w:id="2030985552">
                          <w:marLeft w:val="0"/>
                          <w:marRight w:val="0"/>
                          <w:marTop w:val="0"/>
                          <w:marBottom w:val="0"/>
                          <w:divBdr>
                            <w:top w:val="none" w:sz="0" w:space="0" w:color="auto"/>
                            <w:left w:val="none" w:sz="0" w:space="0" w:color="auto"/>
                            <w:bottom w:val="none" w:sz="0" w:space="0" w:color="auto"/>
                            <w:right w:val="none" w:sz="0" w:space="0" w:color="auto"/>
                          </w:divBdr>
                          <w:divsChild>
                            <w:div w:id="9532304">
                              <w:marLeft w:val="0"/>
                              <w:marRight w:val="0"/>
                              <w:marTop w:val="0"/>
                              <w:marBottom w:val="0"/>
                              <w:divBdr>
                                <w:top w:val="none" w:sz="0" w:space="0" w:color="auto"/>
                                <w:left w:val="none" w:sz="0" w:space="0" w:color="auto"/>
                                <w:bottom w:val="none" w:sz="0" w:space="0" w:color="auto"/>
                                <w:right w:val="none" w:sz="0" w:space="0" w:color="auto"/>
                              </w:divBdr>
                              <w:divsChild>
                                <w:div w:id="192946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43002">
                          <w:marLeft w:val="0"/>
                          <w:marRight w:val="0"/>
                          <w:marTop w:val="0"/>
                          <w:marBottom w:val="0"/>
                          <w:divBdr>
                            <w:top w:val="none" w:sz="0" w:space="0" w:color="auto"/>
                            <w:left w:val="none" w:sz="0" w:space="0" w:color="auto"/>
                            <w:bottom w:val="none" w:sz="0" w:space="0" w:color="auto"/>
                            <w:right w:val="none" w:sz="0" w:space="0" w:color="auto"/>
                          </w:divBdr>
                          <w:divsChild>
                            <w:div w:id="193134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957533">
          <w:marLeft w:val="0"/>
          <w:marRight w:val="0"/>
          <w:marTop w:val="0"/>
          <w:marBottom w:val="0"/>
          <w:divBdr>
            <w:top w:val="none" w:sz="0" w:space="0" w:color="auto"/>
            <w:left w:val="none" w:sz="0" w:space="0" w:color="auto"/>
            <w:bottom w:val="none" w:sz="0" w:space="0" w:color="auto"/>
            <w:right w:val="none" w:sz="0" w:space="0" w:color="auto"/>
          </w:divBdr>
          <w:divsChild>
            <w:div w:id="1661887337">
              <w:marLeft w:val="0"/>
              <w:marRight w:val="0"/>
              <w:marTop w:val="0"/>
              <w:marBottom w:val="0"/>
              <w:divBdr>
                <w:top w:val="none" w:sz="0" w:space="0" w:color="auto"/>
                <w:left w:val="none" w:sz="0" w:space="0" w:color="auto"/>
                <w:bottom w:val="none" w:sz="0" w:space="0" w:color="auto"/>
                <w:right w:val="none" w:sz="0" w:space="0" w:color="auto"/>
              </w:divBdr>
              <w:divsChild>
                <w:div w:id="1188372611">
                  <w:marLeft w:val="0"/>
                  <w:marRight w:val="0"/>
                  <w:marTop w:val="0"/>
                  <w:marBottom w:val="0"/>
                  <w:divBdr>
                    <w:top w:val="none" w:sz="0" w:space="0" w:color="auto"/>
                    <w:left w:val="none" w:sz="0" w:space="0" w:color="auto"/>
                    <w:bottom w:val="none" w:sz="0" w:space="0" w:color="auto"/>
                    <w:right w:val="none" w:sz="0" w:space="0" w:color="auto"/>
                  </w:divBdr>
                  <w:divsChild>
                    <w:div w:id="539973436">
                      <w:marLeft w:val="0"/>
                      <w:marRight w:val="0"/>
                      <w:marTop w:val="0"/>
                      <w:marBottom w:val="0"/>
                      <w:divBdr>
                        <w:top w:val="none" w:sz="0" w:space="0" w:color="auto"/>
                        <w:left w:val="none" w:sz="0" w:space="0" w:color="auto"/>
                        <w:bottom w:val="none" w:sz="0" w:space="0" w:color="auto"/>
                        <w:right w:val="none" w:sz="0" w:space="0" w:color="auto"/>
                      </w:divBdr>
                      <w:divsChild>
                        <w:div w:id="801263706">
                          <w:marLeft w:val="0"/>
                          <w:marRight w:val="0"/>
                          <w:marTop w:val="0"/>
                          <w:marBottom w:val="0"/>
                          <w:divBdr>
                            <w:top w:val="none" w:sz="0" w:space="0" w:color="auto"/>
                            <w:left w:val="none" w:sz="0" w:space="0" w:color="auto"/>
                            <w:bottom w:val="none" w:sz="0" w:space="0" w:color="auto"/>
                            <w:right w:val="none" w:sz="0" w:space="0" w:color="auto"/>
                          </w:divBdr>
                          <w:divsChild>
                            <w:div w:id="113258427">
                              <w:marLeft w:val="0"/>
                              <w:marRight w:val="0"/>
                              <w:marTop w:val="0"/>
                              <w:marBottom w:val="0"/>
                              <w:divBdr>
                                <w:top w:val="none" w:sz="0" w:space="0" w:color="auto"/>
                                <w:left w:val="none" w:sz="0" w:space="0" w:color="auto"/>
                                <w:bottom w:val="none" w:sz="0" w:space="0" w:color="auto"/>
                                <w:right w:val="none" w:sz="0" w:space="0" w:color="auto"/>
                              </w:divBdr>
                              <w:divsChild>
                                <w:div w:id="85468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20046">
                          <w:marLeft w:val="0"/>
                          <w:marRight w:val="0"/>
                          <w:marTop w:val="0"/>
                          <w:marBottom w:val="0"/>
                          <w:divBdr>
                            <w:top w:val="none" w:sz="0" w:space="0" w:color="auto"/>
                            <w:left w:val="none" w:sz="0" w:space="0" w:color="auto"/>
                            <w:bottom w:val="none" w:sz="0" w:space="0" w:color="auto"/>
                            <w:right w:val="none" w:sz="0" w:space="0" w:color="auto"/>
                          </w:divBdr>
                        </w:div>
                        <w:div w:id="1199394072">
                          <w:marLeft w:val="0"/>
                          <w:marRight w:val="0"/>
                          <w:marTop w:val="0"/>
                          <w:marBottom w:val="0"/>
                          <w:divBdr>
                            <w:top w:val="none" w:sz="0" w:space="0" w:color="auto"/>
                            <w:left w:val="none" w:sz="0" w:space="0" w:color="auto"/>
                            <w:bottom w:val="none" w:sz="0" w:space="0" w:color="auto"/>
                            <w:right w:val="none" w:sz="0" w:space="0" w:color="auto"/>
                          </w:divBdr>
                          <w:divsChild>
                            <w:div w:id="631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3700768">
          <w:marLeft w:val="0"/>
          <w:marRight w:val="0"/>
          <w:marTop w:val="0"/>
          <w:marBottom w:val="0"/>
          <w:divBdr>
            <w:top w:val="none" w:sz="0" w:space="0" w:color="auto"/>
            <w:left w:val="none" w:sz="0" w:space="0" w:color="auto"/>
            <w:bottom w:val="none" w:sz="0" w:space="0" w:color="auto"/>
            <w:right w:val="none" w:sz="0" w:space="0" w:color="auto"/>
          </w:divBdr>
          <w:divsChild>
            <w:div w:id="1221748352">
              <w:marLeft w:val="0"/>
              <w:marRight w:val="0"/>
              <w:marTop w:val="0"/>
              <w:marBottom w:val="0"/>
              <w:divBdr>
                <w:top w:val="none" w:sz="0" w:space="0" w:color="auto"/>
                <w:left w:val="none" w:sz="0" w:space="0" w:color="auto"/>
                <w:bottom w:val="none" w:sz="0" w:space="0" w:color="auto"/>
                <w:right w:val="none" w:sz="0" w:space="0" w:color="auto"/>
              </w:divBdr>
              <w:divsChild>
                <w:div w:id="850921981">
                  <w:marLeft w:val="0"/>
                  <w:marRight w:val="0"/>
                  <w:marTop w:val="0"/>
                  <w:marBottom w:val="0"/>
                  <w:divBdr>
                    <w:top w:val="none" w:sz="0" w:space="0" w:color="auto"/>
                    <w:left w:val="none" w:sz="0" w:space="0" w:color="auto"/>
                    <w:bottom w:val="none" w:sz="0" w:space="0" w:color="auto"/>
                    <w:right w:val="none" w:sz="0" w:space="0" w:color="auto"/>
                  </w:divBdr>
                  <w:divsChild>
                    <w:div w:id="186063181">
                      <w:marLeft w:val="0"/>
                      <w:marRight w:val="0"/>
                      <w:marTop w:val="0"/>
                      <w:marBottom w:val="0"/>
                      <w:divBdr>
                        <w:top w:val="none" w:sz="0" w:space="0" w:color="auto"/>
                        <w:left w:val="none" w:sz="0" w:space="0" w:color="auto"/>
                        <w:bottom w:val="none" w:sz="0" w:space="0" w:color="auto"/>
                        <w:right w:val="none" w:sz="0" w:space="0" w:color="auto"/>
                      </w:divBdr>
                      <w:divsChild>
                        <w:div w:id="272910078">
                          <w:marLeft w:val="0"/>
                          <w:marRight w:val="0"/>
                          <w:marTop w:val="0"/>
                          <w:marBottom w:val="0"/>
                          <w:divBdr>
                            <w:top w:val="none" w:sz="0" w:space="0" w:color="auto"/>
                            <w:left w:val="none" w:sz="0" w:space="0" w:color="auto"/>
                            <w:bottom w:val="none" w:sz="0" w:space="0" w:color="auto"/>
                            <w:right w:val="none" w:sz="0" w:space="0" w:color="auto"/>
                          </w:divBdr>
                          <w:divsChild>
                            <w:div w:id="1982727939">
                              <w:marLeft w:val="0"/>
                              <w:marRight w:val="0"/>
                              <w:marTop w:val="0"/>
                              <w:marBottom w:val="0"/>
                              <w:divBdr>
                                <w:top w:val="none" w:sz="0" w:space="0" w:color="auto"/>
                                <w:left w:val="none" w:sz="0" w:space="0" w:color="auto"/>
                                <w:bottom w:val="none" w:sz="0" w:space="0" w:color="auto"/>
                                <w:right w:val="none" w:sz="0" w:space="0" w:color="auto"/>
                              </w:divBdr>
                              <w:divsChild>
                                <w:div w:id="8303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38808">
                          <w:marLeft w:val="0"/>
                          <w:marRight w:val="0"/>
                          <w:marTop w:val="0"/>
                          <w:marBottom w:val="0"/>
                          <w:divBdr>
                            <w:top w:val="none" w:sz="0" w:space="0" w:color="auto"/>
                            <w:left w:val="none" w:sz="0" w:space="0" w:color="auto"/>
                            <w:bottom w:val="none" w:sz="0" w:space="0" w:color="auto"/>
                            <w:right w:val="none" w:sz="0" w:space="0" w:color="auto"/>
                          </w:divBdr>
                        </w:div>
                        <w:div w:id="1727214415">
                          <w:marLeft w:val="0"/>
                          <w:marRight w:val="0"/>
                          <w:marTop w:val="0"/>
                          <w:marBottom w:val="0"/>
                          <w:divBdr>
                            <w:top w:val="none" w:sz="0" w:space="0" w:color="auto"/>
                            <w:left w:val="none" w:sz="0" w:space="0" w:color="auto"/>
                            <w:bottom w:val="none" w:sz="0" w:space="0" w:color="auto"/>
                            <w:right w:val="none" w:sz="0" w:space="0" w:color="auto"/>
                          </w:divBdr>
                          <w:divsChild>
                            <w:div w:id="22179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916447">
          <w:marLeft w:val="0"/>
          <w:marRight w:val="0"/>
          <w:marTop w:val="0"/>
          <w:marBottom w:val="0"/>
          <w:divBdr>
            <w:top w:val="none" w:sz="0" w:space="0" w:color="auto"/>
            <w:left w:val="none" w:sz="0" w:space="0" w:color="auto"/>
            <w:bottom w:val="none" w:sz="0" w:space="0" w:color="auto"/>
            <w:right w:val="none" w:sz="0" w:space="0" w:color="auto"/>
          </w:divBdr>
          <w:divsChild>
            <w:div w:id="357122772">
              <w:marLeft w:val="0"/>
              <w:marRight w:val="0"/>
              <w:marTop w:val="0"/>
              <w:marBottom w:val="0"/>
              <w:divBdr>
                <w:top w:val="none" w:sz="0" w:space="0" w:color="auto"/>
                <w:left w:val="none" w:sz="0" w:space="0" w:color="auto"/>
                <w:bottom w:val="none" w:sz="0" w:space="0" w:color="auto"/>
                <w:right w:val="none" w:sz="0" w:space="0" w:color="auto"/>
              </w:divBdr>
              <w:divsChild>
                <w:div w:id="1270822469">
                  <w:marLeft w:val="0"/>
                  <w:marRight w:val="0"/>
                  <w:marTop w:val="0"/>
                  <w:marBottom w:val="0"/>
                  <w:divBdr>
                    <w:top w:val="none" w:sz="0" w:space="0" w:color="auto"/>
                    <w:left w:val="none" w:sz="0" w:space="0" w:color="auto"/>
                    <w:bottom w:val="none" w:sz="0" w:space="0" w:color="auto"/>
                    <w:right w:val="none" w:sz="0" w:space="0" w:color="auto"/>
                  </w:divBdr>
                  <w:divsChild>
                    <w:div w:id="409733690">
                      <w:marLeft w:val="0"/>
                      <w:marRight w:val="0"/>
                      <w:marTop w:val="0"/>
                      <w:marBottom w:val="0"/>
                      <w:divBdr>
                        <w:top w:val="none" w:sz="0" w:space="0" w:color="auto"/>
                        <w:left w:val="none" w:sz="0" w:space="0" w:color="auto"/>
                        <w:bottom w:val="none" w:sz="0" w:space="0" w:color="auto"/>
                        <w:right w:val="none" w:sz="0" w:space="0" w:color="auto"/>
                      </w:divBdr>
                      <w:divsChild>
                        <w:div w:id="1184829365">
                          <w:marLeft w:val="0"/>
                          <w:marRight w:val="0"/>
                          <w:marTop w:val="0"/>
                          <w:marBottom w:val="0"/>
                          <w:divBdr>
                            <w:top w:val="none" w:sz="0" w:space="0" w:color="auto"/>
                            <w:left w:val="none" w:sz="0" w:space="0" w:color="auto"/>
                            <w:bottom w:val="none" w:sz="0" w:space="0" w:color="auto"/>
                            <w:right w:val="none" w:sz="0" w:space="0" w:color="auto"/>
                          </w:divBdr>
                          <w:divsChild>
                            <w:div w:id="1559322069">
                              <w:marLeft w:val="0"/>
                              <w:marRight w:val="0"/>
                              <w:marTop w:val="0"/>
                              <w:marBottom w:val="0"/>
                              <w:divBdr>
                                <w:top w:val="none" w:sz="0" w:space="0" w:color="auto"/>
                                <w:left w:val="none" w:sz="0" w:space="0" w:color="auto"/>
                                <w:bottom w:val="none" w:sz="0" w:space="0" w:color="auto"/>
                                <w:right w:val="none" w:sz="0" w:space="0" w:color="auto"/>
                              </w:divBdr>
                              <w:divsChild>
                                <w:div w:id="81561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520347">
                          <w:marLeft w:val="0"/>
                          <w:marRight w:val="0"/>
                          <w:marTop w:val="0"/>
                          <w:marBottom w:val="0"/>
                          <w:divBdr>
                            <w:top w:val="none" w:sz="0" w:space="0" w:color="auto"/>
                            <w:left w:val="none" w:sz="0" w:space="0" w:color="auto"/>
                            <w:bottom w:val="none" w:sz="0" w:space="0" w:color="auto"/>
                            <w:right w:val="none" w:sz="0" w:space="0" w:color="auto"/>
                          </w:divBdr>
                        </w:div>
                        <w:div w:id="2132895429">
                          <w:marLeft w:val="0"/>
                          <w:marRight w:val="0"/>
                          <w:marTop w:val="0"/>
                          <w:marBottom w:val="0"/>
                          <w:divBdr>
                            <w:top w:val="none" w:sz="0" w:space="0" w:color="auto"/>
                            <w:left w:val="none" w:sz="0" w:space="0" w:color="auto"/>
                            <w:bottom w:val="none" w:sz="0" w:space="0" w:color="auto"/>
                            <w:right w:val="none" w:sz="0" w:space="0" w:color="auto"/>
                          </w:divBdr>
                          <w:divsChild>
                            <w:div w:id="65425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0714096">
          <w:marLeft w:val="0"/>
          <w:marRight w:val="0"/>
          <w:marTop w:val="0"/>
          <w:marBottom w:val="0"/>
          <w:divBdr>
            <w:top w:val="none" w:sz="0" w:space="0" w:color="auto"/>
            <w:left w:val="none" w:sz="0" w:space="0" w:color="auto"/>
            <w:bottom w:val="none" w:sz="0" w:space="0" w:color="auto"/>
            <w:right w:val="none" w:sz="0" w:space="0" w:color="auto"/>
          </w:divBdr>
          <w:divsChild>
            <w:div w:id="219945038">
              <w:marLeft w:val="0"/>
              <w:marRight w:val="0"/>
              <w:marTop w:val="0"/>
              <w:marBottom w:val="0"/>
              <w:divBdr>
                <w:top w:val="none" w:sz="0" w:space="0" w:color="auto"/>
                <w:left w:val="none" w:sz="0" w:space="0" w:color="auto"/>
                <w:bottom w:val="none" w:sz="0" w:space="0" w:color="auto"/>
                <w:right w:val="none" w:sz="0" w:space="0" w:color="auto"/>
              </w:divBdr>
              <w:divsChild>
                <w:div w:id="1367483204">
                  <w:marLeft w:val="0"/>
                  <w:marRight w:val="0"/>
                  <w:marTop w:val="0"/>
                  <w:marBottom w:val="0"/>
                  <w:divBdr>
                    <w:top w:val="none" w:sz="0" w:space="0" w:color="auto"/>
                    <w:left w:val="none" w:sz="0" w:space="0" w:color="auto"/>
                    <w:bottom w:val="none" w:sz="0" w:space="0" w:color="auto"/>
                    <w:right w:val="none" w:sz="0" w:space="0" w:color="auto"/>
                  </w:divBdr>
                  <w:divsChild>
                    <w:div w:id="1735619401">
                      <w:marLeft w:val="0"/>
                      <w:marRight w:val="0"/>
                      <w:marTop w:val="0"/>
                      <w:marBottom w:val="0"/>
                      <w:divBdr>
                        <w:top w:val="none" w:sz="0" w:space="0" w:color="auto"/>
                        <w:left w:val="none" w:sz="0" w:space="0" w:color="auto"/>
                        <w:bottom w:val="none" w:sz="0" w:space="0" w:color="auto"/>
                        <w:right w:val="none" w:sz="0" w:space="0" w:color="auto"/>
                      </w:divBdr>
                      <w:divsChild>
                        <w:div w:id="119690690">
                          <w:marLeft w:val="0"/>
                          <w:marRight w:val="0"/>
                          <w:marTop w:val="0"/>
                          <w:marBottom w:val="0"/>
                          <w:divBdr>
                            <w:top w:val="none" w:sz="0" w:space="0" w:color="auto"/>
                            <w:left w:val="none" w:sz="0" w:space="0" w:color="auto"/>
                            <w:bottom w:val="none" w:sz="0" w:space="0" w:color="auto"/>
                            <w:right w:val="none" w:sz="0" w:space="0" w:color="auto"/>
                          </w:divBdr>
                          <w:divsChild>
                            <w:div w:id="1657606185">
                              <w:marLeft w:val="0"/>
                              <w:marRight w:val="0"/>
                              <w:marTop w:val="0"/>
                              <w:marBottom w:val="0"/>
                              <w:divBdr>
                                <w:top w:val="none" w:sz="0" w:space="0" w:color="auto"/>
                                <w:left w:val="none" w:sz="0" w:space="0" w:color="auto"/>
                                <w:bottom w:val="none" w:sz="0" w:space="0" w:color="auto"/>
                                <w:right w:val="none" w:sz="0" w:space="0" w:color="auto"/>
                              </w:divBdr>
                            </w:div>
                          </w:divsChild>
                        </w:div>
                        <w:div w:id="505024526">
                          <w:marLeft w:val="0"/>
                          <w:marRight w:val="0"/>
                          <w:marTop w:val="0"/>
                          <w:marBottom w:val="0"/>
                          <w:divBdr>
                            <w:top w:val="none" w:sz="0" w:space="0" w:color="auto"/>
                            <w:left w:val="none" w:sz="0" w:space="0" w:color="auto"/>
                            <w:bottom w:val="none" w:sz="0" w:space="0" w:color="auto"/>
                            <w:right w:val="none" w:sz="0" w:space="0" w:color="auto"/>
                          </w:divBdr>
                          <w:divsChild>
                            <w:div w:id="264654914">
                              <w:marLeft w:val="0"/>
                              <w:marRight w:val="0"/>
                              <w:marTop w:val="0"/>
                              <w:marBottom w:val="0"/>
                              <w:divBdr>
                                <w:top w:val="none" w:sz="0" w:space="0" w:color="auto"/>
                                <w:left w:val="none" w:sz="0" w:space="0" w:color="auto"/>
                                <w:bottom w:val="none" w:sz="0" w:space="0" w:color="auto"/>
                                <w:right w:val="none" w:sz="0" w:space="0" w:color="auto"/>
                              </w:divBdr>
                            </w:div>
                          </w:divsChild>
                        </w:div>
                        <w:div w:id="110056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562558">
          <w:marLeft w:val="0"/>
          <w:marRight w:val="0"/>
          <w:marTop w:val="0"/>
          <w:marBottom w:val="0"/>
          <w:divBdr>
            <w:top w:val="none" w:sz="0" w:space="0" w:color="auto"/>
            <w:left w:val="none" w:sz="0" w:space="0" w:color="auto"/>
            <w:bottom w:val="none" w:sz="0" w:space="0" w:color="auto"/>
            <w:right w:val="none" w:sz="0" w:space="0" w:color="auto"/>
          </w:divBdr>
          <w:divsChild>
            <w:div w:id="1886521044">
              <w:marLeft w:val="0"/>
              <w:marRight w:val="0"/>
              <w:marTop w:val="0"/>
              <w:marBottom w:val="0"/>
              <w:divBdr>
                <w:top w:val="none" w:sz="0" w:space="0" w:color="auto"/>
                <w:left w:val="none" w:sz="0" w:space="0" w:color="auto"/>
                <w:bottom w:val="none" w:sz="0" w:space="0" w:color="auto"/>
                <w:right w:val="none" w:sz="0" w:space="0" w:color="auto"/>
              </w:divBdr>
              <w:divsChild>
                <w:div w:id="1026560725">
                  <w:marLeft w:val="0"/>
                  <w:marRight w:val="0"/>
                  <w:marTop w:val="0"/>
                  <w:marBottom w:val="0"/>
                  <w:divBdr>
                    <w:top w:val="none" w:sz="0" w:space="0" w:color="auto"/>
                    <w:left w:val="none" w:sz="0" w:space="0" w:color="auto"/>
                    <w:bottom w:val="none" w:sz="0" w:space="0" w:color="auto"/>
                    <w:right w:val="none" w:sz="0" w:space="0" w:color="auto"/>
                  </w:divBdr>
                  <w:divsChild>
                    <w:div w:id="1824395593">
                      <w:marLeft w:val="0"/>
                      <w:marRight w:val="0"/>
                      <w:marTop w:val="0"/>
                      <w:marBottom w:val="0"/>
                      <w:divBdr>
                        <w:top w:val="none" w:sz="0" w:space="0" w:color="auto"/>
                        <w:left w:val="none" w:sz="0" w:space="0" w:color="auto"/>
                        <w:bottom w:val="none" w:sz="0" w:space="0" w:color="auto"/>
                        <w:right w:val="none" w:sz="0" w:space="0" w:color="auto"/>
                      </w:divBdr>
                      <w:divsChild>
                        <w:div w:id="444273017">
                          <w:marLeft w:val="0"/>
                          <w:marRight w:val="0"/>
                          <w:marTop w:val="0"/>
                          <w:marBottom w:val="0"/>
                          <w:divBdr>
                            <w:top w:val="none" w:sz="0" w:space="0" w:color="auto"/>
                            <w:left w:val="none" w:sz="0" w:space="0" w:color="auto"/>
                            <w:bottom w:val="none" w:sz="0" w:space="0" w:color="auto"/>
                            <w:right w:val="none" w:sz="0" w:space="0" w:color="auto"/>
                          </w:divBdr>
                          <w:divsChild>
                            <w:div w:id="2020959143">
                              <w:marLeft w:val="0"/>
                              <w:marRight w:val="0"/>
                              <w:marTop w:val="0"/>
                              <w:marBottom w:val="0"/>
                              <w:divBdr>
                                <w:top w:val="none" w:sz="0" w:space="0" w:color="auto"/>
                                <w:left w:val="none" w:sz="0" w:space="0" w:color="auto"/>
                                <w:bottom w:val="none" w:sz="0" w:space="0" w:color="auto"/>
                                <w:right w:val="none" w:sz="0" w:space="0" w:color="auto"/>
                              </w:divBdr>
                            </w:div>
                          </w:divsChild>
                        </w:div>
                        <w:div w:id="1619338979">
                          <w:marLeft w:val="0"/>
                          <w:marRight w:val="0"/>
                          <w:marTop w:val="0"/>
                          <w:marBottom w:val="0"/>
                          <w:divBdr>
                            <w:top w:val="none" w:sz="0" w:space="0" w:color="auto"/>
                            <w:left w:val="none" w:sz="0" w:space="0" w:color="auto"/>
                            <w:bottom w:val="none" w:sz="0" w:space="0" w:color="auto"/>
                            <w:right w:val="none" w:sz="0" w:space="0" w:color="auto"/>
                          </w:divBdr>
                        </w:div>
                        <w:div w:id="1835411862">
                          <w:marLeft w:val="0"/>
                          <w:marRight w:val="0"/>
                          <w:marTop w:val="0"/>
                          <w:marBottom w:val="0"/>
                          <w:divBdr>
                            <w:top w:val="none" w:sz="0" w:space="0" w:color="auto"/>
                            <w:left w:val="none" w:sz="0" w:space="0" w:color="auto"/>
                            <w:bottom w:val="none" w:sz="0" w:space="0" w:color="auto"/>
                            <w:right w:val="none" w:sz="0" w:space="0" w:color="auto"/>
                          </w:divBdr>
                          <w:divsChild>
                            <w:div w:id="599800735">
                              <w:marLeft w:val="0"/>
                              <w:marRight w:val="0"/>
                              <w:marTop w:val="0"/>
                              <w:marBottom w:val="0"/>
                              <w:divBdr>
                                <w:top w:val="none" w:sz="0" w:space="0" w:color="auto"/>
                                <w:left w:val="none" w:sz="0" w:space="0" w:color="auto"/>
                                <w:bottom w:val="none" w:sz="0" w:space="0" w:color="auto"/>
                                <w:right w:val="none" w:sz="0" w:space="0" w:color="auto"/>
                              </w:divBdr>
                              <w:divsChild>
                                <w:div w:id="159246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871265">
          <w:marLeft w:val="0"/>
          <w:marRight w:val="0"/>
          <w:marTop w:val="0"/>
          <w:marBottom w:val="0"/>
          <w:divBdr>
            <w:top w:val="none" w:sz="0" w:space="0" w:color="auto"/>
            <w:left w:val="none" w:sz="0" w:space="0" w:color="auto"/>
            <w:bottom w:val="none" w:sz="0" w:space="0" w:color="auto"/>
            <w:right w:val="none" w:sz="0" w:space="0" w:color="auto"/>
          </w:divBdr>
          <w:divsChild>
            <w:div w:id="1004667433">
              <w:marLeft w:val="0"/>
              <w:marRight w:val="0"/>
              <w:marTop w:val="0"/>
              <w:marBottom w:val="0"/>
              <w:divBdr>
                <w:top w:val="none" w:sz="0" w:space="0" w:color="auto"/>
                <w:left w:val="none" w:sz="0" w:space="0" w:color="auto"/>
                <w:bottom w:val="none" w:sz="0" w:space="0" w:color="auto"/>
                <w:right w:val="none" w:sz="0" w:space="0" w:color="auto"/>
              </w:divBdr>
              <w:divsChild>
                <w:div w:id="1728719916">
                  <w:marLeft w:val="0"/>
                  <w:marRight w:val="0"/>
                  <w:marTop w:val="0"/>
                  <w:marBottom w:val="0"/>
                  <w:divBdr>
                    <w:top w:val="none" w:sz="0" w:space="0" w:color="auto"/>
                    <w:left w:val="none" w:sz="0" w:space="0" w:color="auto"/>
                    <w:bottom w:val="none" w:sz="0" w:space="0" w:color="auto"/>
                    <w:right w:val="none" w:sz="0" w:space="0" w:color="auto"/>
                  </w:divBdr>
                  <w:divsChild>
                    <w:div w:id="1992634631">
                      <w:marLeft w:val="0"/>
                      <w:marRight w:val="0"/>
                      <w:marTop w:val="0"/>
                      <w:marBottom w:val="0"/>
                      <w:divBdr>
                        <w:top w:val="none" w:sz="0" w:space="0" w:color="auto"/>
                        <w:left w:val="none" w:sz="0" w:space="0" w:color="auto"/>
                        <w:bottom w:val="none" w:sz="0" w:space="0" w:color="auto"/>
                        <w:right w:val="none" w:sz="0" w:space="0" w:color="auto"/>
                      </w:divBdr>
                      <w:divsChild>
                        <w:div w:id="251354725">
                          <w:marLeft w:val="0"/>
                          <w:marRight w:val="0"/>
                          <w:marTop w:val="0"/>
                          <w:marBottom w:val="0"/>
                          <w:divBdr>
                            <w:top w:val="none" w:sz="0" w:space="0" w:color="auto"/>
                            <w:left w:val="none" w:sz="0" w:space="0" w:color="auto"/>
                            <w:bottom w:val="none" w:sz="0" w:space="0" w:color="auto"/>
                            <w:right w:val="none" w:sz="0" w:space="0" w:color="auto"/>
                          </w:divBdr>
                          <w:divsChild>
                            <w:div w:id="1687560408">
                              <w:marLeft w:val="0"/>
                              <w:marRight w:val="0"/>
                              <w:marTop w:val="0"/>
                              <w:marBottom w:val="0"/>
                              <w:divBdr>
                                <w:top w:val="none" w:sz="0" w:space="0" w:color="auto"/>
                                <w:left w:val="none" w:sz="0" w:space="0" w:color="auto"/>
                                <w:bottom w:val="none" w:sz="0" w:space="0" w:color="auto"/>
                                <w:right w:val="none" w:sz="0" w:space="0" w:color="auto"/>
                              </w:divBdr>
                              <w:divsChild>
                                <w:div w:id="17184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62786">
                          <w:marLeft w:val="0"/>
                          <w:marRight w:val="0"/>
                          <w:marTop w:val="0"/>
                          <w:marBottom w:val="0"/>
                          <w:divBdr>
                            <w:top w:val="none" w:sz="0" w:space="0" w:color="auto"/>
                            <w:left w:val="none" w:sz="0" w:space="0" w:color="auto"/>
                            <w:bottom w:val="none" w:sz="0" w:space="0" w:color="auto"/>
                            <w:right w:val="none" w:sz="0" w:space="0" w:color="auto"/>
                          </w:divBdr>
                          <w:divsChild>
                            <w:div w:id="761678820">
                              <w:marLeft w:val="0"/>
                              <w:marRight w:val="0"/>
                              <w:marTop w:val="0"/>
                              <w:marBottom w:val="0"/>
                              <w:divBdr>
                                <w:top w:val="none" w:sz="0" w:space="0" w:color="auto"/>
                                <w:left w:val="none" w:sz="0" w:space="0" w:color="auto"/>
                                <w:bottom w:val="none" w:sz="0" w:space="0" w:color="auto"/>
                                <w:right w:val="none" w:sz="0" w:space="0" w:color="auto"/>
                              </w:divBdr>
                            </w:div>
                          </w:divsChild>
                        </w:div>
                        <w:div w:id="184847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792122">
          <w:marLeft w:val="0"/>
          <w:marRight w:val="0"/>
          <w:marTop w:val="0"/>
          <w:marBottom w:val="0"/>
          <w:divBdr>
            <w:top w:val="none" w:sz="0" w:space="0" w:color="auto"/>
            <w:left w:val="none" w:sz="0" w:space="0" w:color="auto"/>
            <w:bottom w:val="none" w:sz="0" w:space="0" w:color="auto"/>
            <w:right w:val="none" w:sz="0" w:space="0" w:color="auto"/>
          </w:divBdr>
          <w:divsChild>
            <w:div w:id="311909128">
              <w:marLeft w:val="0"/>
              <w:marRight w:val="0"/>
              <w:marTop w:val="0"/>
              <w:marBottom w:val="0"/>
              <w:divBdr>
                <w:top w:val="none" w:sz="0" w:space="0" w:color="auto"/>
                <w:left w:val="none" w:sz="0" w:space="0" w:color="auto"/>
                <w:bottom w:val="none" w:sz="0" w:space="0" w:color="auto"/>
                <w:right w:val="none" w:sz="0" w:space="0" w:color="auto"/>
              </w:divBdr>
              <w:divsChild>
                <w:div w:id="1317952505">
                  <w:marLeft w:val="0"/>
                  <w:marRight w:val="0"/>
                  <w:marTop w:val="0"/>
                  <w:marBottom w:val="0"/>
                  <w:divBdr>
                    <w:top w:val="none" w:sz="0" w:space="0" w:color="auto"/>
                    <w:left w:val="none" w:sz="0" w:space="0" w:color="auto"/>
                    <w:bottom w:val="none" w:sz="0" w:space="0" w:color="auto"/>
                    <w:right w:val="none" w:sz="0" w:space="0" w:color="auto"/>
                  </w:divBdr>
                  <w:divsChild>
                    <w:div w:id="156116887">
                      <w:marLeft w:val="0"/>
                      <w:marRight w:val="0"/>
                      <w:marTop w:val="0"/>
                      <w:marBottom w:val="0"/>
                      <w:divBdr>
                        <w:top w:val="none" w:sz="0" w:space="0" w:color="auto"/>
                        <w:left w:val="none" w:sz="0" w:space="0" w:color="auto"/>
                        <w:bottom w:val="none" w:sz="0" w:space="0" w:color="auto"/>
                        <w:right w:val="none" w:sz="0" w:space="0" w:color="auto"/>
                      </w:divBdr>
                      <w:divsChild>
                        <w:div w:id="1664896759">
                          <w:marLeft w:val="0"/>
                          <w:marRight w:val="0"/>
                          <w:marTop w:val="0"/>
                          <w:marBottom w:val="0"/>
                          <w:divBdr>
                            <w:top w:val="none" w:sz="0" w:space="0" w:color="auto"/>
                            <w:left w:val="none" w:sz="0" w:space="0" w:color="auto"/>
                            <w:bottom w:val="none" w:sz="0" w:space="0" w:color="auto"/>
                            <w:right w:val="none" w:sz="0" w:space="0" w:color="auto"/>
                          </w:divBdr>
                        </w:div>
                        <w:div w:id="1698849004">
                          <w:marLeft w:val="0"/>
                          <w:marRight w:val="0"/>
                          <w:marTop w:val="0"/>
                          <w:marBottom w:val="0"/>
                          <w:divBdr>
                            <w:top w:val="none" w:sz="0" w:space="0" w:color="auto"/>
                            <w:left w:val="none" w:sz="0" w:space="0" w:color="auto"/>
                            <w:bottom w:val="none" w:sz="0" w:space="0" w:color="auto"/>
                            <w:right w:val="none" w:sz="0" w:space="0" w:color="auto"/>
                          </w:divBdr>
                          <w:divsChild>
                            <w:div w:id="1924951467">
                              <w:marLeft w:val="0"/>
                              <w:marRight w:val="0"/>
                              <w:marTop w:val="0"/>
                              <w:marBottom w:val="0"/>
                              <w:divBdr>
                                <w:top w:val="none" w:sz="0" w:space="0" w:color="auto"/>
                                <w:left w:val="none" w:sz="0" w:space="0" w:color="auto"/>
                                <w:bottom w:val="none" w:sz="0" w:space="0" w:color="auto"/>
                                <w:right w:val="none" w:sz="0" w:space="0" w:color="auto"/>
                              </w:divBdr>
                            </w:div>
                          </w:divsChild>
                        </w:div>
                        <w:div w:id="1916358535">
                          <w:marLeft w:val="0"/>
                          <w:marRight w:val="0"/>
                          <w:marTop w:val="0"/>
                          <w:marBottom w:val="0"/>
                          <w:divBdr>
                            <w:top w:val="none" w:sz="0" w:space="0" w:color="auto"/>
                            <w:left w:val="none" w:sz="0" w:space="0" w:color="auto"/>
                            <w:bottom w:val="none" w:sz="0" w:space="0" w:color="auto"/>
                            <w:right w:val="none" w:sz="0" w:space="0" w:color="auto"/>
                          </w:divBdr>
                          <w:divsChild>
                            <w:div w:id="1684211982">
                              <w:marLeft w:val="0"/>
                              <w:marRight w:val="0"/>
                              <w:marTop w:val="0"/>
                              <w:marBottom w:val="0"/>
                              <w:divBdr>
                                <w:top w:val="none" w:sz="0" w:space="0" w:color="auto"/>
                                <w:left w:val="none" w:sz="0" w:space="0" w:color="auto"/>
                                <w:bottom w:val="none" w:sz="0" w:space="0" w:color="auto"/>
                                <w:right w:val="none" w:sz="0" w:space="0" w:color="auto"/>
                              </w:divBdr>
                              <w:divsChild>
                                <w:div w:id="191412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421995">
          <w:marLeft w:val="0"/>
          <w:marRight w:val="0"/>
          <w:marTop w:val="0"/>
          <w:marBottom w:val="0"/>
          <w:divBdr>
            <w:top w:val="none" w:sz="0" w:space="0" w:color="auto"/>
            <w:left w:val="none" w:sz="0" w:space="0" w:color="auto"/>
            <w:bottom w:val="none" w:sz="0" w:space="0" w:color="auto"/>
            <w:right w:val="none" w:sz="0" w:space="0" w:color="auto"/>
          </w:divBdr>
          <w:divsChild>
            <w:div w:id="2007392472">
              <w:marLeft w:val="0"/>
              <w:marRight w:val="0"/>
              <w:marTop w:val="0"/>
              <w:marBottom w:val="0"/>
              <w:divBdr>
                <w:top w:val="none" w:sz="0" w:space="0" w:color="auto"/>
                <w:left w:val="none" w:sz="0" w:space="0" w:color="auto"/>
                <w:bottom w:val="none" w:sz="0" w:space="0" w:color="auto"/>
                <w:right w:val="none" w:sz="0" w:space="0" w:color="auto"/>
              </w:divBdr>
              <w:divsChild>
                <w:div w:id="1112237730">
                  <w:marLeft w:val="0"/>
                  <w:marRight w:val="0"/>
                  <w:marTop w:val="0"/>
                  <w:marBottom w:val="0"/>
                  <w:divBdr>
                    <w:top w:val="none" w:sz="0" w:space="0" w:color="auto"/>
                    <w:left w:val="none" w:sz="0" w:space="0" w:color="auto"/>
                    <w:bottom w:val="none" w:sz="0" w:space="0" w:color="auto"/>
                    <w:right w:val="none" w:sz="0" w:space="0" w:color="auto"/>
                  </w:divBdr>
                  <w:divsChild>
                    <w:div w:id="821777435">
                      <w:marLeft w:val="0"/>
                      <w:marRight w:val="0"/>
                      <w:marTop w:val="0"/>
                      <w:marBottom w:val="0"/>
                      <w:divBdr>
                        <w:top w:val="none" w:sz="0" w:space="0" w:color="auto"/>
                        <w:left w:val="none" w:sz="0" w:space="0" w:color="auto"/>
                        <w:bottom w:val="none" w:sz="0" w:space="0" w:color="auto"/>
                        <w:right w:val="none" w:sz="0" w:space="0" w:color="auto"/>
                      </w:divBdr>
                      <w:divsChild>
                        <w:div w:id="83498726">
                          <w:marLeft w:val="0"/>
                          <w:marRight w:val="0"/>
                          <w:marTop w:val="0"/>
                          <w:marBottom w:val="0"/>
                          <w:divBdr>
                            <w:top w:val="none" w:sz="0" w:space="0" w:color="auto"/>
                            <w:left w:val="none" w:sz="0" w:space="0" w:color="auto"/>
                            <w:bottom w:val="none" w:sz="0" w:space="0" w:color="auto"/>
                            <w:right w:val="none" w:sz="0" w:space="0" w:color="auto"/>
                          </w:divBdr>
                        </w:div>
                        <w:div w:id="1727869530">
                          <w:marLeft w:val="0"/>
                          <w:marRight w:val="0"/>
                          <w:marTop w:val="0"/>
                          <w:marBottom w:val="0"/>
                          <w:divBdr>
                            <w:top w:val="none" w:sz="0" w:space="0" w:color="auto"/>
                            <w:left w:val="none" w:sz="0" w:space="0" w:color="auto"/>
                            <w:bottom w:val="none" w:sz="0" w:space="0" w:color="auto"/>
                            <w:right w:val="none" w:sz="0" w:space="0" w:color="auto"/>
                          </w:divBdr>
                          <w:divsChild>
                            <w:div w:id="511989969">
                              <w:marLeft w:val="0"/>
                              <w:marRight w:val="0"/>
                              <w:marTop w:val="0"/>
                              <w:marBottom w:val="0"/>
                              <w:divBdr>
                                <w:top w:val="none" w:sz="0" w:space="0" w:color="auto"/>
                                <w:left w:val="none" w:sz="0" w:space="0" w:color="auto"/>
                                <w:bottom w:val="none" w:sz="0" w:space="0" w:color="auto"/>
                                <w:right w:val="none" w:sz="0" w:space="0" w:color="auto"/>
                              </w:divBdr>
                            </w:div>
                          </w:divsChild>
                        </w:div>
                        <w:div w:id="2049599196">
                          <w:marLeft w:val="0"/>
                          <w:marRight w:val="0"/>
                          <w:marTop w:val="0"/>
                          <w:marBottom w:val="0"/>
                          <w:divBdr>
                            <w:top w:val="none" w:sz="0" w:space="0" w:color="auto"/>
                            <w:left w:val="none" w:sz="0" w:space="0" w:color="auto"/>
                            <w:bottom w:val="none" w:sz="0" w:space="0" w:color="auto"/>
                            <w:right w:val="none" w:sz="0" w:space="0" w:color="auto"/>
                          </w:divBdr>
                          <w:divsChild>
                            <w:div w:id="39212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867900">
          <w:marLeft w:val="0"/>
          <w:marRight w:val="0"/>
          <w:marTop w:val="0"/>
          <w:marBottom w:val="0"/>
          <w:divBdr>
            <w:top w:val="none" w:sz="0" w:space="0" w:color="auto"/>
            <w:left w:val="none" w:sz="0" w:space="0" w:color="auto"/>
            <w:bottom w:val="none" w:sz="0" w:space="0" w:color="auto"/>
            <w:right w:val="none" w:sz="0" w:space="0" w:color="auto"/>
          </w:divBdr>
          <w:divsChild>
            <w:div w:id="262693551">
              <w:marLeft w:val="0"/>
              <w:marRight w:val="0"/>
              <w:marTop w:val="0"/>
              <w:marBottom w:val="0"/>
              <w:divBdr>
                <w:top w:val="none" w:sz="0" w:space="0" w:color="auto"/>
                <w:left w:val="none" w:sz="0" w:space="0" w:color="auto"/>
                <w:bottom w:val="none" w:sz="0" w:space="0" w:color="auto"/>
                <w:right w:val="none" w:sz="0" w:space="0" w:color="auto"/>
              </w:divBdr>
              <w:divsChild>
                <w:div w:id="513497838">
                  <w:marLeft w:val="0"/>
                  <w:marRight w:val="0"/>
                  <w:marTop w:val="0"/>
                  <w:marBottom w:val="0"/>
                  <w:divBdr>
                    <w:top w:val="none" w:sz="0" w:space="0" w:color="auto"/>
                    <w:left w:val="none" w:sz="0" w:space="0" w:color="auto"/>
                    <w:bottom w:val="none" w:sz="0" w:space="0" w:color="auto"/>
                    <w:right w:val="none" w:sz="0" w:space="0" w:color="auto"/>
                  </w:divBdr>
                  <w:divsChild>
                    <w:div w:id="1302032673">
                      <w:marLeft w:val="0"/>
                      <w:marRight w:val="0"/>
                      <w:marTop w:val="0"/>
                      <w:marBottom w:val="0"/>
                      <w:divBdr>
                        <w:top w:val="none" w:sz="0" w:space="0" w:color="auto"/>
                        <w:left w:val="none" w:sz="0" w:space="0" w:color="auto"/>
                        <w:bottom w:val="none" w:sz="0" w:space="0" w:color="auto"/>
                        <w:right w:val="none" w:sz="0" w:space="0" w:color="auto"/>
                      </w:divBdr>
                      <w:divsChild>
                        <w:div w:id="135877660">
                          <w:marLeft w:val="0"/>
                          <w:marRight w:val="0"/>
                          <w:marTop w:val="0"/>
                          <w:marBottom w:val="0"/>
                          <w:divBdr>
                            <w:top w:val="none" w:sz="0" w:space="0" w:color="auto"/>
                            <w:left w:val="none" w:sz="0" w:space="0" w:color="auto"/>
                            <w:bottom w:val="none" w:sz="0" w:space="0" w:color="auto"/>
                            <w:right w:val="none" w:sz="0" w:space="0" w:color="auto"/>
                          </w:divBdr>
                          <w:divsChild>
                            <w:div w:id="475490278">
                              <w:marLeft w:val="0"/>
                              <w:marRight w:val="0"/>
                              <w:marTop w:val="0"/>
                              <w:marBottom w:val="0"/>
                              <w:divBdr>
                                <w:top w:val="none" w:sz="0" w:space="0" w:color="auto"/>
                                <w:left w:val="none" w:sz="0" w:space="0" w:color="auto"/>
                                <w:bottom w:val="none" w:sz="0" w:space="0" w:color="auto"/>
                                <w:right w:val="none" w:sz="0" w:space="0" w:color="auto"/>
                              </w:divBdr>
                            </w:div>
                          </w:divsChild>
                        </w:div>
                        <w:div w:id="832992111">
                          <w:marLeft w:val="0"/>
                          <w:marRight w:val="0"/>
                          <w:marTop w:val="0"/>
                          <w:marBottom w:val="0"/>
                          <w:divBdr>
                            <w:top w:val="none" w:sz="0" w:space="0" w:color="auto"/>
                            <w:left w:val="none" w:sz="0" w:space="0" w:color="auto"/>
                            <w:bottom w:val="none" w:sz="0" w:space="0" w:color="auto"/>
                            <w:right w:val="none" w:sz="0" w:space="0" w:color="auto"/>
                          </w:divBdr>
                        </w:div>
                        <w:div w:id="1497726500">
                          <w:marLeft w:val="0"/>
                          <w:marRight w:val="0"/>
                          <w:marTop w:val="0"/>
                          <w:marBottom w:val="0"/>
                          <w:divBdr>
                            <w:top w:val="none" w:sz="0" w:space="0" w:color="auto"/>
                            <w:left w:val="none" w:sz="0" w:space="0" w:color="auto"/>
                            <w:bottom w:val="none" w:sz="0" w:space="0" w:color="auto"/>
                            <w:right w:val="none" w:sz="0" w:space="0" w:color="auto"/>
                          </w:divBdr>
                          <w:divsChild>
                            <w:div w:id="665061666">
                              <w:marLeft w:val="0"/>
                              <w:marRight w:val="0"/>
                              <w:marTop w:val="0"/>
                              <w:marBottom w:val="0"/>
                              <w:divBdr>
                                <w:top w:val="none" w:sz="0" w:space="0" w:color="auto"/>
                                <w:left w:val="none" w:sz="0" w:space="0" w:color="auto"/>
                                <w:bottom w:val="none" w:sz="0" w:space="0" w:color="auto"/>
                                <w:right w:val="none" w:sz="0" w:space="0" w:color="auto"/>
                              </w:divBdr>
                              <w:divsChild>
                                <w:div w:id="162365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5218203">
          <w:marLeft w:val="0"/>
          <w:marRight w:val="0"/>
          <w:marTop w:val="0"/>
          <w:marBottom w:val="0"/>
          <w:divBdr>
            <w:top w:val="none" w:sz="0" w:space="0" w:color="auto"/>
            <w:left w:val="none" w:sz="0" w:space="0" w:color="auto"/>
            <w:bottom w:val="none" w:sz="0" w:space="0" w:color="auto"/>
            <w:right w:val="none" w:sz="0" w:space="0" w:color="auto"/>
          </w:divBdr>
          <w:divsChild>
            <w:div w:id="808978545">
              <w:marLeft w:val="0"/>
              <w:marRight w:val="0"/>
              <w:marTop w:val="0"/>
              <w:marBottom w:val="0"/>
              <w:divBdr>
                <w:top w:val="none" w:sz="0" w:space="0" w:color="auto"/>
                <w:left w:val="none" w:sz="0" w:space="0" w:color="auto"/>
                <w:bottom w:val="none" w:sz="0" w:space="0" w:color="auto"/>
                <w:right w:val="none" w:sz="0" w:space="0" w:color="auto"/>
              </w:divBdr>
              <w:divsChild>
                <w:div w:id="203644656">
                  <w:marLeft w:val="0"/>
                  <w:marRight w:val="0"/>
                  <w:marTop w:val="0"/>
                  <w:marBottom w:val="0"/>
                  <w:divBdr>
                    <w:top w:val="none" w:sz="0" w:space="0" w:color="auto"/>
                    <w:left w:val="none" w:sz="0" w:space="0" w:color="auto"/>
                    <w:bottom w:val="none" w:sz="0" w:space="0" w:color="auto"/>
                    <w:right w:val="none" w:sz="0" w:space="0" w:color="auto"/>
                  </w:divBdr>
                  <w:divsChild>
                    <w:div w:id="1868562712">
                      <w:marLeft w:val="0"/>
                      <w:marRight w:val="0"/>
                      <w:marTop w:val="0"/>
                      <w:marBottom w:val="0"/>
                      <w:divBdr>
                        <w:top w:val="none" w:sz="0" w:space="0" w:color="auto"/>
                        <w:left w:val="none" w:sz="0" w:space="0" w:color="auto"/>
                        <w:bottom w:val="none" w:sz="0" w:space="0" w:color="auto"/>
                        <w:right w:val="none" w:sz="0" w:space="0" w:color="auto"/>
                      </w:divBdr>
                      <w:divsChild>
                        <w:div w:id="3555752">
                          <w:marLeft w:val="0"/>
                          <w:marRight w:val="0"/>
                          <w:marTop w:val="0"/>
                          <w:marBottom w:val="0"/>
                          <w:divBdr>
                            <w:top w:val="none" w:sz="0" w:space="0" w:color="auto"/>
                            <w:left w:val="none" w:sz="0" w:space="0" w:color="auto"/>
                            <w:bottom w:val="none" w:sz="0" w:space="0" w:color="auto"/>
                            <w:right w:val="none" w:sz="0" w:space="0" w:color="auto"/>
                          </w:divBdr>
                          <w:divsChild>
                            <w:div w:id="1333534388">
                              <w:marLeft w:val="0"/>
                              <w:marRight w:val="0"/>
                              <w:marTop w:val="0"/>
                              <w:marBottom w:val="0"/>
                              <w:divBdr>
                                <w:top w:val="none" w:sz="0" w:space="0" w:color="auto"/>
                                <w:left w:val="none" w:sz="0" w:space="0" w:color="auto"/>
                                <w:bottom w:val="none" w:sz="0" w:space="0" w:color="auto"/>
                                <w:right w:val="none" w:sz="0" w:space="0" w:color="auto"/>
                              </w:divBdr>
                              <w:divsChild>
                                <w:div w:id="15626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851299">
                          <w:marLeft w:val="0"/>
                          <w:marRight w:val="0"/>
                          <w:marTop w:val="0"/>
                          <w:marBottom w:val="0"/>
                          <w:divBdr>
                            <w:top w:val="none" w:sz="0" w:space="0" w:color="auto"/>
                            <w:left w:val="none" w:sz="0" w:space="0" w:color="auto"/>
                            <w:bottom w:val="none" w:sz="0" w:space="0" w:color="auto"/>
                            <w:right w:val="none" w:sz="0" w:space="0" w:color="auto"/>
                          </w:divBdr>
                          <w:divsChild>
                            <w:div w:id="1408461321">
                              <w:marLeft w:val="0"/>
                              <w:marRight w:val="0"/>
                              <w:marTop w:val="0"/>
                              <w:marBottom w:val="0"/>
                              <w:divBdr>
                                <w:top w:val="none" w:sz="0" w:space="0" w:color="auto"/>
                                <w:left w:val="none" w:sz="0" w:space="0" w:color="auto"/>
                                <w:bottom w:val="none" w:sz="0" w:space="0" w:color="auto"/>
                                <w:right w:val="none" w:sz="0" w:space="0" w:color="auto"/>
                              </w:divBdr>
                            </w:div>
                          </w:divsChild>
                        </w:div>
                        <w:div w:id="171377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582129">
          <w:marLeft w:val="0"/>
          <w:marRight w:val="0"/>
          <w:marTop w:val="0"/>
          <w:marBottom w:val="0"/>
          <w:divBdr>
            <w:top w:val="none" w:sz="0" w:space="0" w:color="auto"/>
            <w:left w:val="none" w:sz="0" w:space="0" w:color="auto"/>
            <w:bottom w:val="none" w:sz="0" w:space="0" w:color="auto"/>
            <w:right w:val="none" w:sz="0" w:space="0" w:color="auto"/>
          </w:divBdr>
          <w:divsChild>
            <w:div w:id="434910858">
              <w:marLeft w:val="0"/>
              <w:marRight w:val="0"/>
              <w:marTop w:val="0"/>
              <w:marBottom w:val="0"/>
              <w:divBdr>
                <w:top w:val="none" w:sz="0" w:space="0" w:color="auto"/>
                <w:left w:val="none" w:sz="0" w:space="0" w:color="auto"/>
                <w:bottom w:val="none" w:sz="0" w:space="0" w:color="auto"/>
                <w:right w:val="none" w:sz="0" w:space="0" w:color="auto"/>
              </w:divBdr>
              <w:divsChild>
                <w:div w:id="936522666">
                  <w:marLeft w:val="0"/>
                  <w:marRight w:val="0"/>
                  <w:marTop w:val="0"/>
                  <w:marBottom w:val="0"/>
                  <w:divBdr>
                    <w:top w:val="none" w:sz="0" w:space="0" w:color="auto"/>
                    <w:left w:val="none" w:sz="0" w:space="0" w:color="auto"/>
                    <w:bottom w:val="none" w:sz="0" w:space="0" w:color="auto"/>
                    <w:right w:val="none" w:sz="0" w:space="0" w:color="auto"/>
                  </w:divBdr>
                  <w:divsChild>
                    <w:div w:id="732000165">
                      <w:marLeft w:val="0"/>
                      <w:marRight w:val="0"/>
                      <w:marTop w:val="0"/>
                      <w:marBottom w:val="0"/>
                      <w:divBdr>
                        <w:top w:val="none" w:sz="0" w:space="0" w:color="auto"/>
                        <w:left w:val="none" w:sz="0" w:space="0" w:color="auto"/>
                        <w:bottom w:val="none" w:sz="0" w:space="0" w:color="auto"/>
                        <w:right w:val="none" w:sz="0" w:space="0" w:color="auto"/>
                      </w:divBdr>
                      <w:divsChild>
                        <w:div w:id="357967738">
                          <w:marLeft w:val="0"/>
                          <w:marRight w:val="0"/>
                          <w:marTop w:val="0"/>
                          <w:marBottom w:val="0"/>
                          <w:divBdr>
                            <w:top w:val="none" w:sz="0" w:space="0" w:color="auto"/>
                            <w:left w:val="none" w:sz="0" w:space="0" w:color="auto"/>
                            <w:bottom w:val="none" w:sz="0" w:space="0" w:color="auto"/>
                            <w:right w:val="none" w:sz="0" w:space="0" w:color="auto"/>
                          </w:divBdr>
                        </w:div>
                        <w:div w:id="406999087">
                          <w:marLeft w:val="0"/>
                          <w:marRight w:val="0"/>
                          <w:marTop w:val="0"/>
                          <w:marBottom w:val="0"/>
                          <w:divBdr>
                            <w:top w:val="none" w:sz="0" w:space="0" w:color="auto"/>
                            <w:left w:val="none" w:sz="0" w:space="0" w:color="auto"/>
                            <w:bottom w:val="none" w:sz="0" w:space="0" w:color="auto"/>
                            <w:right w:val="none" w:sz="0" w:space="0" w:color="auto"/>
                          </w:divBdr>
                          <w:divsChild>
                            <w:div w:id="578759283">
                              <w:marLeft w:val="0"/>
                              <w:marRight w:val="0"/>
                              <w:marTop w:val="0"/>
                              <w:marBottom w:val="0"/>
                              <w:divBdr>
                                <w:top w:val="none" w:sz="0" w:space="0" w:color="auto"/>
                                <w:left w:val="none" w:sz="0" w:space="0" w:color="auto"/>
                                <w:bottom w:val="none" w:sz="0" w:space="0" w:color="auto"/>
                                <w:right w:val="none" w:sz="0" w:space="0" w:color="auto"/>
                              </w:divBdr>
                              <w:divsChild>
                                <w:div w:id="207974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357316">
                          <w:marLeft w:val="0"/>
                          <w:marRight w:val="0"/>
                          <w:marTop w:val="0"/>
                          <w:marBottom w:val="0"/>
                          <w:divBdr>
                            <w:top w:val="none" w:sz="0" w:space="0" w:color="auto"/>
                            <w:left w:val="none" w:sz="0" w:space="0" w:color="auto"/>
                            <w:bottom w:val="none" w:sz="0" w:space="0" w:color="auto"/>
                            <w:right w:val="none" w:sz="0" w:space="0" w:color="auto"/>
                          </w:divBdr>
                          <w:divsChild>
                            <w:div w:id="36236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898118">
          <w:marLeft w:val="0"/>
          <w:marRight w:val="0"/>
          <w:marTop w:val="0"/>
          <w:marBottom w:val="0"/>
          <w:divBdr>
            <w:top w:val="none" w:sz="0" w:space="0" w:color="auto"/>
            <w:left w:val="none" w:sz="0" w:space="0" w:color="auto"/>
            <w:bottom w:val="none" w:sz="0" w:space="0" w:color="auto"/>
            <w:right w:val="none" w:sz="0" w:space="0" w:color="auto"/>
          </w:divBdr>
          <w:divsChild>
            <w:div w:id="833446979">
              <w:marLeft w:val="0"/>
              <w:marRight w:val="0"/>
              <w:marTop w:val="0"/>
              <w:marBottom w:val="0"/>
              <w:divBdr>
                <w:top w:val="none" w:sz="0" w:space="0" w:color="auto"/>
                <w:left w:val="none" w:sz="0" w:space="0" w:color="auto"/>
                <w:bottom w:val="none" w:sz="0" w:space="0" w:color="auto"/>
                <w:right w:val="none" w:sz="0" w:space="0" w:color="auto"/>
              </w:divBdr>
              <w:divsChild>
                <w:div w:id="1911619799">
                  <w:marLeft w:val="0"/>
                  <w:marRight w:val="0"/>
                  <w:marTop w:val="0"/>
                  <w:marBottom w:val="0"/>
                  <w:divBdr>
                    <w:top w:val="none" w:sz="0" w:space="0" w:color="auto"/>
                    <w:left w:val="none" w:sz="0" w:space="0" w:color="auto"/>
                    <w:bottom w:val="none" w:sz="0" w:space="0" w:color="auto"/>
                    <w:right w:val="none" w:sz="0" w:space="0" w:color="auto"/>
                  </w:divBdr>
                  <w:divsChild>
                    <w:div w:id="1052146629">
                      <w:marLeft w:val="0"/>
                      <w:marRight w:val="0"/>
                      <w:marTop w:val="0"/>
                      <w:marBottom w:val="0"/>
                      <w:divBdr>
                        <w:top w:val="none" w:sz="0" w:space="0" w:color="auto"/>
                        <w:left w:val="none" w:sz="0" w:space="0" w:color="auto"/>
                        <w:bottom w:val="none" w:sz="0" w:space="0" w:color="auto"/>
                        <w:right w:val="none" w:sz="0" w:space="0" w:color="auto"/>
                      </w:divBdr>
                      <w:divsChild>
                        <w:div w:id="819073739">
                          <w:marLeft w:val="0"/>
                          <w:marRight w:val="0"/>
                          <w:marTop w:val="0"/>
                          <w:marBottom w:val="0"/>
                          <w:divBdr>
                            <w:top w:val="none" w:sz="0" w:space="0" w:color="auto"/>
                            <w:left w:val="none" w:sz="0" w:space="0" w:color="auto"/>
                            <w:bottom w:val="none" w:sz="0" w:space="0" w:color="auto"/>
                            <w:right w:val="none" w:sz="0" w:space="0" w:color="auto"/>
                          </w:divBdr>
                        </w:div>
                        <w:div w:id="1736396894">
                          <w:marLeft w:val="0"/>
                          <w:marRight w:val="0"/>
                          <w:marTop w:val="0"/>
                          <w:marBottom w:val="0"/>
                          <w:divBdr>
                            <w:top w:val="none" w:sz="0" w:space="0" w:color="auto"/>
                            <w:left w:val="none" w:sz="0" w:space="0" w:color="auto"/>
                            <w:bottom w:val="none" w:sz="0" w:space="0" w:color="auto"/>
                            <w:right w:val="none" w:sz="0" w:space="0" w:color="auto"/>
                          </w:divBdr>
                          <w:divsChild>
                            <w:div w:id="650981308">
                              <w:marLeft w:val="0"/>
                              <w:marRight w:val="0"/>
                              <w:marTop w:val="0"/>
                              <w:marBottom w:val="0"/>
                              <w:divBdr>
                                <w:top w:val="none" w:sz="0" w:space="0" w:color="auto"/>
                                <w:left w:val="none" w:sz="0" w:space="0" w:color="auto"/>
                                <w:bottom w:val="none" w:sz="0" w:space="0" w:color="auto"/>
                                <w:right w:val="none" w:sz="0" w:space="0" w:color="auto"/>
                              </w:divBdr>
                              <w:divsChild>
                                <w:div w:id="102001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51849">
                          <w:marLeft w:val="0"/>
                          <w:marRight w:val="0"/>
                          <w:marTop w:val="0"/>
                          <w:marBottom w:val="0"/>
                          <w:divBdr>
                            <w:top w:val="none" w:sz="0" w:space="0" w:color="auto"/>
                            <w:left w:val="none" w:sz="0" w:space="0" w:color="auto"/>
                            <w:bottom w:val="none" w:sz="0" w:space="0" w:color="auto"/>
                            <w:right w:val="none" w:sz="0" w:space="0" w:color="auto"/>
                          </w:divBdr>
                          <w:divsChild>
                            <w:div w:id="191373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259206">
          <w:marLeft w:val="0"/>
          <w:marRight w:val="0"/>
          <w:marTop w:val="0"/>
          <w:marBottom w:val="0"/>
          <w:divBdr>
            <w:top w:val="none" w:sz="0" w:space="0" w:color="auto"/>
            <w:left w:val="none" w:sz="0" w:space="0" w:color="auto"/>
            <w:bottom w:val="none" w:sz="0" w:space="0" w:color="auto"/>
            <w:right w:val="none" w:sz="0" w:space="0" w:color="auto"/>
          </w:divBdr>
          <w:divsChild>
            <w:div w:id="416631813">
              <w:marLeft w:val="0"/>
              <w:marRight w:val="0"/>
              <w:marTop w:val="0"/>
              <w:marBottom w:val="0"/>
              <w:divBdr>
                <w:top w:val="none" w:sz="0" w:space="0" w:color="auto"/>
                <w:left w:val="none" w:sz="0" w:space="0" w:color="auto"/>
                <w:bottom w:val="none" w:sz="0" w:space="0" w:color="auto"/>
                <w:right w:val="none" w:sz="0" w:space="0" w:color="auto"/>
              </w:divBdr>
              <w:divsChild>
                <w:div w:id="164176829">
                  <w:marLeft w:val="0"/>
                  <w:marRight w:val="0"/>
                  <w:marTop w:val="0"/>
                  <w:marBottom w:val="0"/>
                  <w:divBdr>
                    <w:top w:val="none" w:sz="0" w:space="0" w:color="auto"/>
                    <w:left w:val="none" w:sz="0" w:space="0" w:color="auto"/>
                    <w:bottom w:val="none" w:sz="0" w:space="0" w:color="auto"/>
                    <w:right w:val="none" w:sz="0" w:space="0" w:color="auto"/>
                  </w:divBdr>
                  <w:divsChild>
                    <w:div w:id="140581446">
                      <w:marLeft w:val="0"/>
                      <w:marRight w:val="0"/>
                      <w:marTop w:val="0"/>
                      <w:marBottom w:val="0"/>
                      <w:divBdr>
                        <w:top w:val="none" w:sz="0" w:space="0" w:color="auto"/>
                        <w:left w:val="none" w:sz="0" w:space="0" w:color="auto"/>
                        <w:bottom w:val="none" w:sz="0" w:space="0" w:color="auto"/>
                        <w:right w:val="none" w:sz="0" w:space="0" w:color="auto"/>
                      </w:divBdr>
                      <w:divsChild>
                        <w:div w:id="120459168">
                          <w:marLeft w:val="0"/>
                          <w:marRight w:val="0"/>
                          <w:marTop w:val="0"/>
                          <w:marBottom w:val="0"/>
                          <w:divBdr>
                            <w:top w:val="none" w:sz="0" w:space="0" w:color="auto"/>
                            <w:left w:val="none" w:sz="0" w:space="0" w:color="auto"/>
                            <w:bottom w:val="none" w:sz="0" w:space="0" w:color="auto"/>
                            <w:right w:val="none" w:sz="0" w:space="0" w:color="auto"/>
                          </w:divBdr>
                          <w:divsChild>
                            <w:div w:id="2020159591">
                              <w:marLeft w:val="0"/>
                              <w:marRight w:val="0"/>
                              <w:marTop w:val="0"/>
                              <w:marBottom w:val="0"/>
                              <w:divBdr>
                                <w:top w:val="none" w:sz="0" w:space="0" w:color="auto"/>
                                <w:left w:val="none" w:sz="0" w:space="0" w:color="auto"/>
                                <w:bottom w:val="none" w:sz="0" w:space="0" w:color="auto"/>
                                <w:right w:val="none" w:sz="0" w:space="0" w:color="auto"/>
                              </w:divBdr>
                              <w:divsChild>
                                <w:div w:id="102020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07117">
                          <w:marLeft w:val="0"/>
                          <w:marRight w:val="0"/>
                          <w:marTop w:val="0"/>
                          <w:marBottom w:val="0"/>
                          <w:divBdr>
                            <w:top w:val="none" w:sz="0" w:space="0" w:color="auto"/>
                            <w:left w:val="none" w:sz="0" w:space="0" w:color="auto"/>
                            <w:bottom w:val="none" w:sz="0" w:space="0" w:color="auto"/>
                            <w:right w:val="none" w:sz="0" w:space="0" w:color="auto"/>
                          </w:divBdr>
                        </w:div>
                        <w:div w:id="1361398724">
                          <w:marLeft w:val="0"/>
                          <w:marRight w:val="0"/>
                          <w:marTop w:val="0"/>
                          <w:marBottom w:val="0"/>
                          <w:divBdr>
                            <w:top w:val="none" w:sz="0" w:space="0" w:color="auto"/>
                            <w:left w:val="none" w:sz="0" w:space="0" w:color="auto"/>
                            <w:bottom w:val="none" w:sz="0" w:space="0" w:color="auto"/>
                            <w:right w:val="none" w:sz="0" w:space="0" w:color="auto"/>
                          </w:divBdr>
                          <w:divsChild>
                            <w:div w:id="156028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772290">
          <w:marLeft w:val="0"/>
          <w:marRight w:val="0"/>
          <w:marTop w:val="0"/>
          <w:marBottom w:val="0"/>
          <w:divBdr>
            <w:top w:val="none" w:sz="0" w:space="0" w:color="auto"/>
            <w:left w:val="none" w:sz="0" w:space="0" w:color="auto"/>
            <w:bottom w:val="none" w:sz="0" w:space="0" w:color="auto"/>
            <w:right w:val="none" w:sz="0" w:space="0" w:color="auto"/>
          </w:divBdr>
          <w:divsChild>
            <w:div w:id="134152956">
              <w:marLeft w:val="0"/>
              <w:marRight w:val="0"/>
              <w:marTop w:val="0"/>
              <w:marBottom w:val="0"/>
              <w:divBdr>
                <w:top w:val="none" w:sz="0" w:space="0" w:color="auto"/>
                <w:left w:val="none" w:sz="0" w:space="0" w:color="auto"/>
                <w:bottom w:val="none" w:sz="0" w:space="0" w:color="auto"/>
                <w:right w:val="none" w:sz="0" w:space="0" w:color="auto"/>
              </w:divBdr>
              <w:divsChild>
                <w:div w:id="1490440695">
                  <w:marLeft w:val="0"/>
                  <w:marRight w:val="0"/>
                  <w:marTop w:val="0"/>
                  <w:marBottom w:val="0"/>
                  <w:divBdr>
                    <w:top w:val="none" w:sz="0" w:space="0" w:color="auto"/>
                    <w:left w:val="none" w:sz="0" w:space="0" w:color="auto"/>
                    <w:bottom w:val="none" w:sz="0" w:space="0" w:color="auto"/>
                    <w:right w:val="none" w:sz="0" w:space="0" w:color="auto"/>
                  </w:divBdr>
                  <w:divsChild>
                    <w:div w:id="2003848640">
                      <w:marLeft w:val="0"/>
                      <w:marRight w:val="0"/>
                      <w:marTop w:val="0"/>
                      <w:marBottom w:val="0"/>
                      <w:divBdr>
                        <w:top w:val="none" w:sz="0" w:space="0" w:color="auto"/>
                        <w:left w:val="none" w:sz="0" w:space="0" w:color="auto"/>
                        <w:bottom w:val="none" w:sz="0" w:space="0" w:color="auto"/>
                        <w:right w:val="none" w:sz="0" w:space="0" w:color="auto"/>
                      </w:divBdr>
                      <w:divsChild>
                        <w:div w:id="50811470">
                          <w:marLeft w:val="0"/>
                          <w:marRight w:val="0"/>
                          <w:marTop w:val="0"/>
                          <w:marBottom w:val="0"/>
                          <w:divBdr>
                            <w:top w:val="none" w:sz="0" w:space="0" w:color="auto"/>
                            <w:left w:val="none" w:sz="0" w:space="0" w:color="auto"/>
                            <w:bottom w:val="none" w:sz="0" w:space="0" w:color="auto"/>
                            <w:right w:val="none" w:sz="0" w:space="0" w:color="auto"/>
                          </w:divBdr>
                          <w:divsChild>
                            <w:div w:id="1403261816">
                              <w:marLeft w:val="0"/>
                              <w:marRight w:val="0"/>
                              <w:marTop w:val="0"/>
                              <w:marBottom w:val="0"/>
                              <w:divBdr>
                                <w:top w:val="none" w:sz="0" w:space="0" w:color="auto"/>
                                <w:left w:val="none" w:sz="0" w:space="0" w:color="auto"/>
                                <w:bottom w:val="none" w:sz="0" w:space="0" w:color="auto"/>
                                <w:right w:val="none" w:sz="0" w:space="0" w:color="auto"/>
                              </w:divBdr>
                            </w:div>
                          </w:divsChild>
                        </w:div>
                        <w:div w:id="1271088679">
                          <w:marLeft w:val="0"/>
                          <w:marRight w:val="0"/>
                          <w:marTop w:val="0"/>
                          <w:marBottom w:val="0"/>
                          <w:divBdr>
                            <w:top w:val="none" w:sz="0" w:space="0" w:color="auto"/>
                            <w:left w:val="none" w:sz="0" w:space="0" w:color="auto"/>
                            <w:bottom w:val="none" w:sz="0" w:space="0" w:color="auto"/>
                            <w:right w:val="none" w:sz="0" w:space="0" w:color="auto"/>
                          </w:divBdr>
                        </w:div>
                        <w:div w:id="1902397131">
                          <w:marLeft w:val="0"/>
                          <w:marRight w:val="0"/>
                          <w:marTop w:val="0"/>
                          <w:marBottom w:val="0"/>
                          <w:divBdr>
                            <w:top w:val="none" w:sz="0" w:space="0" w:color="auto"/>
                            <w:left w:val="none" w:sz="0" w:space="0" w:color="auto"/>
                            <w:bottom w:val="none" w:sz="0" w:space="0" w:color="auto"/>
                            <w:right w:val="none" w:sz="0" w:space="0" w:color="auto"/>
                          </w:divBdr>
                          <w:divsChild>
                            <w:div w:id="1129592181">
                              <w:marLeft w:val="0"/>
                              <w:marRight w:val="0"/>
                              <w:marTop w:val="0"/>
                              <w:marBottom w:val="0"/>
                              <w:divBdr>
                                <w:top w:val="none" w:sz="0" w:space="0" w:color="auto"/>
                                <w:left w:val="none" w:sz="0" w:space="0" w:color="auto"/>
                                <w:bottom w:val="none" w:sz="0" w:space="0" w:color="auto"/>
                                <w:right w:val="none" w:sz="0" w:space="0" w:color="auto"/>
                              </w:divBdr>
                              <w:divsChild>
                                <w:div w:id="2330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581266">
          <w:marLeft w:val="0"/>
          <w:marRight w:val="0"/>
          <w:marTop w:val="0"/>
          <w:marBottom w:val="0"/>
          <w:divBdr>
            <w:top w:val="none" w:sz="0" w:space="0" w:color="auto"/>
            <w:left w:val="none" w:sz="0" w:space="0" w:color="auto"/>
            <w:bottom w:val="none" w:sz="0" w:space="0" w:color="auto"/>
            <w:right w:val="none" w:sz="0" w:space="0" w:color="auto"/>
          </w:divBdr>
          <w:divsChild>
            <w:div w:id="1489399542">
              <w:marLeft w:val="0"/>
              <w:marRight w:val="0"/>
              <w:marTop w:val="0"/>
              <w:marBottom w:val="0"/>
              <w:divBdr>
                <w:top w:val="none" w:sz="0" w:space="0" w:color="auto"/>
                <w:left w:val="none" w:sz="0" w:space="0" w:color="auto"/>
                <w:bottom w:val="none" w:sz="0" w:space="0" w:color="auto"/>
                <w:right w:val="none" w:sz="0" w:space="0" w:color="auto"/>
              </w:divBdr>
              <w:divsChild>
                <w:div w:id="131020429">
                  <w:marLeft w:val="0"/>
                  <w:marRight w:val="0"/>
                  <w:marTop w:val="0"/>
                  <w:marBottom w:val="0"/>
                  <w:divBdr>
                    <w:top w:val="none" w:sz="0" w:space="0" w:color="auto"/>
                    <w:left w:val="none" w:sz="0" w:space="0" w:color="auto"/>
                    <w:bottom w:val="none" w:sz="0" w:space="0" w:color="auto"/>
                    <w:right w:val="none" w:sz="0" w:space="0" w:color="auto"/>
                  </w:divBdr>
                  <w:divsChild>
                    <w:div w:id="1742218640">
                      <w:marLeft w:val="0"/>
                      <w:marRight w:val="0"/>
                      <w:marTop w:val="0"/>
                      <w:marBottom w:val="0"/>
                      <w:divBdr>
                        <w:top w:val="none" w:sz="0" w:space="0" w:color="auto"/>
                        <w:left w:val="none" w:sz="0" w:space="0" w:color="auto"/>
                        <w:bottom w:val="none" w:sz="0" w:space="0" w:color="auto"/>
                        <w:right w:val="none" w:sz="0" w:space="0" w:color="auto"/>
                      </w:divBdr>
                      <w:divsChild>
                        <w:div w:id="346104240">
                          <w:marLeft w:val="0"/>
                          <w:marRight w:val="0"/>
                          <w:marTop w:val="0"/>
                          <w:marBottom w:val="0"/>
                          <w:divBdr>
                            <w:top w:val="none" w:sz="0" w:space="0" w:color="auto"/>
                            <w:left w:val="none" w:sz="0" w:space="0" w:color="auto"/>
                            <w:bottom w:val="none" w:sz="0" w:space="0" w:color="auto"/>
                            <w:right w:val="none" w:sz="0" w:space="0" w:color="auto"/>
                          </w:divBdr>
                          <w:divsChild>
                            <w:div w:id="1750073424">
                              <w:marLeft w:val="0"/>
                              <w:marRight w:val="0"/>
                              <w:marTop w:val="0"/>
                              <w:marBottom w:val="0"/>
                              <w:divBdr>
                                <w:top w:val="none" w:sz="0" w:space="0" w:color="auto"/>
                                <w:left w:val="none" w:sz="0" w:space="0" w:color="auto"/>
                                <w:bottom w:val="none" w:sz="0" w:space="0" w:color="auto"/>
                                <w:right w:val="none" w:sz="0" w:space="0" w:color="auto"/>
                              </w:divBdr>
                            </w:div>
                          </w:divsChild>
                        </w:div>
                        <w:div w:id="718162785">
                          <w:marLeft w:val="0"/>
                          <w:marRight w:val="0"/>
                          <w:marTop w:val="0"/>
                          <w:marBottom w:val="0"/>
                          <w:divBdr>
                            <w:top w:val="none" w:sz="0" w:space="0" w:color="auto"/>
                            <w:left w:val="none" w:sz="0" w:space="0" w:color="auto"/>
                            <w:bottom w:val="none" w:sz="0" w:space="0" w:color="auto"/>
                            <w:right w:val="none" w:sz="0" w:space="0" w:color="auto"/>
                          </w:divBdr>
                        </w:div>
                        <w:div w:id="920528007">
                          <w:marLeft w:val="0"/>
                          <w:marRight w:val="0"/>
                          <w:marTop w:val="0"/>
                          <w:marBottom w:val="0"/>
                          <w:divBdr>
                            <w:top w:val="none" w:sz="0" w:space="0" w:color="auto"/>
                            <w:left w:val="none" w:sz="0" w:space="0" w:color="auto"/>
                            <w:bottom w:val="none" w:sz="0" w:space="0" w:color="auto"/>
                            <w:right w:val="none" w:sz="0" w:space="0" w:color="auto"/>
                          </w:divBdr>
                          <w:divsChild>
                            <w:div w:id="1642925308">
                              <w:marLeft w:val="0"/>
                              <w:marRight w:val="0"/>
                              <w:marTop w:val="0"/>
                              <w:marBottom w:val="0"/>
                              <w:divBdr>
                                <w:top w:val="none" w:sz="0" w:space="0" w:color="auto"/>
                                <w:left w:val="none" w:sz="0" w:space="0" w:color="auto"/>
                                <w:bottom w:val="none" w:sz="0" w:space="0" w:color="auto"/>
                                <w:right w:val="none" w:sz="0" w:space="0" w:color="auto"/>
                              </w:divBdr>
                              <w:divsChild>
                                <w:div w:id="187742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7921470">
          <w:marLeft w:val="0"/>
          <w:marRight w:val="0"/>
          <w:marTop w:val="0"/>
          <w:marBottom w:val="0"/>
          <w:divBdr>
            <w:top w:val="none" w:sz="0" w:space="0" w:color="auto"/>
            <w:left w:val="none" w:sz="0" w:space="0" w:color="auto"/>
            <w:bottom w:val="none" w:sz="0" w:space="0" w:color="auto"/>
            <w:right w:val="none" w:sz="0" w:space="0" w:color="auto"/>
          </w:divBdr>
          <w:divsChild>
            <w:div w:id="2138983736">
              <w:marLeft w:val="0"/>
              <w:marRight w:val="0"/>
              <w:marTop w:val="0"/>
              <w:marBottom w:val="0"/>
              <w:divBdr>
                <w:top w:val="none" w:sz="0" w:space="0" w:color="auto"/>
                <w:left w:val="none" w:sz="0" w:space="0" w:color="auto"/>
                <w:bottom w:val="none" w:sz="0" w:space="0" w:color="auto"/>
                <w:right w:val="none" w:sz="0" w:space="0" w:color="auto"/>
              </w:divBdr>
              <w:divsChild>
                <w:div w:id="139349721">
                  <w:marLeft w:val="0"/>
                  <w:marRight w:val="0"/>
                  <w:marTop w:val="0"/>
                  <w:marBottom w:val="0"/>
                  <w:divBdr>
                    <w:top w:val="none" w:sz="0" w:space="0" w:color="auto"/>
                    <w:left w:val="none" w:sz="0" w:space="0" w:color="auto"/>
                    <w:bottom w:val="none" w:sz="0" w:space="0" w:color="auto"/>
                    <w:right w:val="none" w:sz="0" w:space="0" w:color="auto"/>
                  </w:divBdr>
                  <w:divsChild>
                    <w:div w:id="287778595">
                      <w:marLeft w:val="0"/>
                      <w:marRight w:val="0"/>
                      <w:marTop w:val="0"/>
                      <w:marBottom w:val="0"/>
                      <w:divBdr>
                        <w:top w:val="none" w:sz="0" w:space="0" w:color="auto"/>
                        <w:left w:val="none" w:sz="0" w:space="0" w:color="auto"/>
                        <w:bottom w:val="none" w:sz="0" w:space="0" w:color="auto"/>
                        <w:right w:val="none" w:sz="0" w:space="0" w:color="auto"/>
                      </w:divBdr>
                      <w:divsChild>
                        <w:div w:id="196937991">
                          <w:marLeft w:val="0"/>
                          <w:marRight w:val="0"/>
                          <w:marTop w:val="0"/>
                          <w:marBottom w:val="0"/>
                          <w:divBdr>
                            <w:top w:val="none" w:sz="0" w:space="0" w:color="auto"/>
                            <w:left w:val="none" w:sz="0" w:space="0" w:color="auto"/>
                            <w:bottom w:val="none" w:sz="0" w:space="0" w:color="auto"/>
                            <w:right w:val="none" w:sz="0" w:space="0" w:color="auto"/>
                          </w:divBdr>
                          <w:divsChild>
                            <w:div w:id="545602458">
                              <w:marLeft w:val="0"/>
                              <w:marRight w:val="0"/>
                              <w:marTop w:val="0"/>
                              <w:marBottom w:val="0"/>
                              <w:divBdr>
                                <w:top w:val="none" w:sz="0" w:space="0" w:color="auto"/>
                                <w:left w:val="none" w:sz="0" w:space="0" w:color="auto"/>
                                <w:bottom w:val="none" w:sz="0" w:space="0" w:color="auto"/>
                                <w:right w:val="none" w:sz="0" w:space="0" w:color="auto"/>
                              </w:divBdr>
                            </w:div>
                          </w:divsChild>
                        </w:div>
                        <w:div w:id="240918885">
                          <w:marLeft w:val="0"/>
                          <w:marRight w:val="0"/>
                          <w:marTop w:val="0"/>
                          <w:marBottom w:val="0"/>
                          <w:divBdr>
                            <w:top w:val="none" w:sz="0" w:space="0" w:color="auto"/>
                            <w:left w:val="none" w:sz="0" w:space="0" w:color="auto"/>
                            <w:bottom w:val="none" w:sz="0" w:space="0" w:color="auto"/>
                            <w:right w:val="none" w:sz="0" w:space="0" w:color="auto"/>
                          </w:divBdr>
                        </w:div>
                        <w:div w:id="1555971373">
                          <w:marLeft w:val="0"/>
                          <w:marRight w:val="0"/>
                          <w:marTop w:val="0"/>
                          <w:marBottom w:val="0"/>
                          <w:divBdr>
                            <w:top w:val="none" w:sz="0" w:space="0" w:color="auto"/>
                            <w:left w:val="none" w:sz="0" w:space="0" w:color="auto"/>
                            <w:bottom w:val="none" w:sz="0" w:space="0" w:color="auto"/>
                            <w:right w:val="none" w:sz="0" w:space="0" w:color="auto"/>
                          </w:divBdr>
                          <w:divsChild>
                            <w:div w:id="1156341989">
                              <w:marLeft w:val="0"/>
                              <w:marRight w:val="0"/>
                              <w:marTop w:val="0"/>
                              <w:marBottom w:val="0"/>
                              <w:divBdr>
                                <w:top w:val="none" w:sz="0" w:space="0" w:color="auto"/>
                                <w:left w:val="none" w:sz="0" w:space="0" w:color="auto"/>
                                <w:bottom w:val="none" w:sz="0" w:space="0" w:color="auto"/>
                                <w:right w:val="none" w:sz="0" w:space="0" w:color="auto"/>
                              </w:divBdr>
                              <w:divsChild>
                                <w:div w:id="151043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855048">
          <w:marLeft w:val="0"/>
          <w:marRight w:val="0"/>
          <w:marTop w:val="0"/>
          <w:marBottom w:val="0"/>
          <w:divBdr>
            <w:top w:val="none" w:sz="0" w:space="0" w:color="auto"/>
            <w:left w:val="none" w:sz="0" w:space="0" w:color="auto"/>
            <w:bottom w:val="none" w:sz="0" w:space="0" w:color="auto"/>
            <w:right w:val="none" w:sz="0" w:space="0" w:color="auto"/>
          </w:divBdr>
          <w:divsChild>
            <w:div w:id="764955706">
              <w:marLeft w:val="0"/>
              <w:marRight w:val="0"/>
              <w:marTop w:val="0"/>
              <w:marBottom w:val="0"/>
              <w:divBdr>
                <w:top w:val="none" w:sz="0" w:space="0" w:color="auto"/>
                <w:left w:val="none" w:sz="0" w:space="0" w:color="auto"/>
                <w:bottom w:val="none" w:sz="0" w:space="0" w:color="auto"/>
                <w:right w:val="none" w:sz="0" w:space="0" w:color="auto"/>
              </w:divBdr>
              <w:divsChild>
                <w:div w:id="1876044794">
                  <w:marLeft w:val="0"/>
                  <w:marRight w:val="0"/>
                  <w:marTop w:val="0"/>
                  <w:marBottom w:val="0"/>
                  <w:divBdr>
                    <w:top w:val="none" w:sz="0" w:space="0" w:color="auto"/>
                    <w:left w:val="none" w:sz="0" w:space="0" w:color="auto"/>
                    <w:bottom w:val="none" w:sz="0" w:space="0" w:color="auto"/>
                    <w:right w:val="none" w:sz="0" w:space="0" w:color="auto"/>
                  </w:divBdr>
                  <w:divsChild>
                    <w:div w:id="462357727">
                      <w:marLeft w:val="0"/>
                      <w:marRight w:val="0"/>
                      <w:marTop w:val="0"/>
                      <w:marBottom w:val="0"/>
                      <w:divBdr>
                        <w:top w:val="none" w:sz="0" w:space="0" w:color="auto"/>
                        <w:left w:val="none" w:sz="0" w:space="0" w:color="auto"/>
                        <w:bottom w:val="none" w:sz="0" w:space="0" w:color="auto"/>
                        <w:right w:val="none" w:sz="0" w:space="0" w:color="auto"/>
                      </w:divBdr>
                      <w:divsChild>
                        <w:div w:id="139425442">
                          <w:marLeft w:val="0"/>
                          <w:marRight w:val="0"/>
                          <w:marTop w:val="0"/>
                          <w:marBottom w:val="0"/>
                          <w:divBdr>
                            <w:top w:val="none" w:sz="0" w:space="0" w:color="auto"/>
                            <w:left w:val="none" w:sz="0" w:space="0" w:color="auto"/>
                            <w:bottom w:val="none" w:sz="0" w:space="0" w:color="auto"/>
                            <w:right w:val="none" w:sz="0" w:space="0" w:color="auto"/>
                          </w:divBdr>
                        </w:div>
                        <w:div w:id="339235800">
                          <w:marLeft w:val="0"/>
                          <w:marRight w:val="0"/>
                          <w:marTop w:val="0"/>
                          <w:marBottom w:val="0"/>
                          <w:divBdr>
                            <w:top w:val="none" w:sz="0" w:space="0" w:color="auto"/>
                            <w:left w:val="none" w:sz="0" w:space="0" w:color="auto"/>
                            <w:bottom w:val="none" w:sz="0" w:space="0" w:color="auto"/>
                            <w:right w:val="none" w:sz="0" w:space="0" w:color="auto"/>
                          </w:divBdr>
                          <w:divsChild>
                            <w:div w:id="1255671999">
                              <w:marLeft w:val="0"/>
                              <w:marRight w:val="0"/>
                              <w:marTop w:val="0"/>
                              <w:marBottom w:val="0"/>
                              <w:divBdr>
                                <w:top w:val="none" w:sz="0" w:space="0" w:color="auto"/>
                                <w:left w:val="none" w:sz="0" w:space="0" w:color="auto"/>
                                <w:bottom w:val="none" w:sz="0" w:space="0" w:color="auto"/>
                                <w:right w:val="none" w:sz="0" w:space="0" w:color="auto"/>
                              </w:divBdr>
                              <w:divsChild>
                                <w:div w:id="43444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084176">
                          <w:marLeft w:val="0"/>
                          <w:marRight w:val="0"/>
                          <w:marTop w:val="0"/>
                          <w:marBottom w:val="0"/>
                          <w:divBdr>
                            <w:top w:val="none" w:sz="0" w:space="0" w:color="auto"/>
                            <w:left w:val="none" w:sz="0" w:space="0" w:color="auto"/>
                            <w:bottom w:val="none" w:sz="0" w:space="0" w:color="auto"/>
                            <w:right w:val="none" w:sz="0" w:space="0" w:color="auto"/>
                          </w:divBdr>
                          <w:divsChild>
                            <w:div w:id="131729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942939">
          <w:marLeft w:val="0"/>
          <w:marRight w:val="0"/>
          <w:marTop w:val="0"/>
          <w:marBottom w:val="0"/>
          <w:divBdr>
            <w:top w:val="none" w:sz="0" w:space="0" w:color="auto"/>
            <w:left w:val="none" w:sz="0" w:space="0" w:color="auto"/>
            <w:bottom w:val="none" w:sz="0" w:space="0" w:color="auto"/>
            <w:right w:val="none" w:sz="0" w:space="0" w:color="auto"/>
          </w:divBdr>
          <w:divsChild>
            <w:div w:id="778597591">
              <w:marLeft w:val="0"/>
              <w:marRight w:val="0"/>
              <w:marTop w:val="0"/>
              <w:marBottom w:val="0"/>
              <w:divBdr>
                <w:top w:val="none" w:sz="0" w:space="0" w:color="auto"/>
                <w:left w:val="none" w:sz="0" w:space="0" w:color="auto"/>
                <w:bottom w:val="none" w:sz="0" w:space="0" w:color="auto"/>
                <w:right w:val="none" w:sz="0" w:space="0" w:color="auto"/>
              </w:divBdr>
              <w:divsChild>
                <w:div w:id="118767325">
                  <w:marLeft w:val="0"/>
                  <w:marRight w:val="0"/>
                  <w:marTop w:val="0"/>
                  <w:marBottom w:val="0"/>
                  <w:divBdr>
                    <w:top w:val="none" w:sz="0" w:space="0" w:color="auto"/>
                    <w:left w:val="none" w:sz="0" w:space="0" w:color="auto"/>
                    <w:bottom w:val="none" w:sz="0" w:space="0" w:color="auto"/>
                    <w:right w:val="none" w:sz="0" w:space="0" w:color="auto"/>
                  </w:divBdr>
                  <w:divsChild>
                    <w:div w:id="616450457">
                      <w:marLeft w:val="0"/>
                      <w:marRight w:val="0"/>
                      <w:marTop w:val="0"/>
                      <w:marBottom w:val="0"/>
                      <w:divBdr>
                        <w:top w:val="none" w:sz="0" w:space="0" w:color="auto"/>
                        <w:left w:val="none" w:sz="0" w:space="0" w:color="auto"/>
                        <w:bottom w:val="none" w:sz="0" w:space="0" w:color="auto"/>
                        <w:right w:val="none" w:sz="0" w:space="0" w:color="auto"/>
                      </w:divBdr>
                      <w:divsChild>
                        <w:div w:id="314333618">
                          <w:marLeft w:val="0"/>
                          <w:marRight w:val="0"/>
                          <w:marTop w:val="0"/>
                          <w:marBottom w:val="0"/>
                          <w:divBdr>
                            <w:top w:val="none" w:sz="0" w:space="0" w:color="auto"/>
                            <w:left w:val="none" w:sz="0" w:space="0" w:color="auto"/>
                            <w:bottom w:val="none" w:sz="0" w:space="0" w:color="auto"/>
                            <w:right w:val="none" w:sz="0" w:space="0" w:color="auto"/>
                          </w:divBdr>
                          <w:divsChild>
                            <w:div w:id="1439255915">
                              <w:marLeft w:val="0"/>
                              <w:marRight w:val="0"/>
                              <w:marTop w:val="0"/>
                              <w:marBottom w:val="0"/>
                              <w:divBdr>
                                <w:top w:val="none" w:sz="0" w:space="0" w:color="auto"/>
                                <w:left w:val="none" w:sz="0" w:space="0" w:color="auto"/>
                                <w:bottom w:val="none" w:sz="0" w:space="0" w:color="auto"/>
                                <w:right w:val="none" w:sz="0" w:space="0" w:color="auto"/>
                              </w:divBdr>
                            </w:div>
                          </w:divsChild>
                        </w:div>
                        <w:div w:id="1110121549">
                          <w:marLeft w:val="0"/>
                          <w:marRight w:val="0"/>
                          <w:marTop w:val="0"/>
                          <w:marBottom w:val="0"/>
                          <w:divBdr>
                            <w:top w:val="none" w:sz="0" w:space="0" w:color="auto"/>
                            <w:left w:val="none" w:sz="0" w:space="0" w:color="auto"/>
                            <w:bottom w:val="none" w:sz="0" w:space="0" w:color="auto"/>
                            <w:right w:val="none" w:sz="0" w:space="0" w:color="auto"/>
                          </w:divBdr>
                        </w:div>
                        <w:div w:id="1355688774">
                          <w:marLeft w:val="0"/>
                          <w:marRight w:val="0"/>
                          <w:marTop w:val="0"/>
                          <w:marBottom w:val="0"/>
                          <w:divBdr>
                            <w:top w:val="none" w:sz="0" w:space="0" w:color="auto"/>
                            <w:left w:val="none" w:sz="0" w:space="0" w:color="auto"/>
                            <w:bottom w:val="none" w:sz="0" w:space="0" w:color="auto"/>
                            <w:right w:val="none" w:sz="0" w:space="0" w:color="auto"/>
                          </w:divBdr>
                          <w:divsChild>
                            <w:div w:id="672800655">
                              <w:marLeft w:val="0"/>
                              <w:marRight w:val="0"/>
                              <w:marTop w:val="0"/>
                              <w:marBottom w:val="0"/>
                              <w:divBdr>
                                <w:top w:val="none" w:sz="0" w:space="0" w:color="auto"/>
                                <w:left w:val="none" w:sz="0" w:space="0" w:color="auto"/>
                                <w:bottom w:val="none" w:sz="0" w:space="0" w:color="auto"/>
                                <w:right w:val="none" w:sz="0" w:space="0" w:color="auto"/>
                              </w:divBdr>
                              <w:divsChild>
                                <w:div w:id="32605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825086">
          <w:marLeft w:val="0"/>
          <w:marRight w:val="0"/>
          <w:marTop w:val="0"/>
          <w:marBottom w:val="0"/>
          <w:divBdr>
            <w:top w:val="none" w:sz="0" w:space="0" w:color="auto"/>
            <w:left w:val="none" w:sz="0" w:space="0" w:color="auto"/>
            <w:bottom w:val="none" w:sz="0" w:space="0" w:color="auto"/>
            <w:right w:val="none" w:sz="0" w:space="0" w:color="auto"/>
          </w:divBdr>
          <w:divsChild>
            <w:div w:id="1157111793">
              <w:marLeft w:val="0"/>
              <w:marRight w:val="0"/>
              <w:marTop w:val="0"/>
              <w:marBottom w:val="0"/>
              <w:divBdr>
                <w:top w:val="none" w:sz="0" w:space="0" w:color="auto"/>
                <w:left w:val="none" w:sz="0" w:space="0" w:color="auto"/>
                <w:bottom w:val="none" w:sz="0" w:space="0" w:color="auto"/>
                <w:right w:val="none" w:sz="0" w:space="0" w:color="auto"/>
              </w:divBdr>
              <w:divsChild>
                <w:div w:id="546727188">
                  <w:marLeft w:val="0"/>
                  <w:marRight w:val="0"/>
                  <w:marTop w:val="0"/>
                  <w:marBottom w:val="0"/>
                  <w:divBdr>
                    <w:top w:val="none" w:sz="0" w:space="0" w:color="auto"/>
                    <w:left w:val="none" w:sz="0" w:space="0" w:color="auto"/>
                    <w:bottom w:val="none" w:sz="0" w:space="0" w:color="auto"/>
                    <w:right w:val="none" w:sz="0" w:space="0" w:color="auto"/>
                  </w:divBdr>
                  <w:divsChild>
                    <w:div w:id="1654212911">
                      <w:marLeft w:val="0"/>
                      <w:marRight w:val="0"/>
                      <w:marTop w:val="0"/>
                      <w:marBottom w:val="0"/>
                      <w:divBdr>
                        <w:top w:val="none" w:sz="0" w:space="0" w:color="auto"/>
                        <w:left w:val="none" w:sz="0" w:space="0" w:color="auto"/>
                        <w:bottom w:val="none" w:sz="0" w:space="0" w:color="auto"/>
                        <w:right w:val="none" w:sz="0" w:space="0" w:color="auto"/>
                      </w:divBdr>
                      <w:divsChild>
                        <w:div w:id="120151976">
                          <w:marLeft w:val="0"/>
                          <w:marRight w:val="0"/>
                          <w:marTop w:val="0"/>
                          <w:marBottom w:val="0"/>
                          <w:divBdr>
                            <w:top w:val="none" w:sz="0" w:space="0" w:color="auto"/>
                            <w:left w:val="none" w:sz="0" w:space="0" w:color="auto"/>
                            <w:bottom w:val="none" w:sz="0" w:space="0" w:color="auto"/>
                            <w:right w:val="none" w:sz="0" w:space="0" w:color="auto"/>
                          </w:divBdr>
                          <w:divsChild>
                            <w:div w:id="621376433">
                              <w:marLeft w:val="0"/>
                              <w:marRight w:val="0"/>
                              <w:marTop w:val="0"/>
                              <w:marBottom w:val="0"/>
                              <w:divBdr>
                                <w:top w:val="none" w:sz="0" w:space="0" w:color="auto"/>
                                <w:left w:val="none" w:sz="0" w:space="0" w:color="auto"/>
                                <w:bottom w:val="none" w:sz="0" w:space="0" w:color="auto"/>
                                <w:right w:val="none" w:sz="0" w:space="0" w:color="auto"/>
                              </w:divBdr>
                            </w:div>
                          </w:divsChild>
                        </w:div>
                        <w:div w:id="1147629360">
                          <w:marLeft w:val="0"/>
                          <w:marRight w:val="0"/>
                          <w:marTop w:val="0"/>
                          <w:marBottom w:val="0"/>
                          <w:divBdr>
                            <w:top w:val="none" w:sz="0" w:space="0" w:color="auto"/>
                            <w:left w:val="none" w:sz="0" w:space="0" w:color="auto"/>
                            <w:bottom w:val="none" w:sz="0" w:space="0" w:color="auto"/>
                            <w:right w:val="none" w:sz="0" w:space="0" w:color="auto"/>
                          </w:divBdr>
                        </w:div>
                        <w:div w:id="2116320391">
                          <w:marLeft w:val="0"/>
                          <w:marRight w:val="0"/>
                          <w:marTop w:val="0"/>
                          <w:marBottom w:val="0"/>
                          <w:divBdr>
                            <w:top w:val="none" w:sz="0" w:space="0" w:color="auto"/>
                            <w:left w:val="none" w:sz="0" w:space="0" w:color="auto"/>
                            <w:bottom w:val="none" w:sz="0" w:space="0" w:color="auto"/>
                            <w:right w:val="none" w:sz="0" w:space="0" w:color="auto"/>
                          </w:divBdr>
                          <w:divsChild>
                            <w:div w:id="1984499900">
                              <w:marLeft w:val="0"/>
                              <w:marRight w:val="0"/>
                              <w:marTop w:val="0"/>
                              <w:marBottom w:val="0"/>
                              <w:divBdr>
                                <w:top w:val="none" w:sz="0" w:space="0" w:color="auto"/>
                                <w:left w:val="none" w:sz="0" w:space="0" w:color="auto"/>
                                <w:bottom w:val="none" w:sz="0" w:space="0" w:color="auto"/>
                                <w:right w:val="none" w:sz="0" w:space="0" w:color="auto"/>
                              </w:divBdr>
                              <w:divsChild>
                                <w:div w:id="166566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487078">
          <w:marLeft w:val="0"/>
          <w:marRight w:val="0"/>
          <w:marTop w:val="0"/>
          <w:marBottom w:val="0"/>
          <w:divBdr>
            <w:top w:val="none" w:sz="0" w:space="0" w:color="auto"/>
            <w:left w:val="none" w:sz="0" w:space="0" w:color="auto"/>
            <w:bottom w:val="none" w:sz="0" w:space="0" w:color="auto"/>
            <w:right w:val="none" w:sz="0" w:space="0" w:color="auto"/>
          </w:divBdr>
          <w:divsChild>
            <w:div w:id="1565145562">
              <w:marLeft w:val="0"/>
              <w:marRight w:val="0"/>
              <w:marTop w:val="0"/>
              <w:marBottom w:val="0"/>
              <w:divBdr>
                <w:top w:val="none" w:sz="0" w:space="0" w:color="auto"/>
                <w:left w:val="none" w:sz="0" w:space="0" w:color="auto"/>
                <w:bottom w:val="none" w:sz="0" w:space="0" w:color="auto"/>
                <w:right w:val="none" w:sz="0" w:space="0" w:color="auto"/>
              </w:divBdr>
              <w:divsChild>
                <w:div w:id="377707415">
                  <w:marLeft w:val="0"/>
                  <w:marRight w:val="0"/>
                  <w:marTop w:val="0"/>
                  <w:marBottom w:val="0"/>
                  <w:divBdr>
                    <w:top w:val="none" w:sz="0" w:space="0" w:color="auto"/>
                    <w:left w:val="none" w:sz="0" w:space="0" w:color="auto"/>
                    <w:bottom w:val="none" w:sz="0" w:space="0" w:color="auto"/>
                    <w:right w:val="none" w:sz="0" w:space="0" w:color="auto"/>
                  </w:divBdr>
                  <w:divsChild>
                    <w:div w:id="1558324581">
                      <w:marLeft w:val="0"/>
                      <w:marRight w:val="0"/>
                      <w:marTop w:val="0"/>
                      <w:marBottom w:val="0"/>
                      <w:divBdr>
                        <w:top w:val="none" w:sz="0" w:space="0" w:color="auto"/>
                        <w:left w:val="none" w:sz="0" w:space="0" w:color="auto"/>
                        <w:bottom w:val="none" w:sz="0" w:space="0" w:color="auto"/>
                        <w:right w:val="none" w:sz="0" w:space="0" w:color="auto"/>
                      </w:divBdr>
                      <w:divsChild>
                        <w:div w:id="234753257">
                          <w:marLeft w:val="0"/>
                          <w:marRight w:val="0"/>
                          <w:marTop w:val="0"/>
                          <w:marBottom w:val="0"/>
                          <w:divBdr>
                            <w:top w:val="none" w:sz="0" w:space="0" w:color="auto"/>
                            <w:left w:val="none" w:sz="0" w:space="0" w:color="auto"/>
                            <w:bottom w:val="none" w:sz="0" w:space="0" w:color="auto"/>
                            <w:right w:val="none" w:sz="0" w:space="0" w:color="auto"/>
                          </w:divBdr>
                          <w:divsChild>
                            <w:div w:id="980576317">
                              <w:marLeft w:val="0"/>
                              <w:marRight w:val="0"/>
                              <w:marTop w:val="0"/>
                              <w:marBottom w:val="0"/>
                              <w:divBdr>
                                <w:top w:val="none" w:sz="0" w:space="0" w:color="auto"/>
                                <w:left w:val="none" w:sz="0" w:space="0" w:color="auto"/>
                                <w:bottom w:val="none" w:sz="0" w:space="0" w:color="auto"/>
                                <w:right w:val="none" w:sz="0" w:space="0" w:color="auto"/>
                              </w:divBdr>
                            </w:div>
                          </w:divsChild>
                        </w:div>
                        <w:div w:id="1225608960">
                          <w:marLeft w:val="0"/>
                          <w:marRight w:val="0"/>
                          <w:marTop w:val="0"/>
                          <w:marBottom w:val="0"/>
                          <w:divBdr>
                            <w:top w:val="none" w:sz="0" w:space="0" w:color="auto"/>
                            <w:left w:val="none" w:sz="0" w:space="0" w:color="auto"/>
                            <w:bottom w:val="none" w:sz="0" w:space="0" w:color="auto"/>
                            <w:right w:val="none" w:sz="0" w:space="0" w:color="auto"/>
                          </w:divBdr>
                          <w:divsChild>
                            <w:div w:id="1446188956">
                              <w:marLeft w:val="0"/>
                              <w:marRight w:val="0"/>
                              <w:marTop w:val="0"/>
                              <w:marBottom w:val="0"/>
                              <w:divBdr>
                                <w:top w:val="none" w:sz="0" w:space="0" w:color="auto"/>
                                <w:left w:val="none" w:sz="0" w:space="0" w:color="auto"/>
                                <w:bottom w:val="none" w:sz="0" w:space="0" w:color="auto"/>
                                <w:right w:val="none" w:sz="0" w:space="0" w:color="auto"/>
                              </w:divBdr>
                              <w:divsChild>
                                <w:div w:id="145177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63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978169">
          <w:marLeft w:val="0"/>
          <w:marRight w:val="0"/>
          <w:marTop w:val="0"/>
          <w:marBottom w:val="0"/>
          <w:divBdr>
            <w:top w:val="none" w:sz="0" w:space="0" w:color="auto"/>
            <w:left w:val="none" w:sz="0" w:space="0" w:color="auto"/>
            <w:bottom w:val="none" w:sz="0" w:space="0" w:color="auto"/>
            <w:right w:val="none" w:sz="0" w:space="0" w:color="auto"/>
          </w:divBdr>
          <w:divsChild>
            <w:div w:id="1923906198">
              <w:marLeft w:val="0"/>
              <w:marRight w:val="0"/>
              <w:marTop w:val="0"/>
              <w:marBottom w:val="0"/>
              <w:divBdr>
                <w:top w:val="none" w:sz="0" w:space="0" w:color="auto"/>
                <w:left w:val="none" w:sz="0" w:space="0" w:color="auto"/>
                <w:bottom w:val="none" w:sz="0" w:space="0" w:color="auto"/>
                <w:right w:val="none" w:sz="0" w:space="0" w:color="auto"/>
              </w:divBdr>
              <w:divsChild>
                <w:div w:id="990183630">
                  <w:marLeft w:val="0"/>
                  <w:marRight w:val="0"/>
                  <w:marTop w:val="0"/>
                  <w:marBottom w:val="0"/>
                  <w:divBdr>
                    <w:top w:val="none" w:sz="0" w:space="0" w:color="auto"/>
                    <w:left w:val="none" w:sz="0" w:space="0" w:color="auto"/>
                    <w:bottom w:val="none" w:sz="0" w:space="0" w:color="auto"/>
                    <w:right w:val="none" w:sz="0" w:space="0" w:color="auto"/>
                  </w:divBdr>
                  <w:divsChild>
                    <w:div w:id="211159175">
                      <w:marLeft w:val="0"/>
                      <w:marRight w:val="0"/>
                      <w:marTop w:val="0"/>
                      <w:marBottom w:val="0"/>
                      <w:divBdr>
                        <w:top w:val="none" w:sz="0" w:space="0" w:color="auto"/>
                        <w:left w:val="none" w:sz="0" w:space="0" w:color="auto"/>
                        <w:bottom w:val="none" w:sz="0" w:space="0" w:color="auto"/>
                        <w:right w:val="none" w:sz="0" w:space="0" w:color="auto"/>
                      </w:divBdr>
                      <w:divsChild>
                        <w:div w:id="13306557">
                          <w:marLeft w:val="0"/>
                          <w:marRight w:val="0"/>
                          <w:marTop w:val="0"/>
                          <w:marBottom w:val="0"/>
                          <w:divBdr>
                            <w:top w:val="none" w:sz="0" w:space="0" w:color="auto"/>
                            <w:left w:val="none" w:sz="0" w:space="0" w:color="auto"/>
                            <w:bottom w:val="none" w:sz="0" w:space="0" w:color="auto"/>
                            <w:right w:val="none" w:sz="0" w:space="0" w:color="auto"/>
                          </w:divBdr>
                          <w:divsChild>
                            <w:div w:id="471213309">
                              <w:marLeft w:val="0"/>
                              <w:marRight w:val="0"/>
                              <w:marTop w:val="0"/>
                              <w:marBottom w:val="0"/>
                              <w:divBdr>
                                <w:top w:val="none" w:sz="0" w:space="0" w:color="auto"/>
                                <w:left w:val="none" w:sz="0" w:space="0" w:color="auto"/>
                                <w:bottom w:val="none" w:sz="0" w:space="0" w:color="auto"/>
                                <w:right w:val="none" w:sz="0" w:space="0" w:color="auto"/>
                              </w:divBdr>
                            </w:div>
                          </w:divsChild>
                        </w:div>
                        <w:div w:id="1087775329">
                          <w:marLeft w:val="0"/>
                          <w:marRight w:val="0"/>
                          <w:marTop w:val="0"/>
                          <w:marBottom w:val="0"/>
                          <w:divBdr>
                            <w:top w:val="none" w:sz="0" w:space="0" w:color="auto"/>
                            <w:left w:val="none" w:sz="0" w:space="0" w:color="auto"/>
                            <w:bottom w:val="none" w:sz="0" w:space="0" w:color="auto"/>
                            <w:right w:val="none" w:sz="0" w:space="0" w:color="auto"/>
                          </w:divBdr>
                        </w:div>
                        <w:div w:id="2005863259">
                          <w:marLeft w:val="0"/>
                          <w:marRight w:val="0"/>
                          <w:marTop w:val="0"/>
                          <w:marBottom w:val="0"/>
                          <w:divBdr>
                            <w:top w:val="none" w:sz="0" w:space="0" w:color="auto"/>
                            <w:left w:val="none" w:sz="0" w:space="0" w:color="auto"/>
                            <w:bottom w:val="none" w:sz="0" w:space="0" w:color="auto"/>
                            <w:right w:val="none" w:sz="0" w:space="0" w:color="auto"/>
                          </w:divBdr>
                          <w:divsChild>
                            <w:div w:id="205580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636739">
          <w:marLeft w:val="0"/>
          <w:marRight w:val="0"/>
          <w:marTop w:val="0"/>
          <w:marBottom w:val="0"/>
          <w:divBdr>
            <w:top w:val="none" w:sz="0" w:space="0" w:color="auto"/>
            <w:left w:val="none" w:sz="0" w:space="0" w:color="auto"/>
            <w:bottom w:val="none" w:sz="0" w:space="0" w:color="auto"/>
            <w:right w:val="none" w:sz="0" w:space="0" w:color="auto"/>
          </w:divBdr>
          <w:divsChild>
            <w:div w:id="711075202">
              <w:marLeft w:val="0"/>
              <w:marRight w:val="0"/>
              <w:marTop w:val="0"/>
              <w:marBottom w:val="0"/>
              <w:divBdr>
                <w:top w:val="none" w:sz="0" w:space="0" w:color="auto"/>
                <w:left w:val="none" w:sz="0" w:space="0" w:color="auto"/>
                <w:bottom w:val="none" w:sz="0" w:space="0" w:color="auto"/>
                <w:right w:val="none" w:sz="0" w:space="0" w:color="auto"/>
              </w:divBdr>
              <w:divsChild>
                <w:div w:id="559369356">
                  <w:marLeft w:val="0"/>
                  <w:marRight w:val="0"/>
                  <w:marTop w:val="0"/>
                  <w:marBottom w:val="0"/>
                  <w:divBdr>
                    <w:top w:val="none" w:sz="0" w:space="0" w:color="auto"/>
                    <w:left w:val="none" w:sz="0" w:space="0" w:color="auto"/>
                    <w:bottom w:val="none" w:sz="0" w:space="0" w:color="auto"/>
                    <w:right w:val="none" w:sz="0" w:space="0" w:color="auto"/>
                  </w:divBdr>
                  <w:divsChild>
                    <w:div w:id="302196039">
                      <w:marLeft w:val="0"/>
                      <w:marRight w:val="0"/>
                      <w:marTop w:val="0"/>
                      <w:marBottom w:val="0"/>
                      <w:divBdr>
                        <w:top w:val="none" w:sz="0" w:space="0" w:color="auto"/>
                        <w:left w:val="none" w:sz="0" w:space="0" w:color="auto"/>
                        <w:bottom w:val="none" w:sz="0" w:space="0" w:color="auto"/>
                        <w:right w:val="none" w:sz="0" w:space="0" w:color="auto"/>
                      </w:divBdr>
                      <w:divsChild>
                        <w:div w:id="568614021">
                          <w:marLeft w:val="0"/>
                          <w:marRight w:val="0"/>
                          <w:marTop w:val="0"/>
                          <w:marBottom w:val="0"/>
                          <w:divBdr>
                            <w:top w:val="none" w:sz="0" w:space="0" w:color="auto"/>
                            <w:left w:val="none" w:sz="0" w:space="0" w:color="auto"/>
                            <w:bottom w:val="none" w:sz="0" w:space="0" w:color="auto"/>
                            <w:right w:val="none" w:sz="0" w:space="0" w:color="auto"/>
                          </w:divBdr>
                        </w:div>
                        <w:div w:id="1661351052">
                          <w:marLeft w:val="0"/>
                          <w:marRight w:val="0"/>
                          <w:marTop w:val="0"/>
                          <w:marBottom w:val="0"/>
                          <w:divBdr>
                            <w:top w:val="none" w:sz="0" w:space="0" w:color="auto"/>
                            <w:left w:val="none" w:sz="0" w:space="0" w:color="auto"/>
                            <w:bottom w:val="none" w:sz="0" w:space="0" w:color="auto"/>
                            <w:right w:val="none" w:sz="0" w:space="0" w:color="auto"/>
                          </w:divBdr>
                          <w:divsChild>
                            <w:div w:id="41027056">
                              <w:marLeft w:val="0"/>
                              <w:marRight w:val="0"/>
                              <w:marTop w:val="0"/>
                              <w:marBottom w:val="0"/>
                              <w:divBdr>
                                <w:top w:val="none" w:sz="0" w:space="0" w:color="auto"/>
                                <w:left w:val="none" w:sz="0" w:space="0" w:color="auto"/>
                                <w:bottom w:val="none" w:sz="0" w:space="0" w:color="auto"/>
                                <w:right w:val="none" w:sz="0" w:space="0" w:color="auto"/>
                              </w:divBdr>
                            </w:div>
                          </w:divsChild>
                        </w:div>
                        <w:div w:id="1893541461">
                          <w:marLeft w:val="0"/>
                          <w:marRight w:val="0"/>
                          <w:marTop w:val="0"/>
                          <w:marBottom w:val="0"/>
                          <w:divBdr>
                            <w:top w:val="none" w:sz="0" w:space="0" w:color="auto"/>
                            <w:left w:val="none" w:sz="0" w:space="0" w:color="auto"/>
                            <w:bottom w:val="none" w:sz="0" w:space="0" w:color="auto"/>
                            <w:right w:val="none" w:sz="0" w:space="0" w:color="auto"/>
                          </w:divBdr>
                          <w:divsChild>
                            <w:div w:id="1234315883">
                              <w:marLeft w:val="0"/>
                              <w:marRight w:val="0"/>
                              <w:marTop w:val="0"/>
                              <w:marBottom w:val="0"/>
                              <w:divBdr>
                                <w:top w:val="none" w:sz="0" w:space="0" w:color="auto"/>
                                <w:left w:val="none" w:sz="0" w:space="0" w:color="auto"/>
                                <w:bottom w:val="none" w:sz="0" w:space="0" w:color="auto"/>
                                <w:right w:val="none" w:sz="0" w:space="0" w:color="auto"/>
                              </w:divBdr>
                              <w:divsChild>
                                <w:div w:id="19929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655525">
          <w:marLeft w:val="0"/>
          <w:marRight w:val="0"/>
          <w:marTop w:val="0"/>
          <w:marBottom w:val="0"/>
          <w:divBdr>
            <w:top w:val="none" w:sz="0" w:space="0" w:color="auto"/>
            <w:left w:val="none" w:sz="0" w:space="0" w:color="auto"/>
            <w:bottom w:val="none" w:sz="0" w:space="0" w:color="auto"/>
            <w:right w:val="none" w:sz="0" w:space="0" w:color="auto"/>
          </w:divBdr>
          <w:divsChild>
            <w:div w:id="1392344570">
              <w:marLeft w:val="0"/>
              <w:marRight w:val="0"/>
              <w:marTop w:val="0"/>
              <w:marBottom w:val="0"/>
              <w:divBdr>
                <w:top w:val="none" w:sz="0" w:space="0" w:color="auto"/>
                <w:left w:val="none" w:sz="0" w:space="0" w:color="auto"/>
                <w:bottom w:val="none" w:sz="0" w:space="0" w:color="auto"/>
                <w:right w:val="none" w:sz="0" w:space="0" w:color="auto"/>
              </w:divBdr>
              <w:divsChild>
                <w:div w:id="1742754360">
                  <w:marLeft w:val="0"/>
                  <w:marRight w:val="0"/>
                  <w:marTop w:val="0"/>
                  <w:marBottom w:val="0"/>
                  <w:divBdr>
                    <w:top w:val="none" w:sz="0" w:space="0" w:color="auto"/>
                    <w:left w:val="none" w:sz="0" w:space="0" w:color="auto"/>
                    <w:bottom w:val="none" w:sz="0" w:space="0" w:color="auto"/>
                    <w:right w:val="none" w:sz="0" w:space="0" w:color="auto"/>
                  </w:divBdr>
                  <w:divsChild>
                    <w:div w:id="1971090810">
                      <w:marLeft w:val="0"/>
                      <w:marRight w:val="0"/>
                      <w:marTop w:val="0"/>
                      <w:marBottom w:val="0"/>
                      <w:divBdr>
                        <w:top w:val="none" w:sz="0" w:space="0" w:color="auto"/>
                        <w:left w:val="none" w:sz="0" w:space="0" w:color="auto"/>
                        <w:bottom w:val="none" w:sz="0" w:space="0" w:color="auto"/>
                        <w:right w:val="none" w:sz="0" w:space="0" w:color="auto"/>
                      </w:divBdr>
                      <w:divsChild>
                        <w:div w:id="685667736">
                          <w:marLeft w:val="0"/>
                          <w:marRight w:val="0"/>
                          <w:marTop w:val="0"/>
                          <w:marBottom w:val="0"/>
                          <w:divBdr>
                            <w:top w:val="none" w:sz="0" w:space="0" w:color="auto"/>
                            <w:left w:val="none" w:sz="0" w:space="0" w:color="auto"/>
                            <w:bottom w:val="none" w:sz="0" w:space="0" w:color="auto"/>
                            <w:right w:val="none" w:sz="0" w:space="0" w:color="auto"/>
                          </w:divBdr>
                        </w:div>
                        <w:div w:id="980617067">
                          <w:marLeft w:val="0"/>
                          <w:marRight w:val="0"/>
                          <w:marTop w:val="0"/>
                          <w:marBottom w:val="0"/>
                          <w:divBdr>
                            <w:top w:val="none" w:sz="0" w:space="0" w:color="auto"/>
                            <w:left w:val="none" w:sz="0" w:space="0" w:color="auto"/>
                            <w:bottom w:val="none" w:sz="0" w:space="0" w:color="auto"/>
                            <w:right w:val="none" w:sz="0" w:space="0" w:color="auto"/>
                          </w:divBdr>
                          <w:divsChild>
                            <w:div w:id="1876039810">
                              <w:marLeft w:val="0"/>
                              <w:marRight w:val="0"/>
                              <w:marTop w:val="0"/>
                              <w:marBottom w:val="0"/>
                              <w:divBdr>
                                <w:top w:val="none" w:sz="0" w:space="0" w:color="auto"/>
                                <w:left w:val="none" w:sz="0" w:space="0" w:color="auto"/>
                                <w:bottom w:val="none" w:sz="0" w:space="0" w:color="auto"/>
                                <w:right w:val="none" w:sz="0" w:space="0" w:color="auto"/>
                              </w:divBdr>
                            </w:div>
                          </w:divsChild>
                        </w:div>
                        <w:div w:id="1180968679">
                          <w:marLeft w:val="0"/>
                          <w:marRight w:val="0"/>
                          <w:marTop w:val="0"/>
                          <w:marBottom w:val="0"/>
                          <w:divBdr>
                            <w:top w:val="none" w:sz="0" w:space="0" w:color="auto"/>
                            <w:left w:val="none" w:sz="0" w:space="0" w:color="auto"/>
                            <w:bottom w:val="none" w:sz="0" w:space="0" w:color="auto"/>
                            <w:right w:val="none" w:sz="0" w:space="0" w:color="auto"/>
                          </w:divBdr>
                          <w:divsChild>
                            <w:div w:id="23304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1720659">
      <w:bodyDiv w:val="1"/>
      <w:marLeft w:val="0"/>
      <w:marRight w:val="0"/>
      <w:marTop w:val="0"/>
      <w:marBottom w:val="0"/>
      <w:divBdr>
        <w:top w:val="none" w:sz="0" w:space="0" w:color="auto"/>
        <w:left w:val="none" w:sz="0" w:space="0" w:color="auto"/>
        <w:bottom w:val="none" w:sz="0" w:space="0" w:color="auto"/>
        <w:right w:val="none" w:sz="0" w:space="0" w:color="auto"/>
      </w:divBdr>
    </w:div>
    <w:div w:id="1621762302">
      <w:bodyDiv w:val="1"/>
      <w:marLeft w:val="0"/>
      <w:marRight w:val="0"/>
      <w:marTop w:val="0"/>
      <w:marBottom w:val="0"/>
      <w:divBdr>
        <w:top w:val="none" w:sz="0" w:space="0" w:color="auto"/>
        <w:left w:val="none" w:sz="0" w:space="0" w:color="auto"/>
        <w:bottom w:val="none" w:sz="0" w:space="0" w:color="auto"/>
        <w:right w:val="none" w:sz="0" w:space="0" w:color="auto"/>
      </w:divBdr>
      <w:divsChild>
        <w:div w:id="2126999782">
          <w:marLeft w:val="0"/>
          <w:marRight w:val="0"/>
          <w:marTop w:val="0"/>
          <w:marBottom w:val="0"/>
          <w:divBdr>
            <w:top w:val="none" w:sz="0" w:space="0" w:color="auto"/>
            <w:left w:val="none" w:sz="0" w:space="0" w:color="auto"/>
            <w:bottom w:val="none" w:sz="0" w:space="0" w:color="auto"/>
            <w:right w:val="none" w:sz="0" w:space="0" w:color="auto"/>
          </w:divBdr>
        </w:div>
        <w:div w:id="2143961824">
          <w:marLeft w:val="0"/>
          <w:marRight w:val="0"/>
          <w:marTop w:val="0"/>
          <w:marBottom w:val="0"/>
          <w:divBdr>
            <w:top w:val="none" w:sz="0" w:space="0" w:color="auto"/>
            <w:left w:val="none" w:sz="0" w:space="0" w:color="auto"/>
            <w:bottom w:val="none" w:sz="0" w:space="0" w:color="auto"/>
            <w:right w:val="none" w:sz="0" w:space="0" w:color="auto"/>
          </w:divBdr>
          <w:divsChild>
            <w:div w:id="1089082486">
              <w:marLeft w:val="0"/>
              <w:marRight w:val="0"/>
              <w:marTop w:val="0"/>
              <w:marBottom w:val="0"/>
              <w:divBdr>
                <w:top w:val="none" w:sz="0" w:space="0" w:color="auto"/>
                <w:left w:val="none" w:sz="0" w:space="0" w:color="auto"/>
                <w:bottom w:val="none" w:sz="0" w:space="0" w:color="auto"/>
                <w:right w:val="none" w:sz="0" w:space="0" w:color="auto"/>
              </w:divBdr>
              <w:divsChild>
                <w:div w:id="173500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4902">
      <w:bodyDiv w:val="1"/>
      <w:marLeft w:val="0"/>
      <w:marRight w:val="0"/>
      <w:marTop w:val="0"/>
      <w:marBottom w:val="0"/>
      <w:divBdr>
        <w:top w:val="none" w:sz="0" w:space="0" w:color="auto"/>
        <w:left w:val="none" w:sz="0" w:space="0" w:color="auto"/>
        <w:bottom w:val="none" w:sz="0" w:space="0" w:color="auto"/>
        <w:right w:val="none" w:sz="0" w:space="0" w:color="auto"/>
      </w:divBdr>
      <w:divsChild>
        <w:div w:id="659161333">
          <w:marLeft w:val="0"/>
          <w:marRight w:val="0"/>
          <w:marTop w:val="0"/>
          <w:marBottom w:val="0"/>
          <w:divBdr>
            <w:top w:val="none" w:sz="0" w:space="0" w:color="auto"/>
            <w:left w:val="none" w:sz="0" w:space="0" w:color="auto"/>
            <w:bottom w:val="none" w:sz="0" w:space="0" w:color="auto"/>
            <w:right w:val="none" w:sz="0" w:space="0" w:color="auto"/>
          </w:divBdr>
          <w:divsChild>
            <w:div w:id="1277173246">
              <w:marLeft w:val="0"/>
              <w:marRight w:val="0"/>
              <w:marTop w:val="0"/>
              <w:marBottom w:val="0"/>
              <w:divBdr>
                <w:top w:val="none" w:sz="0" w:space="0" w:color="auto"/>
                <w:left w:val="none" w:sz="0" w:space="0" w:color="auto"/>
                <w:bottom w:val="none" w:sz="0" w:space="0" w:color="auto"/>
                <w:right w:val="none" w:sz="0" w:space="0" w:color="auto"/>
              </w:divBdr>
              <w:divsChild>
                <w:div w:id="9312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606277">
          <w:marLeft w:val="0"/>
          <w:marRight w:val="0"/>
          <w:marTop w:val="0"/>
          <w:marBottom w:val="0"/>
          <w:divBdr>
            <w:top w:val="none" w:sz="0" w:space="0" w:color="auto"/>
            <w:left w:val="none" w:sz="0" w:space="0" w:color="auto"/>
            <w:bottom w:val="none" w:sz="0" w:space="0" w:color="auto"/>
            <w:right w:val="none" w:sz="0" w:space="0" w:color="auto"/>
          </w:divBdr>
        </w:div>
      </w:divsChild>
    </w:div>
    <w:div w:id="1730224353">
      <w:bodyDiv w:val="1"/>
      <w:marLeft w:val="0"/>
      <w:marRight w:val="0"/>
      <w:marTop w:val="0"/>
      <w:marBottom w:val="0"/>
      <w:divBdr>
        <w:top w:val="none" w:sz="0" w:space="0" w:color="auto"/>
        <w:left w:val="none" w:sz="0" w:space="0" w:color="auto"/>
        <w:bottom w:val="none" w:sz="0" w:space="0" w:color="auto"/>
        <w:right w:val="none" w:sz="0" w:space="0" w:color="auto"/>
      </w:divBdr>
    </w:div>
    <w:div w:id="1847555372">
      <w:bodyDiv w:val="1"/>
      <w:marLeft w:val="0"/>
      <w:marRight w:val="0"/>
      <w:marTop w:val="0"/>
      <w:marBottom w:val="0"/>
      <w:divBdr>
        <w:top w:val="none" w:sz="0" w:space="0" w:color="auto"/>
        <w:left w:val="none" w:sz="0" w:space="0" w:color="auto"/>
        <w:bottom w:val="none" w:sz="0" w:space="0" w:color="auto"/>
        <w:right w:val="none" w:sz="0" w:space="0" w:color="auto"/>
      </w:divBdr>
      <w:divsChild>
        <w:div w:id="1844466276">
          <w:marLeft w:val="0"/>
          <w:marRight w:val="0"/>
          <w:marTop w:val="0"/>
          <w:marBottom w:val="0"/>
          <w:divBdr>
            <w:top w:val="none" w:sz="0" w:space="0" w:color="auto"/>
            <w:left w:val="none" w:sz="0" w:space="0" w:color="auto"/>
            <w:bottom w:val="none" w:sz="0" w:space="0" w:color="auto"/>
            <w:right w:val="none" w:sz="0" w:space="0" w:color="auto"/>
          </w:divBdr>
          <w:divsChild>
            <w:div w:id="1295872277">
              <w:marLeft w:val="0"/>
              <w:marRight w:val="0"/>
              <w:marTop w:val="0"/>
              <w:marBottom w:val="0"/>
              <w:divBdr>
                <w:top w:val="none" w:sz="0" w:space="0" w:color="auto"/>
                <w:left w:val="none" w:sz="0" w:space="0" w:color="auto"/>
                <w:bottom w:val="none" w:sz="0" w:space="0" w:color="auto"/>
                <w:right w:val="none" w:sz="0" w:space="0" w:color="auto"/>
              </w:divBdr>
              <w:divsChild>
                <w:div w:id="1960647183">
                  <w:marLeft w:val="0"/>
                  <w:marRight w:val="0"/>
                  <w:marTop w:val="0"/>
                  <w:marBottom w:val="0"/>
                  <w:divBdr>
                    <w:top w:val="none" w:sz="0" w:space="0" w:color="auto"/>
                    <w:left w:val="none" w:sz="0" w:space="0" w:color="auto"/>
                    <w:bottom w:val="none" w:sz="0" w:space="0" w:color="auto"/>
                    <w:right w:val="none" w:sz="0" w:space="0" w:color="auto"/>
                  </w:divBdr>
                  <w:divsChild>
                    <w:div w:id="295257190">
                      <w:marLeft w:val="0"/>
                      <w:marRight w:val="0"/>
                      <w:marTop w:val="0"/>
                      <w:marBottom w:val="0"/>
                      <w:divBdr>
                        <w:top w:val="none" w:sz="0" w:space="0" w:color="auto"/>
                        <w:left w:val="none" w:sz="0" w:space="0" w:color="auto"/>
                        <w:bottom w:val="none" w:sz="0" w:space="0" w:color="auto"/>
                        <w:right w:val="none" w:sz="0" w:space="0" w:color="auto"/>
                      </w:divBdr>
                    </w:div>
                    <w:div w:id="442309009">
                      <w:marLeft w:val="0"/>
                      <w:marRight w:val="0"/>
                      <w:marTop w:val="0"/>
                      <w:marBottom w:val="0"/>
                      <w:divBdr>
                        <w:top w:val="none" w:sz="0" w:space="0" w:color="auto"/>
                        <w:left w:val="none" w:sz="0" w:space="0" w:color="auto"/>
                        <w:bottom w:val="none" w:sz="0" w:space="0" w:color="auto"/>
                        <w:right w:val="none" w:sz="0" w:space="0" w:color="auto"/>
                      </w:divBdr>
                    </w:div>
                    <w:div w:id="1013923671">
                      <w:marLeft w:val="0"/>
                      <w:marRight w:val="0"/>
                      <w:marTop w:val="0"/>
                      <w:marBottom w:val="0"/>
                      <w:divBdr>
                        <w:top w:val="none" w:sz="0" w:space="0" w:color="auto"/>
                        <w:left w:val="none" w:sz="0" w:space="0" w:color="auto"/>
                        <w:bottom w:val="none" w:sz="0" w:space="0" w:color="auto"/>
                        <w:right w:val="none" w:sz="0" w:space="0" w:color="auto"/>
                      </w:divBdr>
                    </w:div>
                    <w:div w:id="167464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266248">
      <w:bodyDiv w:val="1"/>
      <w:marLeft w:val="0"/>
      <w:marRight w:val="0"/>
      <w:marTop w:val="0"/>
      <w:marBottom w:val="0"/>
      <w:divBdr>
        <w:top w:val="none" w:sz="0" w:space="0" w:color="auto"/>
        <w:left w:val="none" w:sz="0" w:space="0" w:color="auto"/>
        <w:bottom w:val="none" w:sz="0" w:space="0" w:color="auto"/>
        <w:right w:val="none" w:sz="0" w:space="0" w:color="auto"/>
      </w:divBdr>
    </w:div>
    <w:div w:id="208044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4icu.org/reviews/12913.htm" TargetMode="External"/><Relationship Id="rId21" Type="http://schemas.openxmlformats.org/officeDocument/2006/relationships/image" Target="media/image6.png"/><Relationship Id="rId324" Type="http://schemas.openxmlformats.org/officeDocument/2006/relationships/hyperlink" Target="http://www.revcorsalud.sld.cu/index.php/cors" TargetMode="External"/><Relationship Id="rId531" Type="http://schemas.openxmlformats.org/officeDocument/2006/relationships/hyperlink" Target="https://www.facebook.com/ucmvc.cu" TargetMode="External"/><Relationship Id="rId170" Type="http://schemas.openxmlformats.org/officeDocument/2006/relationships/hyperlink" Target="https://www.4icu.org/facebook/cu/1112/" TargetMode="External"/><Relationship Id="rId268" Type="http://schemas.openxmlformats.org/officeDocument/2006/relationships/hyperlink" Target="https://covidcien2022.sld.cu/index.php/covidcien/2022" TargetMode="External"/><Relationship Id="rId475" Type="http://schemas.openxmlformats.org/officeDocument/2006/relationships/hyperlink" Target="https://www.facebook.com/ucmvc.cu" TargetMode="External"/><Relationship Id="rId32" Type="http://schemas.openxmlformats.org/officeDocument/2006/relationships/hyperlink" Target="http://www.revprogaleno.sld.cu" TargetMode="External"/><Relationship Id="rId128" Type="http://schemas.openxmlformats.org/officeDocument/2006/relationships/hyperlink" Target="https://www.4icu.org/reviews/15444.htm" TargetMode="External"/><Relationship Id="rId335" Type="http://schemas.openxmlformats.org/officeDocument/2006/relationships/hyperlink" Target="https://rus.ucf.edu.cu/index.php/rus" TargetMode="External"/><Relationship Id="rId542" Type="http://schemas.openxmlformats.org/officeDocument/2006/relationships/hyperlink" Target="https://www.facebook.com/events/1743547299273987/?event_time_id=1743547315940652" TargetMode="External"/><Relationship Id="rId181" Type="http://schemas.openxmlformats.org/officeDocument/2006/relationships/hyperlink" Target="https://www.4icu.org/facebook/cu/15454/" TargetMode="External"/><Relationship Id="rId402" Type="http://schemas.openxmlformats.org/officeDocument/2006/relationships/hyperlink" Target="https://repositorio.unbosque.edu.co/handle/20.500.12495/5667" TargetMode="External"/><Relationship Id="rId279" Type="http://schemas.openxmlformats.org/officeDocument/2006/relationships/image" Target="media/image26.jpeg"/><Relationship Id="rId486" Type="http://schemas.openxmlformats.org/officeDocument/2006/relationships/hyperlink" Target="https://www.facebook.com/events/2486248261459639/?event_time_id=2486248294792969" TargetMode="External"/><Relationship Id="rId707" Type="http://schemas.microsoft.com/office/2011/relationships/commentsExtended" Target="commentsExtended.xml"/><Relationship Id="rId43" Type="http://schemas.openxmlformats.org/officeDocument/2006/relationships/hyperlink" Target="https://www.webometrics.info/es/" TargetMode="External"/><Relationship Id="rId139" Type="http://schemas.openxmlformats.org/officeDocument/2006/relationships/hyperlink" Target="https://www.4icu.org/reviews/15461.htm" TargetMode="External"/><Relationship Id="rId346" Type="http://schemas.openxmlformats.org/officeDocument/2006/relationships/hyperlink" Target="http://scielo.sld.cu/scielo.php?script=sci_arttext&amp;pid=S2077-28742021000300102" TargetMode="External"/><Relationship Id="rId553" Type="http://schemas.openxmlformats.org/officeDocument/2006/relationships/hyperlink" Target="https://www.facebook.com/MINSAPCuba/" TargetMode="External"/><Relationship Id="rId192" Type="http://schemas.openxmlformats.org/officeDocument/2006/relationships/hyperlink" Target="https://www.4icu.org/twitter/cu/12915/" TargetMode="External"/><Relationship Id="rId206" Type="http://schemas.openxmlformats.org/officeDocument/2006/relationships/hyperlink" Target="https://www.4icu.org/twitter/cu/1120/" TargetMode="External"/><Relationship Id="rId413" Type="http://schemas.openxmlformats.org/officeDocument/2006/relationships/hyperlink" Target="https://www.facebook.com/ucmvc.cu" TargetMode="External"/><Relationship Id="rId497" Type="http://schemas.openxmlformats.org/officeDocument/2006/relationships/hyperlink" Target="https://www.facebook.com/ucmvc.cu" TargetMode="External"/><Relationship Id="rId620" Type="http://schemas.openxmlformats.org/officeDocument/2006/relationships/image" Target="media/image36.png"/><Relationship Id="rId357" Type="http://schemas.openxmlformats.org/officeDocument/2006/relationships/hyperlink" Target="http://repository.javeriana.edu.co/handle/10554/58717" TargetMode="External"/><Relationship Id="rId54" Type="http://schemas.openxmlformats.org/officeDocument/2006/relationships/hyperlink" Target="https://www.uniss.edu.cu/" TargetMode="External"/><Relationship Id="rId217" Type="http://schemas.openxmlformats.org/officeDocument/2006/relationships/hyperlink" Target="https://www.4icu.org/reviews/15459.htm" TargetMode="External"/><Relationship Id="rId564" Type="http://schemas.openxmlformats.org/officeDocument/2006/relationships/hyperlink" Target="https://www.facebook.com/events/139857266735931/" TargetMode="External"/><Relationship Id="rId424" Type="http://schemas.openxmlformats.org/officeDocument/2006/relationships/hyperlink" Target="https://www.facebook.com/events/638040087401455/" TargetMode="External"/><Relationship Id="rId270" Type="http://schemas.openxmlformats.org/officeDocument/2006/relationships/hyperlink" Target="https://covidcien2022.sld.cu/index.php/covidcien/2022" TargetMode="External"/><Relationship Id="rId65" Type="http://schemas.openxmlformats.org/officeDocument/2006/relationships/hyperlink" Target="http://isa.cult.cu/" TargetMode="External"/><Relationship Id="rId130" Type="http://schemas.openxmlformats.org/officeDocument/2006/relationships/hyperlink" Target="https://www.4icu.org/reviews/15471.htm" TargetMode="External"/><Relationship Id="rId368" Type="http://schemas.openxmlformats.org/officeDocument/2006/relationships/hyperlink" Target="https://dialnet.unirioja.es/servlet/articulo?codigo=8549411" TargetMode="External"/><Relationship Id="rId575" Type="http://schemas.openxmlformats.org/officeDocument/2006/relationships/hyperlink" Target="https://www.facebook.com/ucmvc.cu" TargetMode="External"/><Relationship Id="rId228" Type="http://schemas.openxmlformats.org/officeDocument/2006/relationships/hyperlink" Target="https://www.4icu.org/linkedin/cu/" TargetMode="External"/><Relationship Id="rId435" Type="http://schemas.openxmlformats.org/officeDocument/2006/relationships/hyperlink" Target="https://www.facebook.com/ucmvc.cu" TargetMode="External"/><Relationship Id="rId281" Type="http://schemas.openxmlformats.org/officeDocument/2006/relationships/chart" Target="charts/chart11.xml"/><Relationship Id="rId502" Type="http://schemas.openxmlformats.org/officeDocument/2006/relationships/hyperlink" Target="https://www.facebook.com/events/2486248261459639/" TargetMode="External"/><Relationship Id="rId76" Type="http://schemas.openxmlformats.org/officeDocument/2006/relationships/hyperlink" Target="https://www.ucmho.hlg.sld.cu/" TargetMode="External"/><Relationship Id="rId141" Type="http://schemas.openxmlformats.org/officeDocument/2006/relationships/hyperlink" Target="https://www.4icu.org/reviews/15452.htm" TargetMode="External"/><Relationship Id="rId379" Type="http://schemas.openxmlformats.org/officeDocument/2006/relationships/hyperlink" Target="http://revistas.bnjm.cu/index.php/BAI/article/view/113" TargetMode="External"/><Relationship Id="rId586" Type="http://schemas.openxmlformats.org/officeDocument/2006/relationships/hyperlink" Target="https://www.facebook.com/events/1752956491592533/" TargetMode="External"/><Relationship Id="rId7" Type="http://schemas.openxmlformats.org/officeDocument/2006/relationships/footnotes" Target="footnotes.xml"/><Relationship Id="rId239" Type="http://schemas.openxmlformats.org/officeDocument/2006/relationships/hyperlink" Target="https://www.4icu.org/youtube/cu/" TargetMode="External"/><Relationship Id="rId446" Type="http://schemas.openxmlformats.org/officeDocument/2006/relationships/hyperlink" Target="https://www.facebook.com/events/195993608256422/?event_time_id=195993618256421" TargetMode="External"/><Relationship Id="rId292" Type="http://schemas.openxmlformats.org/officeDocument/2006/relationships/hyperlink" Target="https://www.jvbd.org/searchresult.asp?search=&amp;author=Yudith+Canizares%2DCarmenate&amp;journal=Y&amp;but_search=Search&amp;entries=10&amp;pg=1&amp;s=0" TargetMode="External"/><Relationship Id="rId306" Type="http://schemas.openxmlformats.org/officeDocument/2006/relationships/hyperlink" Target="https://www.google.com/url?sa=t&amp;source=web&amp;cd=&amp;cad=rja&amp;uact=8&amp;ved=2ahUKEwjsh93t6pX7AhWPQjABHS9FD5AQFnoECAkQAQ&amp;url=http%3A%2F%2Fwww.revhabanera.sld.cu%2F&amp;usg=AOvVaw33jrkSrli6946EMMZVyKHG" TargetMode="External"/><Relationship Id="rId87" Type="http://schemas.openxmlformats.org/officeDocument/2006/relationships/chart" Target="charts/chart5.xml"/><Relationship Id="rId513" Type="http://schemas.openxmlformats.org/officeDocument/2006/relationships/hyperlink" Target="https://www.facebook.com/ucmvc.cu" TargetMode="External"/><Relationship Id="rId597" Type="http://schemas.openxmlformats.org/officeDocument/2006/relationships/hyperlink" Target="https://www.facebook.com/ucmvc.cu" TargetMode="External"/><Relationship Id="rId152" Type="http://schemas.openxmlformats.org/officeDocument/2006/relationships/hyperlink" Target="https://www.4icu.org/top-universities-instagram/" TargetMode="External"/><Relationship Id="rId457" Type="http://schemas.openxmlformats.org/officeDocument/2006/relationships/hyperlink" Target="https://www.facebook.com/ucmvc.cu" TargetMode="External"/><Relationship Id="rId14" Type="http://schemas.openxmlformats.org/officeDocument/2006/relationships/hyperlink" Target="https://instituciones.sld.cu/ucmvc/" TargetMode="External"/><Relationship Id="rId317" Type="http://schemas.openxmlformats.org/officeDocument/2006/relationships/image" Target="media/image34.jpeg"/><Relationship Id="rId524" Type="http://schemas.openxmlformats.org/officeDocument/2006/relationships/hyperlink" Target="https://www.facebook.com/events/1615839971836424/?event_time_id=1615839988503089" TargetMode="External"/><Relationship Id="rId98" Type="http://schemas.openxmlformats.org/officeDocument/2006/relationships/chart" Target="charts/chart6.xml"/><Relationship Id="rId163" Type="http://schemas.openxmlformats.org/officeDocument/2006/relationships/hyperlink" Target="https://www.facebook.com/universidaduhcuba/" TargetMode="External"/><Relationship Id="rId370" Type="http://schemas.openxmlformats.org/officeDocument/2006/relationships/hyperlink" Target="http://www.revedumecentro.sld.cu/index.php/edumc/article/view/1031" TargetMode="External"/><Relationship Id="rId230" Type="http://schemas.openxmlformats.org/officeDocument/2006/relationships/hyperlink" Target="https://www.4icu.org/reviews/1115.htm" TargetMode="External"/><Relationship Id="rId468" Type="http://schemas.openxmlformats.org/officeDocument/2006/relationships/hyperlink" Target="https://www.facebook.com/events/2486248261459639/?event_time_id=2486248284792970" TargetMode="External"/><Relationship Id="rId25" Type="http://schemas.openxmlformats.org/officeDocument/2006/relationships/hyperlink" Target="http://www.rescalpelo.sld.cu/index.php/scalpelo" TargetMode="External"/><Relationship Id="rId328" Type="http://schemas.openxmlformats.org/officeDocument/2006/relationships/hyperlink" Target="http://www.medicentro.sld.cu/index.php/medicentro" TargetMode="External"/><Relationship Id="rId535" Type="http://schemas.openxmlformats.org/officeDocument/2006/relationships/hyperlink" Target="https://www.facebook.com/ucmvc.cu" TargetMode="External"/><Relationship Id="rId174" Type="http://schemas.openxmlformats.org/officeDocument/2006/relationships/hyperlink" Target="https://www.4icu.org/facebook/cu/15470/" TargetMode="External"/><Relationship Id="rId381" Type="http://schemas.openxmlformats.org/officeDocument/2006/relationships/hyperlink" Target="https://dialnet.unirioja.es/servlet/tesis?codigo=57374" TargetMode="External"/><Relationship Id="rId602" Type="http://schemas.openxmlformats.org/officeDocument/2006/relationships/hyperlink" Target="https://www.facebook.com/events/805276062855189/" TargetMode="External"/><Relationship Id="rId241" Type="http://schemas.openxmlformats.org/officeDocument/2006/relationships/hyperlink" Target="https://www.4icu.org/youtube/cu/" TargetMode="External"/><Relationship Id="rId479" Type="http://schemas.openxmlformats.org/officeDocument/2006/relationships/hyperlink" Target="https://www.facebook.com/ucmvc.cu" TargetMode="External"/><Relationship Id="rId36" Type="http://schemas.openxmlformats.org/officeDocument/2006/relationships/hyperlink" Target="https://revunimed.sld.cu/index.php/revestud" TargetMode="External"/><Relationship Id="rId339" Type="http://schemas.openxmlformats.org/officeDocument/2006/relationships/hyperlink" Target="https://conrado.ucf.edu.cu" TargetMode="External"/><Relationship Id="rId546" Type="http://schemas.openxmlformats.org/officeDocument/2006/relationships/hyperlink" Target="https://www.facebook.com/events/1743547299273987/?event_time_id=1743547309273986" TargetMode="External"/><Relationship Id="rId101" Type="http://schemas.openxmlformats.org/officeDocument/2006/relationships/hyperlink" Target="https://www.4icu.org/cu/" TargetMode="External"/><Relationship Id="rId185" Type="http://schemas.openxmlformats.org/officeDocument/2006/relationships/hyperlink" Target="https://www.4icu.org/facebook/cu/15444/" TargetMode="External"/><Relationship Id="rId406" Type="http://schemas.openxmlformats.org/officeDocument/2006/relationships/hyperlink" Target="https://revistahad.eu/index.php/revistahad/article/view/51" TargetMode="External"/><Relationship Id="rId392" Type="http://schemas.openxmlformats.org/officeDocument/2006/relationships/hyperlink" Target="https://repository.usta.edu.co/handle/11634/37837" TargetMode="External"/><Relationship Id="rId613" Type="http://schemas.openxmlformats.org/officeDocument/2006/relationships/hyperlink" Target="https://www.facebook.com/ucmvc.cu" TargetMode="External"/><Relationship Id="rId697" Type="http://schemas.openxmlformats.org/officeDocument/2006/relationships/image" Target="media/image42.png"/><Relationship Id="rId252" Type="http://schemas.openxmlformats.org/officeDocument/2006/relationships/hyperlink" Target="https://www.4icu.org/youtube/cu/1111/" TargetMode="External"/><Relationship Id="rId294" Type="http://schemas.openxmlformats.org/officeDocument/2006/relationships/hyperlink" Target="https://www.jvbd.org/searchresult.asp?search=&amp;author=Francisco+Torrens&amp;journal=Y&amp;but_search=Search&amp;entries=10&amp;pg=1&amp;s=0" TargetMode="External"/><Relationship Id="rId308" Type="http://schemas.openxmlformats.org/officeDocument/2006/relationships/hyperlink" Target="http://dirinstituciones.sld.cu/index.php?P=GoTo&amp;ID=4834&amp;MF=4" TargetMode="External"/><Relationship Id="rId515" Type="http://schemas.openxmlformats.org/officeDocument/2006/relationships/hyperlink" Target="https://www.facebook.com/ucmvc.cu" TargetMode="External"/><Relationship Id="rId47" Type="http://schemas.openxmlformats.org/officeDocument/2006/relationships/hyperlink" Target="https://www.uo.edu.cu/" TargetMode="External"/><Relationship Id="rId89" Type="http://schemas.openxmlformats.org/officeDocument/2006/relationships/hyperlink" Target="https://www.facebook.com/ucmvc.cu" TargetMode="External"/><Relationship Id="rId112" Type="http://schemas.openxmlformats.org/officeDocument/2006/relationships/hyperlink" Target="https://www.4icu.org/reviews/1117.htm" TargetMode="External"/><Relationship Id="rId154" Type="http://schemas.openxmlformats.org/officeDocument/2006/relationships/hyperlink" Target="https://www.4icu.org/facebook/cu/" TargetMode="External"/><Relationship Id="rId361" Type="http://schemas.openxmlformats.org/officeDocument/2006/relationships/hyperlink" Target="https://www.sciencedirect.com/science/article/pii/S0300893299750086" TargetMode="External"/><Relationship Id="rId557" Type="http://schemas.openxmlformats.org/officeDocument/2006/relationships/hyperlink" Target="https://www.facebook.com/ucmvc.cu" TargetMode="External"/><Relationship Id="rId599" Type="http://schemas.openxmlformats.org/officeDocument/2006/relationships/hyperlink" Target="https://www.facebook.com/ucmvc.cu" TargetMode="External"/><Relationship Id="rId196" Type="http://schemas.openxmlformats.org/officeDocument/2006/relationships/hyperlink" Target="https://www.4icu.org/twitter/cu/1112/" TargetMode="External"/><Relationship Id="rId417" Type="http://schemas.openxmlformats.org/officeDocument/2006/relationships/hyperlink" Target="https://www.facebook.com/ucmvc.cu" TargetMode="External"/><Relationship Id="rId459" Type="http://schemas.openxmlformats.org/officeDocument/2006/relationships/hyperlink" Target="https://www.facebook.com/ucmvc.cu" TargetMode="External"/><Relationship Id="rId624" Type="http://schemas.openxmlformats.org/officeDocument/2006/relationships/hyperlink" Target="https://www.universityguru.com/es/universidades--cuba" TargetMode="External"/><Relationship Id="rId16" Type="http://schemas.microsoft.com/office/2007/relationships/hdphoto" Target="media/hdphoto2.wdp"/><Relationship Id="rId221" Type="http://schemas.openxmlformats.org/officeDocument/2006/relationships/hyperlink" Target="https://www.4icu.org/reviews/12914.htm" TargetMode="External"/><Relationship Id="rId263" Type="http://schemas.openxmlformats.org/officeDocument/2006/relationships/hyperlink" Target="https://covidcien2022.sld.cu/index.php/covidcien/2022" TargetMode="External"/><Relationship Id="rId319" Type="http://schemas.openxmlformats.org/officeDocument/2006/relationships/hyperlink" Target="http://www.revedumecentro.sld.cu/index.php/edumc/statistics" TargetMode="External"/><Relationship Id="rId470" Type="http://schemas.openxmlformats.org/officeDocument/2006/relationships/hyperlink" Target="https://www.facebook.com/events/2486248261459639/?event_time_id=2486248318126300" TargetMode="External"/><Relationship Id="rId526" Type="http://schemas.openxmlformats.org/officeDocument/2006/relationships/hyperlink" Target="https://www.facebook.com/events/1615839971836424/?event_time_id=1615839978503090" TargetMode="External"/><Relationship Id="rId58" Type="http://schemas.openxmlformats.org/officeDocument/2006/relationships/hyperlink" Target="https://www.instec.cu/" TargetMode="External"/><Relationship Id="rId123" Type="http://schemas.openxmlformats.org/officeDocument/2006/relationships/hyperlink" Target="https://www.4icu.org/reviews/15454.htm" TargetMode="External"/><Relationship Id="rId330" Type="http://schemas.openxmlformats.org/officeDocument/2006/relationships/hyperlink" Target="http://www.revcorsalud.sld.cu/index.php/cors" TargetMode="External"/><Relationship Id="rId568" Type="http://schemas.openxmlformats.org/officeDocument/2006/relationships/hyperlink" Target="https://www.facebook.com/events/1399719243470654/?event_time_id=1399719263470652" TargetMode="External"/><Relationship Id="rId165" Type="http://schemas.openxmlformats.org/officeDocument/2006/relationships/hyperlink" Target="https://www.facebook.com/ISDiUH/" TargetMode="External"/><Relationship Id="rId372" Type="http://schemas.openxmlformats.org/officeDocument/2006/relationships/hyperlink" Target="https://www.sciencedirect.com/science/article/pii/S0033833821000266" TargetMode="External"/><Relationship Id="rId428" Type="http://schemas.openxmlformats.org/officeDocument/2006/relationships/hyperlink" Target="https://www.facebook.com/events/893572908263910/" TargetMode="External"/><Relationship Id="rId232" Type="http://schemas.openxmlformats.org/officeDocument/2006/relationships/hyperlink" Target="https://www.4icu.org/reviews/1119.htm" TargetMode="External"/><Relationship Id="rId274" Type="http://schemas.openxmlformats.org/officeDocument/2006/relationships/chart" Target="charts/chart9.xml"/><Relationship Id="rId481" Type="http://schemas.openxmlformats.org/officeDocument/2006/relationships/hyperlink" Target="https://www.facebook.com/ucmvc.cu" TargetMode="External"/><Relationship Id="rId702" Type="http://schemas.openxmlformats.org/officeDocument/2006/relationships/image" Target="media/image47.png"/><Relationship Id="rId27" Type="http://schemas.openxmlformats.org/officeDocument/2006/relationships/image" Target="media/image8.png"/><Relationship Id="rId69" Type="http://schemas.openxmlformats.org/officeDocument/2006/relationships/hyperlink" Target="https://www.uccfd.cu/" TargetMode="External"/><Relationship Id="rId134" Type="http://schemas.openxmlformats.org/officeDocument/2006/relationships/hyperlink" Target="https://www.4icu.org/reviews/15467.htm" TargetMode="External"/><Relationship Id="rId537" Type="http://schemas.openxmlformats.org/officeDocument/2006/relationships/hyperlink" Target="https://www.facebook.com/feu.ucm.vc/" TargetMode="External"/><Relationship Id="rId579" Type="http://schemas.openxmlformats.org/officeDocument/2006/relationships/hyperlink" Target="https://www.facebook.com/ucmvc.cu" TargetMode="External"/><Relationship Id="rId80" Type="http://schemas.openxmlformats.org/officeDocument/2006/relationships/hyperlink" Target="https://www.webometrics.info/es/America_central_caribe" TargetMode="External"/><Relationship Id="rId176" Type="http://schemas.openxmlformats.org/officeDocument/2006/relationships/hyperlink" Target="https://www.4icu.org/facebook/cu/15459/" TargetMode="External"/><Relationship Id="rId341" Type="http://schemas.openxmlformats.org/officeDocument/2006/relationships/hyperlink" Target="http://medisan.sld.cu/index.php/san" TargetMode="External"/><Relationship Id="rId383" Type="http://schemas.openxmlformats.org/officeDocument/2006/relationships/hyperlink" Target="https://dialnet.unirioja.es/servlet/articulo?codigo=8004178" TargetMode="External"/><Relationship Id="rId439" Type="http://schemas.openxmlformats.org/officeDocument/2006/relationships/hyperlink" Target="https://www.facebook.com/ucmvc.cu" TargetMode="External"/><Relationship Id="rId590" Type="http://schemas.openxmlformats.org/officeDocument/2006/relationships/hyperlink" Target="https://www.facebook.com/events/397759763747803/" TargetMode="External"/><Relationship Id="rId604" Type="http://schemas.openxmlformats.org/officeDocument/2006/relationships/hyperlink" Target="https://www.facebook.com/events/394604387355443/" TargetMode="External"/><Relationship Id="rId201" Type="http://schemas.openxmlformats.org/officeDocument/2006/relationships/hyperlink" Target="https://www.4icu.org/twitter/cu/1118/" TargetMode="External"/><Relationship Id="rId243" Type="http://schemas.openxmlformats.org/officeDocument/2006/relationships/hyperlink" Target="https://www.4icu.org/youtube/cu/12915/" TargetMode="External"/><Relationship Id="rId285" Type="http://schemas.openxmlformats.org/officeDocument/2006/relationships/image" Target="media/image28.png"/><Relationship Id="rId450" Type="http://schemas.openxmlformats.org/officeDocument/2006/relationships/hyperlink" Target="https://www.facebook.com/events/195993608256422/?event_time_id=195993614923088" TargetMode="External"/><Relationship Id="rId506" Type="http://schemas.openxmlformats.org/officeDocument/2006/relationships/hyperlink" Target="https://www.facebook.com/events/1351418788357789/?event_time_id=1351418795024455" TargetMode="External"/><Relationship Id="rId38" Type="http://schemas.openxmlformats.org/officeDocument/2006/relationships/hyperlink" Target="http://www.revspimed.sld.cu" TargetMode="External"/><Relationship Id="rId103" Type="http://schemas.openxmlformats.org/officeDocument/2006/relationships/hyperlink" Target="https://www.4icu.org/reviews/1119.htm" TargetMode="External"/><Relationship Id="rId310" Type="http://schemas.openxmlformats.org/officeDocument/2006/relationships/image" Target="media/image31.jpeg"/><Relationship Id="rId492" Type="http://schemas.openxmlformats.org/officeDocument/2006/relationships/hyperlink" Target="https://www.facebook.com/events/805321346629764/" TargetMode="External"/><Relationship Id="rId548" Type="http://schemas.openxmlformats.org/officeDocument/2006/relationships/hyperlink" Target="https://www.facebook.com/events/1743547299273987/" TargetMode="External"/><Relationship Id="rId91" Type="http://schemas.openxmlformats.org/officeDocument/2006/relationships/hyperlink" Target="https://cu.linkedin.com/school/universidad-de-ciencias-m%C3%A9dicas-de-villa-clara/" TargetMode="External"/><Relationship Id="rId145" Type="http://schemas.openxmlformats.org/officeDocument/2006/relationships/hyperlink" Target="https://www.4icu.org/reviews/15472.htm" TargetMode="External"/><Relationship Id="rId187" Type="http://schemas.openxmlformats.org/officeDocument/2006/relationships/hyperlink" Target="https://www.4icu.org/facebook/cu/15446/" TargetMode="External"/><Relationship Id="rId352" Type="http://schemas.openxmlformats.org/officeDocument/2006/relationships/hyperlink" Target="http://bvscuba.sld.cu/" TargetMode="External"/><Relationship Id="rId394" Type="http://schemas.openxmlformats.org/officeDocument/2006/relationships/hyperlink" Target="https://www.medigraphic.com/pdfs/medicentro/cmc-2019/cmc194k.pdf" TargetMode="External"/><Relationship Id="rId408" Type="http://schemas.openxmlformats.org/officeDocument/2006/relationships/hyperlink" Target="https://rus.ucf.edu.cu/index.php/rus/article/view/3011" TargetMode="External"/><Relationship Id="rId615" Type="http://schemas.openxmlformats.org/officeDocument/2006/relationships/hyperlink" Target="https://www.facebook.com/ucmvc.cu" TargetMode="External"/><Relationship Id="rId212" Type="http://schemas.openxmlformats.org/officeDocument/2006/relationships/hyperlink" Target="https://www.4icu.org/twitter/cu/15455/" TargetMode="External"/><Relationship Id="rId254" Type="http://schemas.openxmlformats.org/officeDocument/2006/relationships/hyperlink" Target="https://www.4icu.org/youtube/cu/12913/" TargetMode="External"/><Relationship Id="rId699" Type="http://schemas.openxmlformats.org/officeDocument/2006/relationships/image" Target="media/image44.png"/><Relationship Id="rId49" Type="http://schemas.openxmlformats.org/officeDocument/2006/relationships/hyperlink" Target="https://www.uclv.edu.cu/" TargetMode="External"/><Relationship Id="rId114" Type="http://schemas.openxmlformats.org/officeDocument/2006/relationships/hyperlink" Target="https://www.4icu.org/reviews/12201.htm" TargetMode="External"/><Relationship Id="rId296" Type="http://schemas.openxmlformats.org/officeDocument/2006/relationships/hyperlink" Target="https://www.jvbd.org/searchresult.asp?search=&amp;author=Juan+A+Castillo%2DGarit&amp;journal=Y&amp;but_search=Search&amp;entries=10&amp;pg=1&amp;s=0" TargetMode="External"/><Relationship Id="rId461" Type="http://schemas.openxmlformats.org/officeDocument/2006/relationships/hyperlink" Target="https://www.facebook.com/ucmvc.cu" TargetMode="External"/><Relationship Id="rId517" Type="http://schemas.openxmlformats.org/officeDocument/2006/relationships/hyperlink" Target="https://www.facebook.com/ucmvc.cu" TargetMode="External"/><Relationship Id="rId559" Type="http://schemas.openxmlformats.org/officeDocument/2006/relationships/hyperlink" Target="https://www.facebook.com/ucmvc.cu" TargetMode="External"/><Relationship Id="rId60" Type="http://schemas.openxmlformats.org/officeDocument/2006/relationships/hyperlink" Target="https://www.unah.edu.cu/" TargetMode="External"/><Relationship Id="rId156" Type="http://schemas.openxmlformats.org/officeDocument/2006/relationships/hyperlink" Target="https://www.4icu.org/facebook/cu/" TargetMode="External"/><Relationship Id="rId198" Type="http://schemas.openxmlformats.org/officeDocument/2006/relationships/hyperlink" Target="https://www.4icu.org/twitter/cu/1116/" TargetMode="External"/><Relationship Id="rId321" Type="http://schemas.openxmlformats.org/officeDocument/2006/relationships/hyperlink" Target="https://biblat.unam.mx/es/scielo/indicadores/indicadores-generales-revista/coleccion/cuba/revista/medicentro-electronica" TargetMode="External"/><Relationship Id="rId363" Type="http://schemas.openxmlformats.org/officeDocument/2006/relationships/hyperlink" Target="http://revistas.bnjm.cu/index.php/BAI/article/view/472" TargetMode="External"/><Relationship Id="rId419" Type="http://schemas.openxmlformats.org/officeDocument/2006/relationships/hyperlink" Target="https://www.facebook.com/ucmvc.cu" TargetMode="External"/><Relationship Id="rId570" Type="http://schemas.openxmlformats.org/officeDocument/2006/relationships/hyperlink" Target="https://www.facebook.com/events/1399719243470654/?event_time_id=1399719256803986" TargetMode="External"/><Relationship Id="rId626" Type="http://schemas.openxmlformats.org/officeDocument/2006/relationships/image" Target="media/image39.png"/><Relationship Id="rId223" Type="http://schemas.openxmlformats.org/officeDocument/2006/relationships/hyperlink" Target="https://www.4icu.org/reviews/12201.htm" TargetMode="External"/><Relationship Id="rId430" Type="http://schemas.openxmlformats.org/officeDocument/2006/relationships/hyperlink" Target="https://www.facebook.com/events/2083974251766290/" TargetMode="External"/><Relationship Id="rId18" Type="http://schemas.openxmlformats.org/officeDocument/2006/relationships/hyperlink" Target="http://statcounter.com/p10603592/?guest=1" TargetMode="External"/><Relationship Id="rId265" Type="http://schemas.openxmlformats.org/officeDocument/2006/relationships/image" Target="media/image24.png"/><Relationship Id="rId472" Type="http://schemas.openxmlformats.org/officeDocument/2006/relationships/hyperlink" Target="https://www.facebook.com/events/2486248261459639/?event_time_id=2486248314792967" TargetMode="External"/><Relationship Id="rId528" Type="http://schemas.openxmlformats.org/officeDocument/2006/relationships/hyperlink" Target="https://www.facebook.com/events/1615839971836424/?event_time_id=1615839985169756" TargetMode="External"/><Relationship Id="rId125" Type="http://schemas.openxmlformats.org/officeDocument/2006/relationships/hyperlink" Target="https://www.4icu.org/reviews/15458.htm" TargetMode="External"/><Relationship Id="rId167" Type="http://schemas.openxmlformats.org/officeDocument/2006/relationships/hyperlink" Target="https://www.facebook.com/universidad.camaguey/" TargetMode="External"/><Relationship Id="rId332" Type="http://schemas.openxmlformats.org/officeDocument/2006/relationships/hyperlink" Target="https://rus.ucf.edu.cu/index.php/rus" TargetMode="External"/><Relationship Id="rId374" Type="http://schemas.openxmlformats.org/officeDocument/2006/relationships/hyperlink" Target="https://santiago.uo.edu.cu/index.php/stgo/article/view/5494" TargetMode="External"/><Relationship Id="rId581" Type="http://schemas.openxmlformats.org/officeDocument/2006/relationships/hyperlink" Target="https://www.facebook.com/ucmvc.cu" TargetMode="External"/><Relationship Id="rId71" Type="http://schemas.openxmlformats.org/officeDocument/2006/relationships/hyperlink" Target="http://www.cecam.sld.cu/" TargetMode="External"/><Relationship Id="rId234" Type="http://schemas.openxmlformats.org/officeDocument/2006/relationships/hyperlink" Target="https://www.4icu.org/reviews/1112.htm" TargetMode="External"/><Relationship Id="rId2" Type="http://schemas.openxmlformats.org/officeDocument/2006/relationships/numbering" Target="numbering.xml"/><Relationship Id="rId29" Type="http://schemas.openxmlformats.org/officeDocument/2006/relationships/image" Target="media/image10.png"/><Relationship Id="rId276" Type="http://schemas.openxmlformats.org/officeDocument/2006/relationships/hyperlink" Target="https://covidcien2022.sld.cu/index.php/covidcien/2022" TargetMode="External"/><Relationship Id="rId441" Type="http://schemas.openxmlformats.org/officeDocument/2006/relationships/hyperlink" Target="https://www.facebook.com/ucmvc.cu" TargetMode="External"/><Relationship Id="rId483" Type="http://schemas.openxmlformats.org/officeDocument/2006/relationships/hyperlink" Target="https://www.facebook.com/ucmvc.cu" TargetMode="External"/><Relationship Id="rId539" Type="http://schemas.openxmlformats.org/officeDocument/2006/relationships/hyperlink" Target="https://www.facebook.com/ucmvc.cu" TargetMode="External"/><Relationship Id="rId704" Type="http://schemas.openxmlformats.org/officeDocument/2006/relationships/fontTable" Target="fontTable.xml"/><Relationship Id="rId40" Type="http://schemas.openxmlformats.org/officeDocument/2006/relationships/hyperlink" Target="https://www.webometrics.info/es/Latin_America_es/Cuba" TargetMode="External"/><Relationship Id="rId136" Type="http://schemas.openxmlformats.org/officeDocument/2006/relationships/hyperlink" Target="https://www.4icu.org/reviews/15464.htm" TargetMode="External"/><Relationship Id="rId178" Type="http://schemas.openxmlformats.org/officeDocument/2006/relationships/hyperlink" Target="https://www.4icu.org/facebook/cu/12914/" TargetMode="External"/><Relationship Id="rId301" Type="http://schemas.openxmlformats.org/officeDocument/2006/relationships/image" Target="media/image29.jpeg"/><Relationship Id="rId343" Type="http://schemas.openxmlformats.org/officeDocument/2006/relationships/hyperlink" Target="http://www.revmgi.sld.cu/index.php/mgi/index" TargetMode="External"/><Relationship Id="rId550" Type="http://schemas.openxmlformats.org/officeDocument/2006/relationships/hyperlink" Target="https://www.facebook.com/events/282094595581727/" TargetMode="External"/><Relationship Id="rId82" Type="http://schemas.openxmlformats.org/officeDocument/2006/relationships/hyperlink" Target="https://www.webometrics.info/es/America_central_caribe" TargetMode="External"/><Relationship Id="rId203" Type="http://schemas.openxmlformats.org/officeDocument/2006/relationships/hyperlink" Target="https://www.4icu.org/twitter/cu/1117/" TargetMode="External"/><Relationship Id="rId385" Type="http://schemas.openxmlformats.org/officeDocument/2006/relationships/hyperlink" Target="https://www.elsevier.es/es-revista-investigacion-educacion-medica-343-articulo-la-paradoja-investigacion-cientifica-estudiantil-S2007505716300400" TargetMode="External"/><Relationship Id="rId592" Type="http://schemas.openxmlformats.org/officeDocument/2006/relationships/hyperlink" Target="https://www.facebook.com/events/1580355022218207/" TargetMode="External"/><Relationship Id="rId606" Type="http://schemas.openxmlformats.org/officeDocument/2006/relationships/hyperlink" Target="https://www.facebook.com/events/976160759063497/" TargetMode="External"/><Relationship Id="rId245" Type="http://schemas.openxmlformats.org/officeDocument/2006/relationships/hyperlink" Target="https://www.4icu.org/youtube/cu/1113/" TargetMode="External"/><Relationship Id="rId287" Type="http://schemas.openxmlformats.org/officeDocument/2006/relationships/chart" Target="charts/chart13.xml"/><Relationship Id="rId410" Type="http://schemas.openxmlformats.org/officeDocument/2006/relationships/hyperlink" Target="https://revista.redipe.org/index.php/1/article/view/1231" TargetMode="External"/><Relationship Id="rId452" Type="http://schemas.openxmlformats.org/officeDocument/2006/relationships/hyperlink" Target="https://www.facebook.com/events/195993608256422/" TargetMode="External"/><Relationship Id="rId494" Type="http://schemas.openxmlformats.org/officeDocument/2006/relationships/hyperlink" Target="https://www.facebook.com/events/2486248261459639/?event_time_id=2486248271459638" TargetMode="External"/><Relationship Id="rId508" Type="http://schemas.openxmlformats.org/officeDocument/2006/relationships/hyperlink" Target="https://www.facebook.com/events/1351418788357789/" TargetMode="External"/><Relationship Id="rId105" Type="http://schemas.openxmlformats.org/officeDocument/2006/relationships/hyperlink" Target="https://www.4icu.org/reviews/12915.htm" TargetMode="External"/><Relationship Id="rId147" Type="http://schemas.openxmlformats.org/officeDocument/2006/relationships/hyperlink" Target="https://www.4icu.org/reviews/12914.htm" TargetMode="External"/><Relationship Id="rId312" Type="http://schemas.openxmlformats.org/officeDocument/2006/relationships/image" Target="media/image32.png"/><Relationship Id="rId354" Type="http://schemas.openxmlformats.org/officeDocument/2006/relationships/hyperlink" Target="http://www.revedumecentro.sld.cu/index.php/edumc/article/view/537/pdf_56" TargetMode="External"/><Relationship Id="rId51" Type="http://schemas.openxmlformats.org/officeDocument/2006/relationships/hyperlink" Target="https://www.uci.cu/" TargetMode="External"/><Relationship Id="rId93" Type="http://schemas.openxmlformats.org/officeDocument/2006/relationships/hyperlink" Target="https://www.instagram.com/ucmvc/" TargetMode="External"/><Relationship Id="rId189" Type="http://schemas.openxmlformats.org/officeDocument/2006/relationships/hyperlink" Target="https://www.4icu.org/twitter/cu/" TargetMode="External"/><Relationship Id="rId396" Type="http://schemas.openxmlformats.org/officeDocument/2006/relationships/hyperlink" Target="https://www.proquest.com/openview/8bbc7033243e3f928503b8b8fdf23c13/1?pq-origsite=gscholar&amp;cbl=4400982" TargetMode="External"/><Relationship Id="rId561" Type="http://schemas.openxmlformats.org/officeDocument/2006/relationships/hyperlink" Target="https://www.facebook.com/ucmvc.cu" TargetMode="External"/><Relationship Id="rId617" Type="http://schemas.openxmlformats.org/officeDocument/2006/relationships/hyperlink" Target="https://www.facebook.com/ucmvc.cu" TargetMode="External"/><Relationship Id="rId214" Type="http://schemas.openxmlformats.org/officeDocument/2006/relationships/hyperlink" Target="https://www.4icu.org/instagram/cu/" TargetMode="External"/><Relationship Id="rId256" Type="http://schemas.openxmlformats.org/officeDocument/2006/relationships/hyperlink" Target="https://www.4icu.org/youtube/cu/15446/" TargetMode="External"/><Relationship Id="rId298" Type="http://schemas.openxmlformats.org/officeDocument/2006/relationships/chart" Target="charts/chart16.xml"/><Relationship Id="rId421" Type="http://schemas.openxmlformats.org/officeDocument/2006/relationships/hyperlink" Target="https://www.facebook.com/ucmvc.cu" TargetMode="External"/><Relationship Id="rId463" Type="http://schemas.openxmlformats.org/officeDocument/2006/relationships/hyperlink" Target="https://www.facebook.com/ucmvc.cu" TargetMode="External"/><Relationship Id="rId519" Type="http://schemas.openxmlformats.org/officeDocument/2006/relationships/hyperlink" Target="https://www.facebook.com/ucmvc.cu" TargetMode="External"/><Relationship Id="rId116" Type="http://schemas.openxmlformats.org/officeDocument/2006/relationships/hyperlink" Target="https://www.4icu.org/reviews/1120.htm" TargetMode="External"/><Relationship Id="rId158" Type="http://schemas.openxmlformats.org/officeDocument/2006/relationships/hyperlink" Target="https://www.4icu.org/facebook/cu/1121/" TargetMode="External"/><Relationship Id="rId323" Type="http://schemas.openxmlformats.org/officeDocument/2006/relationships/hyperlink" Target="https://pesquisa.bvsalud.org/portal/?u_filter%5B%5D=fulltext&amp;u_filter%5B%5D=db&amp;u_filter%5B%5D=mj_cluster&amp;u_filter%5B%5D=type_of_study&amp;u_filter%5B%5D=la&amp;fb=&amp;output=site&amp;lang=es&amp;from=1&amp;sort=&amp;format=summary&amp;count=20&amp;page=1&amp;range_year_start=2017&amp;range_year_end=2022&amp;skfp=&amp;index=ti&amp;q=Acta+M%C3%A9dica+del+Centro&amp;where=&amp;years=on&amp;range_year_start=2017&amp;range_year_end=2022" TargetMode="External"/><Relationship Id="rId530" Type="http://schemas.openxmlformats.org/officeDocument/2006/relationships/hyperlink" Target="https://www.facebook.com/events/1615839971836424/?event_time_id=1615839981836423" TargetMode="External"/><Relationship Id="rId20" Type="http://schemas.openxmlformats.org/officeDocument/2006/relationships/hyperlink" Target="https://instituciones.sld.cu/ucmvc/" TargetMode="External"/><Relationship Id="rId62" Type="http://schemas.openxmlformats.org/officeDocument/2006/relationships/hyperlink" Target="https://www.inca.edu.cu/" TargetMode="External"/><Relationship Id="rId365" Type="http://schemas.openxmlformats.org/officeDocument/2006/relationships/hyperlink" Target="http://www.scielo.sa.cr/scielo.php?script=sci_abstract&amp;pid=S1659-41422022000100134&amp;lng=en&amp;nrm=iso&amp;tlng=es" TargetMode="External"/><Relationship Id="rId572" Type="http://schemas.openxmlformats.org/officeDocument/2006/relationships/hyperlink" Target="https://www.facebook.com/events/1399719243470654/" TargetMode="External"/><Relationship Id="rId225" Type="http://schemas.openxmlformats.org/officeDocument/2006/relationships/hyperlink" Target="https://www.4icu.org/reviews/15446.htm" TargetMode="External"/><Relationship Id="rId267" Type="http://schemas.openxmlformats.org/officeDocument/2006/relationships/hyperlink" Target="https://covidcien2022.sld.cu/index.php/covidcien/2022" TargetMode="External"/><Relationship Id="rId432" Type="http://schemas.openxmlformats.org/officeDocument/2006/relationships/hyperlink" Target="https://www.facebook.com/events/367086734743676/" TargetMode="External"/><Relationship Id="rId474" Type="http://schemas.openxmlformats.org/officeDocument/2006/relationships/hyperlink" Target="https://www.facebook.com/events/2486248261459639/?event_time_id=2486248311459634" TargetMode="External"/><Relationship Id="rId127" Type="http://schemas.openxmlformats.org/officeDocument/2006/relationships/hyperlink" Target="https://www.4icu.org/reviews/15470.htm" TargetMode="External"/><Relationship Id="rId31" Type="http://schemas.openxmlformats.org/officeDocument/2006/relationships/chart" Target="charts/chart2.xml"/><Relationship Id="rId73" Type="http://schemas.openxmlformats.org/officeDocument/2006/relationships/hyperlink" Target="https://www.uij.edu.cu/" TargetMode="External"/><Relationship Id="rId169" Type="http://schemas.openxmlformats.org/officeDocument/2006/relationships/hyperlink" Target="https://www.facebook.com/comunicacionfajardo/" TargetMode="External"/><Relationship Id="rId334" Type="http://schemas.openxmlformats.org/officeDocument/2006/relationships/hyperlink" Target="http://www.revhabanera.sld.cu/index.php/rhab" TargetMode="External"/><Relationship Id="rId376" Type="http://schemas.openxmlformats.org/officeDocument/2006/relationships/hyperlink" Target="https://digital.csic.es/handle/10261/9813" TargetMode="External"/><Relationship Id="rId541" Type="http://schemas.openxmlformats.org/officeDocument/2006/relationships/hyperlink" Target="https://www.facebook.com/ucmvc.cu" TargetMode="External"/><Relationship Id="rId583" Type="http://schemas.openxmlformats.org/officeDocument/2006/relationships/hyperlink" Target="https://www.facebook.com/ucmvc.cu" TargetMode="External"/><Relationship Id="rId4" Type="http://schemas.microsoft.com/office/2007/relationships/stylesWithEffects" Target="stylesWithEffects.xml"/><Relationship Id="rId180" Type="http://schemas.openxmlformats.org/officeDocument/2006/relationships/hyperlink" Target="https://www.4icu.org/facebook/cu/15449/" TargetMode="External"/><Relationship Id="rId236" Type="http://schemas.openxmlformats.org/officeDocument/2006/relationships/hyperlink" Target="https://www.4icu.org/reviews/1122.htm" TargetMode="External"/><Relationship Id="rId278" Type="http://schemas.openxmlformats.org/officeDocument/2006/relationships/chart" Target="charts/chart10.xml"/><Relationship Id="rId401" Type="http://schemas.openxmlformats.org/officeDocument/2006/relationships/hyperlink" Target="http://repository.javeriana.edu.co/handle/10554/58612" TargetMode="External"/><Relationship Id="rId443" Type="http://schemas.openxmlformats.org/officeDocument/2006/relationships/hyperlink" Target="https://www.facebook.com/ucmvc.cu" TargetMode="External"/><Relationship Id="rId303" Type="http://schemas.openxmlformats.org/officeDocument/2006/relationships/chart" Target="charts/chart18.xml"/><Relationship Id="rId485" Type="http://schemas.openxmlformats.org/officeDocument/2006/relationships/hyperlink" Target="https://www.facebook.com/ucmvc.cu" TargetMode="External"/><Relationship Id="rId706" Type="http://schemas.microsoft.com/office/2011/relationships/people" Target="people.xml"/><Relationship Id="rId42" Type="http://schemas.openxmlformats.org/officeDocument/2006/relationships/hyperlink" Target="https://www.webometrics.info/es/" TargetMode="External"/><Relationship Id="rId84" Type="http://schemas.openxmlformats.org/officeDocument/2006/relationships/hyperlink" Target="https://www.webometrics.info/es/" TargetMode="External"/><Relationship Id="rId138" Type="http://schemas.openxmlformats.org/officeDocument/2006/relationships/hyperlink" Target="https://www.4icu.org/reviews/15462.htm" TargetMode="External"/><Relationship Id="rId345" Type="http://schemas.openxmlformats.org/officeDocument/2006/relationships/hyperlink" Target="http://www.ems.sld.cu/" TargetMode="External"/><Relationship Id="rId387" Type="http://schemas.openxmlformats.org/officeDocument/2006/relationships/hyperlink" Target="http://repositorio.unne.edu.ar/xmlui/handle/123456789/28217" TargetMode="External"/><Relationship Id="rId510" Type="http://schemas.openxmlformats.org/officeDocument/2006/relationships/hyperlink" Target="https://www.facebook.com/events/400604644223515/" TargetMode="External"/><Relationship Id="rId552" Type="http://schemas.openxmlformats.org/officeDocument/2006/relationships/hyperlink" Target="https://www.facebook.com/events/290276014743433/" TargetMode="External"/><Relationship Id="rId594" Type="http://schemas.openxmlformats.org/officeDocument/2006/relationships/hyperlink" Target="https://www.facebook.com/events/587531174716521/" TargetMode="External"/><Relationship Id="rId608" Type="http://schemas.openxmlformats.org/officeDocument/2006/relationships/hyperlink" Target="https://www.facebook.com/events/379812625523649/" TargetMode="External"/><Relationship Id="rId191" Type="http://schemas.openxmlformats.org/officeDocument/2006/relationships/hyperlink" Target="https://www.4icu.org/twitter/cu/" TargetMode="External"/><Relationship Id="rId205" Type="http://schemas.openxmlformats.org/officeDocument/2006/relationships/hyperlink" Target="https://www.4icu.org/twitter/cu/15447/" TargetMode="External"/><Relationship Id="rId247" Type="http://schemas.openxmlformats.org/officeDocument/2006/relationships/hyperlink" Target="https://www.4icu.org/youtube/cu/1112/" TargetMode="External"/><Relationship Id="rId412" Type="http://schemas.openxmlformats.org/officeDocument/2006/relationships/hyperlink" Target="https://www.facebook.com/events/703881534233368/" TargetMode="External"/><Relationship Id="rId107" Type="http://schemas.openxmlformats.org/officeDocument/2006/relationships/hyperlink" Target="https://www.4icu.org/reviews/1121.htm" TargetMode="External"/><Relationship Id="rId289" Type="http://schemas.openxmlformats.org/officeDocument/2006/relationships/hyperlink" Target="https://pubmed.ncbi.nlm.nih.gov/?term=Haider%20M%5BAuthor%5D" TargetMode="External"/><Relationship Id="rId454" Type="http://schemas.openxmlformats.org/officeDocument/2006/relationships/hyperlink" Target="https://www.facebook.com/events/498220800825957/" TargetMode="External"/><Relationship Id="rId496" Type="http://schemas.openxmlformats.org/officeDocument/2006/relationships/hyperlink" Target="https://www.facebook.com/events/2486248261459639/?event_time_id=2486248274792971" TargetMode="External"/><Relationship Id="rId11" Type="http://schemas.openxmlformats.org/officeDocument/2006/relationships/image" Target="media/image2.png"/><Relationship Id="rId53" Type="http://schemas.openxmlformats.org/officeDocument/2006/relationships/hyperlink" Target="http://www.umcc.cu/" TargetMode="External"/><Relationship Id="rId149" Type="http://schemas.openxmlformats.org/officeDocument/2006/relationships/hyperlink" Target="https://www.4icu.org/" TargetMode="External"/><Relationship Id="rId314" Type="http://schemas.openxmlformats.org/officeDocument/2006/relationships/hyperlink" Target="http://www.revactamedicacentro.sld.cu/index.php/amc/statistics" TargetMode="External"/><Relationship Id="rId356" Type="http://schemas.openxmlformats.org/officeDocument/2006/relationships/hyperlink" Target="https://repositorioacademico.upc.edu.pe/handle/10757/660426" TargetMode="External"/><Relationship Id="rId398" Type="http://schemas.openxmlformats.org/officeDocument/2006/relationships/hyperlink" Target="http://www.scielo.sa.cr/scielo.php?script=sci_abstract&amp;pid=S1659-41422021000200128&amp;lng=en&amp;nrm=iso&amp;tlng=en" TargetMode="External"/><Relationship Id="rId521" Type="http://schemas.openxmlformats.org/officeDocument/2006/relationships/hyperlink" Target="https://www.facebook.com/ucmvc.cu" TargetMode="External"/><Relationship Id="rId563" Type="http://schemas.openxmlformats.org/officeDocument/2006/relationships/hyperlink" Target="https://www.facebook.com/uicvc" TargetMode="External"/><Relationship Id="rId619" Type="http://schemas.openxmlformats.org/officeDocument/2006/relationships/image" Target="media/image35.png"/><Relationship Id="rId95" Type="http://schemas.openxmlformats.org/officeDocument/2006/relationships/image" Target="media/image13.png"/><Relationship Id="rId160" Type="http://schemas.openxmlformats.org/officeDocument/2006/relationships/hyperlink" Target="https://www.4icu.org/facebook/cu/1113/" TargetMode="External"/><Relationship Id="rId216" Type="http://schemas.openxmlformats.org/officeDocument/2006/relationships/hyperlink" Target="https://www.4icu.org/instagram/cu/" TargetMode="External"/><Relationship Id="rId423" Type="http://schemas.openxmlformats.org/officeDocument/2006/relationships/hyperlink" Target="https://www.facebook.com/ucmvc.cu" TargetMode="External"/><Relationship Id="rId258" Type="http://schemas.openxmlformats.org/officeDocument/2006/relationships/hyperlink" Target="https://www.universityguru.com/es/universidades--cuba" TargetMode="External"/><Relationship Id="rId465" Type="http://schemas.openxmlformats.org/officeDocument/2006/relationships/hyperlink" Target="https://www.facebook.com/ucmvc.cu" TargetMode="External"/><Relationship Id="rId22" Type="http://schemas.openxmlformats.org/officeDocument/2006/relationships/hyperlink" Target="http://www.rescalpelo.sld.cu/index.php/scalpelo" TargetMode="External"/><Relationship Id="rId64" Type="http://schemas.openxmlformats.org/officeDocument/2006/relationships/hyperlink" Target="http://www.ult.edu.cu/" TargetMode="External"/><Relationship Id="rId118" Type="http://schemas.openxmlformats.org/officeDocument/2006/relationships/hyperlink" Target="https://www.4icu.org/reviews/15459.htm" TargetMode="External"/><Relationship Id="rId325" Type="http://schemas.openxmlformats.org/officeDocument/2006/relationships/hyperlink" Target="http://www.revedumecentro.sld.cu/index.php/edumc" TargetMode="External"/><Relationship Id="rId367" Type="http://schemas.openxmlformats.org/officeDocument/2006/relationships/hyperlink" Target="https://redbibliotecas.uho.edu.cu/wp-content/uploads/2020/02/Articulo-Producci%C3%B3n-Cient%C3%ADfica-2009-2018.pdf" TargetMode="External"/><Relationship Id="rId532" Type="http://schemas.openxmlformats.org/officeDocument/2006/relationships/hyperlink" Target="https://www.facebook.com/events/1615839971836424/?event_time_id=1615839991836422" TargetMode="External"/><Relationship Id="rId574" Type="http://schemas.openxmlformats.org/officeDocument/2006/relationships/hyperlink" Target="https://www.facebook.com/events/941354419340376/" TargetMode="External"/><Relationship Id="rId171" Type="http://schemas.openxmlformats.org/officeDocument/2006/relationships/hyperlink" Target="https://www.4icu.org/facebook/cu/1118/" TargetMode="External"/><Relationship Id="rId227" Type="http://schemas.microsoft.com/office/2007/relationships/hdphoto" Target="media/hdphoto3.wdp"/><Relationship Id="rId269" Type="http://schemas.openxmlformats.org/officeDocument/2006/relationships/chart" Target="charts/chart8.xml"/><Relationship Id="rId434" Type="http://schemas.openxmlformats.org/officeDocument/2006/relationships/hyperlink" Target="https://www.facebook.com/events/495189211852364/" TargetMode="External"/><Relationship Id="rId476" Type="http://schemas.openxmlformats.org/officeDocument/2006/relationships/hyperlink" Target="https://www.facebook.com/events/2486248261459639/?event_time_id=2486248304792968" TargetMode="External"/><Relationship Id="rId33" Type="http://schemas.openxmlformats.org/officeDocument/2006/relationships/hyperlink" Target="http://www.inmedsur.cfg.sld.cu" TargetMode="External"/><Relationship Id="rId129" Type="http://schemas.openxmlformats.org/officeDocument/2006/relationships/hyperlink" Target="https://www.4icu.org/reviews/15460.htm" TargetMode="External"/><Relationship Id="rId280" Type="http://schemas.openxmlformats.org/officeDocument/2006/relationships/hyperlink" Target="https://scholar.google.com/citations?hl=es&amp;user=z9hAmy8AAAAJ&amp;view_op=list_works&amp;sortby=pubdate" TargetMode="External"/><Relationship Id="rId336" Type="http://schemas.openxmlformats.org/officeDocument/2006/relationships/hyperlink" Target="http://www.revibiomedica.sld.cu/index.php/ibi/index" TargetMode="External"/><Relationship Id="rId501" Type="http://schemas.openxmlformats.org/officeDocument/2006/relationships/hyperlink" Target="https://www.facebook.com/ucmvc.cu" TargetMode="External"/><Relationship Id="rId543" Type="http://schemas.openxmlformats.org/officeDocument/2006/relationships/hyperlink" Target="https://www.facebook.com/ucmvc.cu" TargetMode="External"/><Relationship Id="rId75" Type="http://schemas.openxmlformats.org/officeDocument/2006/relationships/hyperlink" Target="https://www.gtm.sld.cu/" TargetMode="External"/><Relationship Id="rId140" Type="http://schemas.openxmlformats.org/officeDocument/2006/relationships/hyperlink" Target="https://www.4icu.org/reviews/15450.htm" TargetMode="External"/><Relationship Id="rId182" Type="http://schemas.openxmlformats.org/officeDocument/2006/relationships/hyperlink" Target="https://www.4icu.org/facebook/cu/1117/" TargetMode="External"/><Relationship Id="rId378" Type="http://schemas.openxmlformats.org/officeDocument/2006/relationships/hyperlink" Target="https://www.sciencedirect.com/science/article/pii/S0213005X22001252" TargetMode="External"/><Relationship Id="rId403" Type="http://schemas.openxmlformats.org/officeDocument/2006/relationships/hyperlink" Target="http://scielo.sld.cu/scielo.php?script=sci_abstract&amp;pid=S2218-36202021000500027&amp;lng=es&amp;nrm=iso&amp;tlng=es" TargetMode="External"/><Relationship Id="rId585" Type="http://schemas.openxmlformats.org/officeDocument/2006/relationships/hyperlink" Target="https://www.facebook.com/ucmvc.cu" TargetMode="External"/><Relationship Id="rId6" Type="http://schemas.openxmlformats.org/officeDocument/2006/relationships/webSettings" Target="webSettings.xml"/><Relationship Id="rId238" Type="http://schemas.openxmlformats.org/officeDocument/2006/relationships/hyperlink" Target="https://www.linkedin.com/school/uclv/" TargetMode="External"/><Relationship Id="rId445" Type="http://schemas.openxmlformats.org/officeDocument/2006/relationships/hyperlink" Target="https://www.facebook.com/ucmvc.cu" TargetMode="External"/><Relationship Id="rId487" Type="http://schemas.openxmlformats.org/officeDocument/2006/relationships/hyperlink" Target="https://www.facebook.com/ucmvc.cu" TargetMode="External"/><Relationship Id="rId610" Type="http://schemas.openxmlformats.org/officeDocument/2006/relationships/hyperlink" Target="https://www.facebook.com/events/1545148045718893/" TargetMode="External"/><Relationship Id="rId291" Type="http://schemas.openxmlformats.org/officeDocument/2006/relationships/hyperlink" Target="https://pubmed.ncbi.nlm.nih.gov/?term=Zafar%20M%5BAuthor%5D" TargetMode="External"/><Relationship Id="rId305" Type="http://schemas.openxmlformats.org/officeDocument/2006/relationships/chart" Target="charts/chart19.xml"/><Relationship Id="rId347" Type="http://schemas.openxmlformats.org/officeDocument/2006/relationships/hyperlink" Target="http://scielo.sld.cu/scielo.php?script=sci_arttext&amp;pid=S2077-28742021000300102" TargetMode="External"/><Relationship Id="rId512" Type="http://schemas.openxmlformats.org/officeDocument/2006/relationships/hyperlink" Target="https://www.facebook.com/events/314567349496302/?event_time_id=314567352829635" TargetMode="External"/><Relationship Id="rId44" Type="http://schemas.openxmlformats.org/officeDocument/2006/relationships/hyperlink" Target="https://www.webometrics.info/es/Americas/Caribbean" TargetMode="External"/><Relationship Id="rId86" Type="http://schemas.openxmlformats.org/officeDocument/2006/relationships/hyperlink" Target="https://www.webometrics.info/es/" TargetMode="External"/><Relationship Id="rId151" Type="http://schemas.openxmlformats.org/officeDocument/2006/relationships/hyperlink" Target="https://www.4icu.org/top-universities-facebook/" TargetMode="External"/><Relationship Id="rId389" Type="http://schemas.openxmlformats.org/officeDocument/2006/relationships/hyperlink" Target="http://scielo.sld.cu/scielo.php?script=sci_abstract&amp;pid=S2307-21132021000100014&amp;lng=es&amp;nrm=iso&amp;tlng=en" TargetMode="External"/><Relationship Id="rId554" Type="http://schemas.openxmlformats.org/officeDocument/2006/relationships/hyperlink" Target="https://www.facebook.com/events/316243265537962/?event_time_id=316243272204628" TargetMode="External"/><Relationship Id="rId596" Type="http://schemas.openxmlformats.org/officeDocument/2006/relationships/hyperlink" Target="https://www.facebook.com/events/997551873588735/" TargetMode="External"/><Relationship Id="rId193" Type="http://schemas.openxmlformats.org/officeDocument/2006/relationships/hyperlink" Target="https://www.4icu.org/twitter/cu/1119/" TargetMode="External"/><Relationship Id="rId207" Type="http://schemas.openxmlformats.org/officeDocument/2006/relationships/hyperlink" Target="https://www.4icu.org/twitter/cu/1115/" TargetMode="External"/><Relationship Id="rId249" Type="http://schemas.openxmlformats.org/officeDocument/2006/relationships/hyperlink" Target="https://www.4icu.org/youtube/cu/1118/" TargetMode="External"/><Relationship Id="rId414" Type="http://schemas.openxmlformats.org/officeDocument/2006/relationships/hyperlink" Target="https://www.facebook.com/events/358632588955649/" TargetMode="External"/><Relationship Id="rId456" Type="http://schemas.openxmlformats.org/officeDocument/2006/relationships/hyperlink" Target="https://www.facebook.com/events/562183701231134/" TargetMode="External"/><Relationship Id="rId498" Type="http://schemas.openxmlformats.org/officeDocument/2006/relationships/hyperlink" Target="https://www.facebook.com/events/1351418788357789/?event_time_id=1351418791691122" TargetMode="External"/><Relationship Id="rId621" Type="http://schemas.openxmlformats.org/officeDocument/2006/relationships/hyperlink" Target="https://www.universityguru.com/es/" TargetMode="External"/><Relationship Id="rId13" Type="http://schemas.openxmlformats.org/officeDocument/2006/relationships/image" Target="media/image4.png"/><Relationship Id="rId109" Type="http://schemas.openxmlformats.org/officeDocument/2006/relationships/hyperlink" Target="https://www.4icu.org/reviews/15447.htm" TargetMode="External"/><Relationship Id="rId260" Type="http://schemas.openxmlformats.org/officeDocument/2006/relationships/image" Target="media/image23.png"/><Relationship Id="rId316" Type="http://schemas.openxmlformats.org/officeDocument/2006/relationships/hyperlink" Target="http://www.revcorsalud.sld.cu/index.php/cors" TargetMode="External"/><Relationship Id="rId523" Type="http://schemas.openxmlformats.org/officeDocument/2006/relationships/hyperlink" Target="https://www.facebook.com/alexandermllg94" TargetMode="External"/><Relationship Id="rId55" Type="http://schemas.openxmlformats.org/officeDocument/2006/relationships/hyperlink" Target="https://www.ucf.edu.cu/" TargetMode="External"/><Relationship Id="rId97" Type="http://schemas.openxmlformats.org/officeDocument/2006/relationships/image" Target="media/image15.png"/><Relationship Id="rId120" Type="http://schemas.openxmlformats.org/officeDocument/2006/relationships/hyperlink" Target="https://www.4icu.org/reviews/1115.htm" TargetMode="External"/><Relationship Id="rId358" Type="http://schemas.openxmlformats.org/officeDocument/2006/relationships/hyperlink" Target="https://www.proquest.com/openview/6cfc0a7786715739301a83f819db532d/1?pq-origsite=gscholar&amp;cbl=4567330" TargetMode="External"/><Relationship Id="rId565" Type="http://schemas.openxmlformats.org/officeDocument/2006/relationships/hyperlink" Target="https://www.facebook.com/ucmvc.cu" TargetMode="External"/><Relationship Id="rId162" Type="http://schemas.openxmlformats.org/officeDocument/2006/relationships/hyperlink" Target="https://www.4icu.org/facebook/cu/1119/" TargetMode="External"/><Relationship Id="rId218" Type="http://schemas.openxmlformats.org/officeDocument/2006/relationships/hyperlink" Target="https://www.4icu.org/reviews/1116.htm" TargetMode="External"/><Relationship Id="rId425" Type="http://schemas.openxmlformats.org/officeDocument/2006/relationships/hyperlink" Target="https://www.facebook.com/ucmvc.cu" TargetMode="External"/><Relationship Id="rId467" Type="http://schemas.openxmlformats.org/officeDocument/2006/relationships/hyperlink" Target="https://www.facebook.com/ucmvc.cu" TargetMode="External"/><Relationship Id="rId271" Type="http://schemas.openxmlformats.org/officeDocument/2006/relationships/hyperlink" Target="https://covidcien2022.sld.cu/index.php/covidcien/2022" TargetMode="External"/><Relationship Id="rId24" Type="http://schemas.openxmlformats.org/officeDocument/2006/relationships/hyperlink" Target="https://www.facebook.com/revscalpelo/" TargetMode="External"/><Relationship Id="rId66" Type="http://schemas.openxmlformats.org/officeDocument/2006/relationships/hyperlink" Target="https://ensap.sld.cu/" TargetMode="External"/><Relationship Id="rId131" Type="http://schemas.openxmlformats.org/officeDocument/2006/relationships/hyperlink" Target="https://www.4icu.org/reviews/15455.htm" TargetMode="External"/><Relationship Id="rId327" Type="http://schemas.openxmlformats.org/officeDocument/2006/relationships/hyperlink" Target="https://scholar.google.com/citations?view_op=top_venues&amp;hl=es&amp;vq=es%3E%20&amp;hl=es&amp;vq=es" TargetMode="External"/><Relationship Id="rId369" Type="http://schemas.openxmlformats.org/officeDocument/2006/relationships/hyperlink" Target="https://hcommons.org/deposits/item/hc:39697/" TargetMode="External"/><Relationship Id="rId534" Type="http://schemas.openxmlformats.org/officeDocument/2006/relationships/hyperlink" Target="https://www.facebook.com/events/1615839971836424/" TargetMode="External"/><Relationship Id="rId576" Type="http://schemas.openxmlformats.org/officeDocument/2006/relationships/hyperlink" Target="https://www.facebook.com/events/1371240022912408/" TargetMode="External"/><Relationship Id="rId173" Type="http://schemas.openxmlformats.org/officeDocument/2006/relationships/hyperlink" Target="https://www.4icu.org/facebook/cu/1116/" TargetMode="External"/><Relationship Id="rId229" Type="http://schemas.openxmlformats.org/officeDocument/2006/relationships/hyperlink" Target="https://www.4icu.org/linkedin/cu/" TargetMode="External"/><Relationship Id="rId380" Type="http://schemas.openxmlformats.org/officeDocument/2006/relationships/hyperlink" Target="https://www.medigraphic.com/cgi-bin/new/resumen.cgi?IDARTICULO=60394" TargetMode="External"/><Relationship Id="rId436" Type="http://schemas.openxmlformats.org/officeDocument/2006/relationships/hyperlink" Target="https://www.facebook.com/events/259823962374307/" TargetMode="External"/><Relationship Id="rId601" Type="http://schemas.openxmlformats.org/officeDocument/2006/relationships/hyperlink" Target="https://www.facebook.com/ucmvc.cu" TargetMode="External"/><Relationship Id="rId240" Type="http://schemas.openxmlformats.org/officeDocument/2006/relationships/image" Target="media/image21.png"/><Relationship Id="rId478" Type="http://schemas.openxmlformats.org/officeDocument/2006/relationships/hyperlink" Target="https://www.facebook.com/events/2486248261459639/?event_time_id=2486248308126301" TargetMode="External"/><Relationship Id="rId35" Type="http://schemas.openxmlformats.org/officeDocument/2006/relationships/hyperlink" Target="http://www.ciencimed.cav.sld.cu" TargetMode="External"/><Relationship Id="rId77" Type="http://schemas.openxmlformats.org/officeDocument/2006/relationships/hyperlink" Target="http://www.facest.sld.cu/" TargetMode="External"/><Relationship Id="rId100" Type="http://schemas.openxmlformats.org/officeDocument/2006/relationships/image" Target="media/image16.png"/><Relationship Id="rId282" Type="http://schemas.openxmlformats.org/officeDocument/2006/relationships/image" Target="media/image27.jpeg"/><Relationship Id="rId338" Type="http://schemas.openxmlformats.org/officeDocument/2006/relationships/hyperlink" Target="http://www.revhabanera.sld.cu/index.php/rhab" TargetMode="External"/><Relationship Id="rId503" Type="http://schemas.openxmlformats.org/officeDocument/2006/relationships/hyperlink" Target="https://www.facebook.com/ucmvc.cu" TargetMode="External"/><Relationship Id="rId545" Type="http://schemas.openxmlformats.org/officeDocument/2006/relationships/hyperlink" Target="https://www.facebook.com/ucmvc.cu" TargetMode="External"/><Relationship Id="rId587" Type="http://schemas.openxmlformats.org/officeDocument/2006/relationships/hyperlink" Target="https://www.facebook.com/ucmvc.cu" TargetMode="External"/><Relationship Id="rId8" Type="http://schemas.openxmlformats.org/officeDocument/2006/relationships/endnotes" Target="endnotes.xml"/><Relationship Id="rId142" Type="http://schemas.openxmlformats.org/officeDocument/2006/relationships/hyperlink" Target="https://www.4icu.org/reviews/15453.htm" TargetMode="External"/><Relationship Id="rId184" Type="http://schemas.openxmlformats.org/officeDocument/2006/relationships/hyperlink" Target="https://www.4icu.org/facebook/cu/1115/" TargetMode="External"/><Relationship Id="rId391" Type="http://schemas.openxmlformats.org/officeDocument/2006/relationships/hyperlink" Target="http://e-spacio.uned.es/fez/view/tesisuned:ED-Pg-PsiSal-Malopez" TargetMode="External"/><Relationship Id="rId405" Type="http://schemas.openxmlformats.org/officeDocument/2006/relationships/hyperlink" Target="http://scielo.sld.cu/scielo.php?script=sci_abstract&amp;pid=S1727-897X2009000400011&amp;lng=es&amp;nrm=iso&amp;tlng=es" TargetMode="External"/><Relationship Id="rId447" Type="http://schemas.openxmlformats.org/officeDocument/2006/relationships/hyperlink" Target="https://www.facebook.com/ucmvc.cu" TargetMode="External"/><Relationship Id="rId612" Type="http://schemas.openxmlformats.org/officeDocument/2006/relationships/hyperlink" Target="https://www.facebook.com/events/1544862685749727/" TargetMode="External"/><Relationship Id="rId251" Type="http://schemas.openxmlformats.org/officeDocument/2006/relationships/hyperlink" Target="https://www.4icu.org/youtube/cu/12201/" TargetMode="External"/><Relationship Id="rId489" Type="http://schemas.openxmlformats.org/officeDocument/2006/relationships/hyperlink" Target="https://www.facebook.com/ucmvc.cu" TargetMode="External"/><Relationship Id="rId696" Type="http://schemas.openxmlformats.org/officeDocument/2006/relationships/image" Target="media/image41.png"/><Relationship Id="rId46" Type="http://schemas.openxmlformats.org/officeDocument/2006/relationships/hyperlink" Target="http://www.uh.cu/" TargetMode="External"/><Relationship Id="rId293" Type="http://schemas.openxmlformats.org/officeDocument/2006/relationships/hyperlink" Target="https://www.jvbd.org/searchresult.asp?search=&amp;author=Mirelys+Hernandez%2DMorfa&amp;journal=Y&amp;but_search=Search&amp;entries=10&amp;pg=1&amp;s=0" TargetMode="External"/><Relationship Id="rId307" Type="http://schemas.openxmlformats.org/officeDocument/2006/relationships/chart" Target="charts/chart20.xml"/><Relationship Id="rId349" Type="http://schemas.openxmlformats.org/officeDocument/2006/relationships/hyperlink" Target="http://revedumecentro.sld.cu/index.php/edumc/article/view/1772" TargetMode="External"/><Relationship Id="rId514" Type="http://schemas.openxmlformats.org/officeDocument/2006/relationships/hyperlink" Target="https://www.facebook.com/events/314567349496302/?event_time_id=314567356162968" TargetMode="External"/><Relationship Id="rId556" Type="http://schemas.openxmlformats.org/officeDocument/2006/relationships/hyperlink" Target="https://www.facebook.com/events/316243265537962/?event_time_id=316243268871295" TargetMode="External"/><Relationship Id="rId88" Type="http://schemas.openxmlformats.org/officeDocument/2006/relationships/hyperlink" Target="https://www.webometrics.info/es/" TargetMode="External"/><Relationship Id="rId111" Type="http://schemas.openxmlformats.org/officeDocument/2006/relationships/hyperlink" Target="https://www.4icu.org/reviews/15448.htm" TargetMode="External"/><Relationship Id="rId153" Type="http://schemas.openxmlformats.org/officeDocument/2006/relationships/hyperlink" Target="https://www.4icu.org/linkedin/cu/" TargetMode="External"/><Relationship Id="rId195" Type="http://schemas.openxmlformats.org/officeDocument/2006/relationships/hyperlink" Target="https://www.4icu.org/twitter/cu/1121/" TargetMode="External"/><Relationship Id="rId209" Type="http://schemas.openxmlformats.org/officeDocument/2006/relationships/hyperlink" Target="https://www.4icu.org/twitter/cu/15446/" TargetMode="External"/><Relationship Id="rId360" Type="http://schemas.openxmlformats.org/officeDocument/2006/relationships/hyperlink" Target="http://www.actapediatrica.com/images/pdf/Volumen-77---Numeros-1-y-2---Enero-y-febrero-2019.pdf" TargetMode="External"/><Relationship Id="rId416" Type="http://schemas.openxmlformats.org/officeDocument/2006/relationships/hyperlink" Target="https://www.facebook.com/events/5100130696711702/" TargetMode="External"/><Relationship Id="rId598" Type="http://schemas.openxmlformats.org/officeDocument/2006/relationships/hyperlink" Target="https://www.facebook.com/events/451028248397004/" TargetMode="External"/><Relationship Id="rId220" Type="http://schemas.openxmlformats.org/officeDocument/2006/relationships/hyperlink" Target="https://www.4icu.org/reviews/15470.htm" TargetMode="External"/><Relationship Id="rId458" Type="http://schemas.openxmlformats.org/officeDocument/2006/relationships/hyperlink" Target="https://www.facebook.com/events/2843265152384825/" TargetMode="External"/><Relationship Id="rId623" Type="http://schemas.microsoft.com/office/2007/relationships/hdphoto" Target="media/hdphoto5.wdp"/><Relationship Id="rId15" Type="http://schemas.openxmlformats.org/officeDocument/2006/relationships/image" Target="media/image5.png"/><Relationship Id="rId57" Type="http://schemas.openxmlformats.org/officeDocument/2006/relationships/hyperlink" Target="https://www.udg.co.cu/" TargetMode="External"/><Relationship Id="rId262" Type="http://schemas.openxmlformats.org/officeDocument/2006/relationships/hyperlink" Target="https://covidcien2022.sld.cu/index.php/covidcien/2022" TargetMode="External"/><Relationship Id="rId318" Type="http://schemas.openxmlformats.org/officeDocument/2006/relationships/hyperlink" Target="http://www.revedumecentro.sld.cu/index.php/edumc" TargetMode="External"/><Relationship Id="rId525" Type="http://schemas.openxmlformats.org/officeDocument/2006/relationships/hyperlink" Target="https://www.facebook.com/ucmvc.cu" TargetMode="External"/><Relationship Id="rId567" Type="http://schemas.openxmlformats.org/officeDocument/2006/relationships/hyperlink" Target="https://www.facebook.com/ucmvc.cu" TargetMode="External"/><Relationship Id="rId99" Type="http://schemas.openxmlformats.org/officeDocument/2006/relationships/hyperlink" Target="https://www.4icu.org/cu/" TargetMode="External"/><Relationship Id="rId122" Type="http://schemas.openxmlformats.org/officeDocument/2006/relationships/hyperlink" Target="https://www.4icu.org/reviews/15449.htm" TargetMode="External"/><Relationship Id="rId164" Type="http://schemas.openxmlformats.org/officeDocument/2006/relationships/hyperlink" Target="https://www.4icu.org/facebook/cu/15445/" TargetMode="External"/><Relationship Id="rId371" Type="http://schemas.openxmlformats.org/officeDocument/2006/relationships/hyperlink" Target="https://rctd.uic.cu/rctd/article/view/124" TargetMode="External"/><Relationship Id="rId427" Type="http://schemas.openxmlformats.org/officeDocument/2006/relationships/hyperlink" Target="https://www.facebook.com/ucmvc.cu" TargetMode="External"/><Relationship Id="rId469" Type="http://schemas.openxmlformats.org/officeDocument/2006/relationships/hyperlink" Target="https://www.facebook.com/ucmvc.cu" TargetMode="External"/><Relationship Id="rId26" Type="http://schemas.openxmlformats.org/officeDocument/2006/relationships/image" Target="media/image7.png"/><Relationship Id="rId231" Type="http://schemas.openxmlformats.org/officeDocument/2006/relationships/hyperlink" Target="https://www.4icu.org/reviews/1118.htm" TargetMode="External"/><Relationship Id="rId273" Type="http://schemas.openxmlformats.org/officeDocument/2006/relationships/hyperlink" Target="https://covidcien2022.sld.cu/index.php/covidcien/2022" TargetMode="External"/><Relationship Id="rId329" Type="http://schemas.openxmlformats.org/officeDocument/2006/relationships/hyperlink" Target="http://www.revactamedicacentro.sld.cu/index.php/amc" TargetMode="External"/><Relationship Id="rId480" Type="http://schemas.openxmlformats.org/officeDocument/2006/relationships/hyperlink" Target="https://www.facebook.com/events/2486248261459639/?event_time_id=2486248301459635" TargetMode="External"/><Relationship Id="rId536" Type="http://schemas.openxmlformats.org/officeDocument/2006/relationships/hyperlink" Target="https://www.facebook.com/events/556593268052972/" TargetMode="External"/><Relationship Id="rId701" Type="http://schemas.openxmlformats.org/officeDocument/2006/relationships/image" Target="media/image46.png"/><Relationship Id="rId68" Type="http://schemas.openxmlformats.org/officeDocument/2006/relationships/hyperlink" Target="http://www.isdi.co.cu/" TargetMode="External"/><Relationship Id="rId133" Type="http://schemas.openxmlformats.org/officeDocument/2006/relationships/hyperlink" Target="https://www.4icu.org/reviews/15468.htm" TargetMode="External"/><Relationship Id="rId175" Type="http://schemas.openxmlformats.org/officeDocument/2006/relationships/hyperlink" Target="https://www.4icu.org/facebook/cu/15447/" TargetMode="External"/><Relationship Id="rId340" Type="http://schemas.openxmlformats.org/officeDocument/2006/relationships/hyperlink" Target="http://www.revhabanera.sld.cu/index.php/rhab" TargetMode="External"/><Relationship Id="rId578" Type="http://schemas.openxmlformats.org/officeDocument/2006/relationships/hyperlink" Target="https://www.facebook.com/events/1726464174314655/" TargetMode="External"/><Relationship Id="rId200" Type="http://schemas.openxmlformats.org/officeDocument/2006/relationships/hyperlink" Target="https://www.4icu.org/twitter/cu/12914/" TargetMode="External"/><Relationship Id="rId382" Type="http://schemas.openxmlformats.org/officeDocument/2006/relationships/hyperlink" Target="http://scielo.sld.cu/scielo.php?script=sci_abstract&amp;pid=S0257-43142021000200020&amp;lng=es&amp;nrm=iso&amp;tlng=es" TargetMode="External"/><Relationship Id="rId438" Type="http://schemas.openxmlformats.org/officeDocument/2006/relationships/hyperlink" Target="https://www.facebook.com/events/3293073614041540/" TargetMode="External"/><Relationship Id="rId603" Type="http://schemas.openxmlformats.org/officeDocument/2006/relationships/hyperlink" Target="https://www.facebook.com/ucmvc.cu" TargetMode="External"/><Relationship Id="rId242" Type="http://schemas.openxmlformats.org/officeDocument/2006/relationships/hyperlink" Target="https://www.4icu.org/youtube/cu/15461/" TargetMode="External"/><Relationship Id="rId284" Type="http://schemas.openxmlformats.org/officeDocument/2006/relationships/chart" Target="charts/chart12.xml"/><Relationship Id="rId491" Type="http://schemas.openxmlformats.org/officeDocument/2006/relationships/hyperlink" Target="https://www.facebook.com/ucmvc.cu" TargetMode="External"/><Relationship Id="rId505" Type="http://schemas.openxmlformats.org/officeDocument/2006/relationships/hyperlink" Target="https://www.facebook.com/ucmvc.cu" TargetMode="External"/><Relationship Id="rId37" Type="http://schemas.openxmlformats.org/officeDocument/2006/relationships/hyperlink" Target="https://revestusalud.sld.cu/index.php/estusalud/index" TargetMode="External"/><Relationship Id="rId79" Type="http://schemas.openxmlformats.org/officeDocument/2006/relationships/hyperlink" Target="https://www.webometrics.info/es/Americas" TargetMode="External"/><Relationship Id="rId102" Type="http://schemas.openxmlformats.org/officeDocument/2006/relationships/hyperlink" Target="https://www.4icu.org/cu/" TargetMode="External"/><Relationship Id="rId144" Type="http://schemas.openxmlformats.org/officeDocument/2006/relationships/hyperlink" Target="https://www.4icu.org/reviews/15456.htm" TargetMode="External"/><Relationship Id="rId547" Type="http://schemas.openxmlformats.org/officeDocument/2006/relationships/hyperlink" Target="https://www.facebook.com/ucmvc.cu" TargetMode="External"/><Relationship Id="rId589" Type="http://schemas.openxmlformats.org/officeDocument/2006/relationships/hyperlink" Target="https://www.facebook.com/ucmvc.cu" TargetMode="External"/><Relationship Id="rId90" Type="http://schemas.openxmlformats.org/officeDocument/2006/relationships/hyperlink" Target="https://www.facebook.com/ucmvc.cu/mentions" TargetMode="External"/><Relationship Id="rId186" Type="http://schemas.openxmlformats.org/officeDocument/2006/relationships/hyperlink" Target="https://www.4icu.org/facebook/cu/1122/" TargetMode="External"/><Relationship Id="rId351" Type="http://schemas.openxmlformats.org/officeDocument/2006/relationships/hyperlink" Target="https://instituciones.sld.cu/ucmvc/" TargetMode="External"/><Relationship Id="rId393" Type="http://schemas.openxmlformats.org/officeDocument/2006/relationships/hyperlink" Target="https://www.medigraphic.com/pdfs/abril/abr-2018/abr18270e.pdf" TargetMode="External"/><Relationship Id="rId407" Type="http://schemas.openxmlformats.org/officeDocument/2006/relationships/hyperlink" Target="https://bibliotecass.sld.cu/index.php/bibliotecass/2022/paper/download/12/9" TargetMode="External"/><Relationship Id="rId449" Type="http://schemas.openxmlformats.org/officeDocument/2006/relationships/hyperlink" Target="https://www.facebook.com/ucmvc.cu" TargetMode="External"/><Relationship Id="rId614" Type="http://schemas.openxmlformats.org/officeDocument/2006/relationships/hyperlink" Target="https://www.facebook.com/events/389868431151870/" TargetMode="External"/><Relationship Id="rId211" Type="http://schemas.openxmlformats.org/officeDocument/2006/relationships/hyperlink" Target="https://www.4icu.org/twitter/cu/15460/" TargetMode="External"/><Relationship Id="rId253" Type="http://schemas.openxmlformats.org/officeDocument/2006/relationships/hyperlink" Target="https://www.4icu.org/youtube/cu/15457/" TargetMode="External"/><Relationship Id="rId295" Type="http://schemas.openxmlformats.org/officeDocument/2006/relationships/hyperlink" Target="https://www.jvbd.org/searchresult.asp?search=&amp;author=Gloria+Castellano&amp;journal=Y&amp;but_search=Search&amp;entries=10&amp;pg=1&amp;s=0" TargetMode="External"/><Relationship Id="rId309" Type="http://schemas.openxmlformats.org/officeDocument/2006/relationships/hyperlink" Target="http://dirinstituciones.sld.cu/index.php?P=GoTo&amp;ID=4834&amp;MF=4" TargetMode="External"/><Relationship Id="rId460" Type="http://schemas.openxmlformats.org/officeDocument/2006/relationships/hyperlink" Target="https://www.facebook.com/events/508586923117782/" TargetMode="External"/><Relationship Id="rId516" Type="http://schemas.openxmlformats.org/officeDocument/2006/relationships/hyperlink" Target="https://www.facebook.com/events/314567349496302/" TargetMode="External"/><Relationship Id="rId698" Type="http://schemas.openxmlformats.org/officeDocument/2006/relationships/image" Target="media/image43.png"/><Relationship Id="rId48" Type="http://schemas.openxmlformats.org/officeDocument/2006/relationships/hyperlink" Target="https://www.cujae.edu.cu/" TargetMode="External"/><Relationship Id="rId113" Type="http://schemas.openxmlformats.org/officeDocument/2006/relationships/hyperlink" Target="https://www.4icu.org/reviews/1118.htm" TargetMode="External"/><Relationship Id="rId320" Type="http://schemas.openxmlformats.org/officeDocument/2006/relationships/hyperlink" Target="http://www.medicentro.sld.cu/index.php/medicentro" TargetMode="External"/><Relationship Id="rId558" Type="http://schemas.openxmlformats.org/officeDocument/2006/relationships/hyperlink" Target="https://www.facebook.com/events/316243265537962/" TargetMode="External"/><Relationship Id="rId155" Type="http://schemas.openxmlformats.org/officeDocument/2006/relationships/image" Target="media/image17.png"/><Relationship Id="rId197" Type="http://schemas.openxmlformats.org/officeDocument/2006/relationships/hyperlink" Target="https://www.4icu.org/twitter/cu/15459/" TargetMode="External"/><Relationship Id="rId362" Type="http://schemas.openxmlformats.org/officeDocument/2006/relationships/hyperlink" Target="http://www.scielo.org.co/scielo.php?script=sci_abstract&amp;pid=S1657-95342008000100009&amp;lng=en&amp;nrm=iso&amp;tlng=es" TargetMode="External"/><Relationship Id="rId418" Type="http://schemas.openxmlformats.org/officeDocument/2006/relationships/hyperlink" Target="https://www.facebook.com/events/465587318540140/" TargetMode="External"/><Relationship Id="rId625" Type="http://schemas.openxmlformats.org/officeDocument/2006/relationships/image" Target="media/image38.png"/><Relationship Id="rId222" Type="http://schemas.openxmlformats.org/officeDocument/2006/relationships/hyperlink" Target="https://www.4icu.org/reviews/15465.htm" TargetMode="External"/><Relationship Id="rId264" Type="http://schemas.openxmlformats.org/officeDocument/2006/relationships/hyperlink" Target="https://covidcien2022.sld.cu/index.php/covidcien/2022" TargetMode="External"/><Relationship Id="rId471" Type="http://schemas.openxmlformats.org/officeDocument/2006/relationships/hyperlink" Target="https://www.facebook.com/ucmvc.cu" TargetMode="External"/><Relationship Id="rId17" Type="http://schemas.openxmlformats.org/officeDocument/2006/relationships/hyperlink" Target="https://instituciones.sld.cu/ucmvc/" TargetMode="External"/><Relationship Id="rId59" Type="http://schemas.openxmlformats.org/officeDocument/2006/relationships/hyperlink" Target="https://www.reduc.edu.cu/" TargetMode="External"/><Relationship Id="rId124" Type="http://schemas.openxmlformats.org/officeDocument/2006/relationships/hyperlink" Target="https://www.4icu.org/reviews/15457.htm" TargetMode="External"/><Relationship Id="rId527" Type="http://schemas.openxmlformats.org/officeDocument/2006/relationships/hyperlink" Target="https://www.facebook.com/ucmvc.cu" TargetMode="External"/><Relationship Id="rId569" Type="http://schemas.openxmlformats.org/officeDocument/2006/relationships/hyperlink" Target="https://www.facebook.com/ucmvc.cu" TargetMode="External"/><Relationship Id="rId70" Type="http://schemas.openxmlformats.org/officeDocument/2006/relationships/hyperlink" Target="http://uvs.sld.cu/" TargetMode="External"/><Relationship Id="rId166" Type="http://schemas.openxmlformats.org/officeDocument/2006/relationships/hyperlink" Target="https://www.4icu.org/facebook/cu/12201/" TargetMode="External"/><Relationship Id="rId331" Type="http://schemas.openxmlformats.org/officeDocument/2006/relationships/hyperlink" Target="http://www.revedumecentro.sld.cu/index.php/edumc" TargetMode="External"/><Relationship Id="rId373" Type="http://schemas.openxmlformats.org/officeDocument/2006/relationships/hyperlink" Target="http://scielo.sld.cu/scielo.php?script=sci_abstract&amp;pid=S0253-57852021000100052&amp;lng=es&amp;nrm=iso&amp;tlng=pt" TargetMode="External"/><Relationship Id="rId429" Type="http://schemas.openxmlformats.org/officeDocument/2006/relationships/hyperlink" Target="https://www.facebook.com/ucmvc.cu" TargetMode="External"/><Relationship Id="rId580" Type="http://schemas.openxmlformats.org/officeDocument/2006/relationships/hyperlink" Target="https://www.facebook.com/events/160128001188884/" TargetMode="External"/><Relationship Id="rId1" Type="http://schemas.openxmlformats.org/officeDocument/2006/relationships/customXml" Target="../customXml/item1.xml"/><Relationship Id="rId233" Type="http://schemas.openxmlformats.org/officeDocument/2006/relationships/hyperlink" Target="https://www.4icu.org/reviews/12915.htm" TargetMode="External"/><Relationship Id="rId440" Type="http://schemas.openxmlformats.org/officeDocument/2006/relationships/hyperlink" Target="https://www.facebook.com/events/520149022236323/" TargetMode="External"/><Relationship Id="rId28" Type="http://schemas.openxmlformats.org/officeDocument/2006/relationships/image" Target="media/image9.png"/><Relationship Id="rId275" Type="http://schemas.openxmlformats.org/officeDocument/2006/relationships/hyperlink" Target="https://covidcien2022.sld.cu/index.php/covidcien/2022" TargetMode="External"/><Relationship Id="rId300" Type="http://schemas.openxmlformats.org/officeDocument/2006/relationships/chart" Target="charts/chart17.xml"/><Relationship Id="rId482" Type="http://schemas.openxmlformats.org/officeDocument/2006/relationships/hyperlink" Target="https://www.facebook.com/events/2486248261459639/?event_time_id=2486248298126302" TargetMode="External"/><Relationship Id="rId538" Type="http://schemas.openxmlformats.org/officeDocument/2006/relationships/hyperlink" Target="https://www.facebook.com/events/1743547299273987/?event_time_id=1743547312607319" TargetMode="External"/><Relationship Id="rId703" Type="http://schemas.openxmlformats.org/officeDocument/2006/relationships/image" Target="media/image48.png"/><Relationship Id="rId81" Type="http://schemas.openxmlformats.org/officeDocument/2006/relationships/hyperlink" Target="https://www.webometrics.info/es/Americas/Latin_America" TargetMode="External"/><Relationship Id="rId135" Type="http://schemas.openxmlformats.org/officeDocument/2006/relationships/hyperlink" Target="https://www.4icu.org/reviews/15466.htm" TargetMode="External"/><Relationship Id="rId177" Type="http://schemas.openxmlformats.org/officeDocument/2006/relationships/hyperlink" Target="https://www.4icu.org/facebook/cu/15460/" TargetMode="External"/><Relationship Id="rId342" Type="http://schemas.openxmlformats.org/officeDocument/2006/relationships/hyperlink" Target="http://www.ems.sld.cu/" TargetMode="External"/><Relationship Id="rId384" Type="http://schemas.openxmlformats.org/officeDocument/2006/relationships/hyperlink" Target="http://revtecnologia.sld.cu/index.php/tec/article/view/3908" TargetMode="External"/><Relationship Id="rId591" Type="http://schemas.openxmlformats.org/officeDocument/2006/relationships/hyperlink" Target="https://www.facebook.com/ucmvc.cu" TargetMode="External"/><Relationship Id="rId605" Type="http://schemas.openxmlformats.org/officeDocument/2006/relationships/hyperlink" Target="https://www.facebook.com/ucmvc.cu" TargetMode="External"/><Relationship Id="rId202" Type="http://schemas.openxmlformats.org/officeDocument/2006/relationships/hyperlink" Target="https://www.4icu.org/twitter/cu/15458/" TargetMode="External"/><Relationship Id="rId244" Type="http://schemas.openxmlformats.org/officeDocument/2006/relationships/hyperlink" Target="https://www.4icu.org/youtube/cu/1119/" TargetMode="External"/><Relationship Id="rId39" Type="http://schemas.openxmlformats.org/officeDocument/2006/relationships/hyperlink" Target="http://www.revholcien.sld.cu" TargetMode="External"/><Relationship Id="rId286" Type="http://schemas.openxmlformats.org/officeDocument/2006/relationships/hyperlink" Target="https://cu.linkedin.com/in/alberto-morales-salinas-md-mph-facc-cuba-6681a039" TargetMode="External"/><Relationship Id="rId451" Type="http://schemas.openxmlformats.org/officeDocument/2006/relationships/hyperlink" Target="https://www.facebook.com/ucmvc.cu" TargetMode="External"/><Relationship Id="rId493" Type="http://schemas.openxmlformats.org/officeDocument/2006/relationships/hyperlink" Target="https://www.facebook.com/ucmvc.cu" TargetMode="External"/><Relationship Id="rId507" Type="http://schemas.openxmlformats.org/officeDocument/2006/relationships/hyperlink" Target="https://www.facebook.com/ucmvc.cu" TargetMode="External"/><Relationship Id="rId549" Type="http://schemas.openxmlformats.org/officeDocument/2006/relationships/hyperlink" Target="https://www.facebook.com/ucmvc.cu" TargetMode="External"/><Relationship Id="rId50" Type="http://schemas.openxmlformats.org/officeDocument/2006/relationships/hyperlink" Target="https://www.upr.edu.cu/" TargetMode="External"/><Relationship Id="rId104" Type="http://schemas.openxmlformats.org/officeDocument/2006/relationships/hyperlink" Target="https://www.4icu.org/reviews/1113.htm" TargetMode="External"/><Relationship Id="rId146" Type="http://schemas.openxmlformats.org/officeDocument/2006/relationships/hyperlink" Target="https://www.4icu.org/reviews/18624.htm" TargetMode="External"/><Relationship Id="rId188" Type="http://schemas.openxmlformats.org/officeDocument/2006/relationships/hyperlink" Target="https://www.4icu.org/facebook/cu/15448/" TargetMode="External"/><Relationship Id="rId311" Type="http://schemas.openxmlformats.org/officeDocument/2006/relationships/hyperlink" Target="http://www.medicentro.sld.cu/index.php/medicentro" TargetMode="External"/><Relationship Id="rId353" Type="http://schemas.openxmlformats.org/officeDocument/2006/relationships/hyperlink" Target="http://www.medicentro.sld.cu/index.php/medicentro" TargetMode="External"/><Relationship Id="rId395" Type="http://schemas.openxmlformats.org/officeDocument/2006/relationships/hyperlink" Target="http://www.espirituemprendedortes.com" TargetMode="External"/><Relationship Id="rId409" Type="http://schemas.openxmlformats.org/officeDocument/2006/relationships/hyperlink" Target="https://dialnet.unirioja.es/servlet/articulo?codigo=6266475" TargetMode="External"/><Relationship Id="rId560" Type="http://schemas.openxmlformats.org/officeDocument/2006/relationships/hyperlink" Target="https://www.facebook.com/events/178417286106169/" TargetMode="External"/><Relationship Id="rId92" Type="http://schemas.openxmlformats.org/officeDocument/2006/relationships/hyperlink" Target="https://twitter.com/ucmvccu" TargetMode="External"/><Relationship Id="rId213" Type="http://schemas.openxmlformats.org/officeDocument/2006/relationships/hyperlink" Target="https://www.4icu.org/twitter/cu/15452/" TargetMode="External"/><Relationship Id="rId420" Type="http://schemas.openxmlformats.org/officeDocument/2006/relationships/hyperlink" Target="https://www.facebook.com/events/959367928332177/" TargetMode="External"/><Relationship Id="rId616" Type="http://schemas.openxmlformats.org/officeDocument/2006/relationships/hyperlink" Target="https://www.facebook.com/events/527132397308634/" TargetMode="External"/><Relationship Id="rId255" Type="http://schemas.openxmlformats.org/officeDocument/2006/relationships/hyperlink" Target="https://www.4icu.org/youtube/cu/15444/" TargetMode="External"/><Relationship Id="rId297" Type="http://schemas.openxmlformats.org/officeDocument/2006/relationships/chart" Target="charts/chart15.xml"/><Relationship Id="rId462" Type="http://schemas.openxmlformats.org/officeDocument/2006/relationships/hyperlink" Target="https://www.facebook.com/events/2486248261459639/?event_time_id=2486248264792972" TargetMode="External"/><Relationship Id="rId518" Type="http://schemas.openxmlformats.org/officeDocument/2006/relationships/hyperlink" Target="https://www.facebook.com/events/2092508060878293/" TargetMode="External"/><Relationship Id="rId115" Type="http://schemas.openxmlformats.org/officeDocument/2006/relationships/hyperlink" Target="https://www.4icu.org/reviews/1111.htm" TargetMode="External"/><Relationship Id="rId157" Type="http://schemas.openxmlformats.org/officeDocument/2006/relationships/hyperlink" Target="https://www.4icu.org/facebook/cu/12915/" TargetMode="External"/><Relationship Id="rId322" Type="http://schemas.openxmlformats.org/officeDocument/2006/relationships/hyperlink" Target="http://www.revactamedicacentro.sld.cu/index.php/amc" TargetMode="External"/><Relationship Id="rId364" Type="http://schemas.openxmlformats.org/officeDocument/2006/relationships/hyperlink" Target="https://dialnet.unirioja.es/servlet/articulo?codigo=8519773" TargetMode="External"/><Relationship Id="rId61" Type="http://schemas.openxmlformats.org/officeDocument/2006/relationships/hyperlink" Target="https://www.ismm.edu.cu/" TargetMode="External"/><Relationship Id="rId199" Type="http://schemas.openxmlformats.org/officeDocument/2006/relationships/hyperlink" Target="https://www.4icu.org/twitter/cu/1122/" TargetMode="External"/><Relationship Id="rId571" Type="http://schemas.openxmlformats.org/officeDocument/2006/relationships/hyperlink" Target="https://www.facebook.com/ucmvc.cu" TargetMode="External"/><Relationship Id="rId627" Type="http://schemas.openxmlformats.org/officeDocument/2006/relationships/image" Target="media/image40.png"/><Relationship Id="rId19" Type="http://schemas.openxmlformats.org/officeDocument/2006/relationships/hyperlink" Target="https://instituciones.sld.cu/ucmvc/" TargetMode="External"/><Relationship Id="rId224" Type="http://schemas.openxmlformats.org/officeDocument/2006/relationships/hyperlink" Target="https://www.4icu.org/reviews/12913.htm" TargetMode="External"/><Relationship Id="rId266" Type="http://schemas.microsoft.com/office/2007/relationships/hdphoto" Target="media/hdphoto4.wdp"/><Relationship Id="rId431" Type="http://schemas.openxmlformats.org/officeDocument/2006/relationships/hyperlink" Target="https://www.facebook.com/ucmvc.cu" TargetMode="External"/><Relationship Id="rId473" Type="http://schemas.openxmlformats.org/officeDocument/2006/relationships/hyperlink" Target="https://www.facebook.com/ucmvc.cu" TargetMode="External"/><Relationship Id="rId529" Type="http://schemas.openxmlformats.org/officeDocument/2006/relationships/hyperlink" Target="https://www.facebook.com/ucmvc.cu" TargetMode="External"/><Relationship Id="rId30" Type="http://schemas.openxmlformats.org/officeDocument/2006/relationships/chart" Target="charts/chart1.xml"/><Relationship Id="rId126" Type="http://schemas.openxmlformats.org/officeDocument/2006/relationships/hyperlink" Target="https://www.4icu.org/reviews/15446.htm" TargetMode="External"/><Relationship Id="rId168" Type="http://schemas.openxmlformats.org/officeDocument/2006/relationships/hyperlink" Target="https://www.4icu.org/facebook/cu/15457/" TargetMode="External"/><Relationship Id="rId333" Type="http://schemas.openxmlformats.org/officeDocument/2006/relationships/hyperlink" Target="http://www.revibiomedica.sld.cu/index.php/ibi/index" TargetMode="External"/><Relationship Id="rId540" Type="http://schemas.openxmlformats.org/officeDocument/2006/relationships/hyperlink" Target="https://www.facebook.com/events/1743547299273987/?event_time_id=1743547305940653" TargetMode="External"/><Relationship Id="rId72" Type="http://schemas.openxmlformats.org/officeDocument/2006/relationships/hyperlink" Target="https://www.esceg.cu/" TargetMode="External"/><Relationship Id="rId375" Type="http://schemas.openxmlformats.org/officeDocument/2006/relationships/hyperlink" Target="http://www.revedumecentro.sld.cu/index.php/edumc/article/view/537" TargetMode="External"/><Relationship Id="rId582" Type="http://schemas.openxmlformats.org/officeDocument/2006/relationships/hyperlink" Target="https://www.facebook.com/events/667246810116574/" TargetMode="External"/><Relationship Id="rId3" Type="http://schemas.openxmlformats.org/officeDocument/2006/relationships/styles" Target="styles.xml"/><Relationship Id="rId235" Type="http://schemas.openxmlformats.org/officeDocument/2006/relationships/hyperlink" Target="https://www.4icu.org/reviews/12913.htm" TargetMode="External"/><Relationship Id="rId277" Type="http://schemas.openxmlformats.org/officeDocument/2006/relationships/image" Target="media/image25.png"/><Relationship Id="rId400" Type="http://schemas.openxmlformats.org/officeDocument/2006/relationships/hyperlink" Target="http://revistas.bnjm.cu/index.php/BAI/article/view/371" TargetMode="External"/><Relationship Id="rId442" Type="http://schemas.openxmlformats.org/officeDocument/2006/relationships/hyperlink" Target="https://www.facebook.com/events/844959285972440/" TargetMode="External"/><Relationship Id="rId484" Type="http://schemas.openxmlformats.org/officeDocument/2006/relationships/hyperlink" Target="https://www.facebook.com/events/2486248261459639/?event_time_id=2486248291459636" TargetMode="External"/><Relationship Id="rId705" Type="http://schemas.openxmlformats.org/officeDocument/2006/relationships/theme" Target="theme/theme1.xml"/><Relationship Id="rId137" Type="http://schemas.openxmlformats.org/officeDocument/2006/relationships/hyperlink" Target="https://www.4icu.org/reviews/15463.htm" TargetMode="External"/><Relationship Id="rId302" Type="http://schemas.openxmlformats.org/officeDocument/2006/relationships/hyperlink" Target="https://scholar.google.com/citations?hl=es&amp;user=bF-QYI4AAAAJ&amp;view_op=list_works&amp;sortby=pubdate" TargetMode="External"/><Relationship Id="rId344" Type="http://schemas.openxmlformats.org/officeDocument/2006/relationships/hyperlink" Target="http://medisur.sld.cu/" TargetMode="External"/><Relationship Id="rId41" Type="http://schemas.openxmlformats.org/officeDocument/2006/relationships/image" Target="media/image11.png"/><Relationship Id="rId83" Type="http://schemas.openxmlformats.org/officeDocument/2006/relationships/chart" Target="charts/chart3.xml"/><Relationship Id="rId179" Type="http://schemas.openxmlformats.org/officeDocument/2006/relationships/hyperlink" Target="https://www.4icu.org/facebook/cu/1111/" TargetMode="External"/><Relationship Id="rId386" Type="http://schemas.openxmlformats.org/officeDocument/2006/relationships/hyperlink" Target="http://medisur.sld.cu/index.php/medisur/article/view/5492" TargetMode="External"/><Relationship Id="rId551" Type="http://schemas.openxmlformats.org/officeDocument/2006/relationships/hyperlink" Target="https://www.facebook.com/MINSAPCuba/" TargetMode="External"/><Relationship Id="rId593" Type="http://schemas.openxmlformats.org/officeDocument/2006/relationships/hyperlink" Target="https://www.facebook.com/ucmvc.cu" TargetMode="External"/><Relationship Id="rId607" Type="http://schemas.openxmlformats.org/officeDocument/2006/relationships/hyperlink" Target="https://www.facebook.com/ucmvc.cu" TargetMode="External"/><Relationship Id="rId190" Type="http://schemas.openxmlformats.org/officeDocument/2006/relationships/image" Target="media/image18.png"/><Relationship Id="rId204" Type="http://schemas.openxmlformats.org/officeDocument/2006/relationships/hyperlink" Target="https://www.4icu.org/twitter/cu/12913/" TargetMode="External"/><Relationship Id="rId246" Type="http://schemas.openxmlformats.org/officeDocument/2006/relationships/hyperlink" Target="https://www.4icu.org/youtube/cu/15458/" TargetMode="External"/><Relationship Id="rId288" Type="http://schemas.openxmlformats.org/officeDocument/2006/relationships/chart" Target="charts/chart14.xml"/><Relationship Id="rId411" Type="http://schemas.openxmlformats.org/officeDocument/2006/relationships/hyperlink" Target="https://www.facebook.com/ucmvc.cu/past_hosted_events" TargetMode="External"/><Relationship Id="rId453" Type="http://schemas.openxmlformats.org/officeDocument/2006/relationships/hyperlink" Target="https://www.facebook.com/ucmvc.cu" TargetMode="External"/><Relationship Id="rId509" Type="http://schemas.openxmlformats.org/officeDocument/2006/relationships/hyperlink" Target="https://www.facebook.com/ucmvc.cu" TargetMode="External"/><Relationship Id="rId106" Type="http://schemas.openxmlformats.org/officeDocument/2006/relationships/hyperlink" Target="https://www.4icu.org/reviews/1122.htm" TargetMode="External"/><Relationship Id="rId313" Type="http://schemas.openxmlformats.org/officeDocument/2006/relationships/hyperlink" Target="http://www.revactamedicacentro.sld.cu/index.php/amc" TargetMode="External"/><Relationship Id="rId495" Type="http://schemas.openxmlformats.org/officeDocument/2006/relationships/hyperlink" Target="https://www.facebook.com/ucmvc.cu" TargetMode="External"/><Relationship Id="rId10" Type="http://schemas.microsoft.com/office/2007/relationships/hdphoto" Target="media/hdphoto1.wdp"/><Relationship Id="rId52" Type="http://schemas.openxmlformats.org/officeDocument/2006/relationships/hyperlink" Target="https://www.unica.cu/" TargetMode="External"/><Relationship Id="rId94" Type="http://schemas.openxmlformats.org/officeDocument/2006/relationships/image" Target="media/image12.png"/><Relationship Id="rId148" Type="http://schemas.openxmlformats.org/officeDocument/2006/relationships/hyperlink" Target="https://www.4icu.org/reviews/12916.htm" TargetMode="External"/><Relationship Id="rId355" Type="http://schemas.openxmlformats.org/officeDocument/2006/relationships/hyperlink" Target="http://www.revedumecentro.sld.cu/index.php/edumc/article/view/537/pdf_56" TargetMode="External"/><Relationship Id="rId397" Type="http://schemas.openxmlformats.org/officeDocument/2006/relationships/hyperlink" Target="http://scielo.sld.cu/scielo.php?script=sci_abstract&amp;pid=S1024-94352011000100006&amp;lng=es&amp;nrm=iso&amp;tlng=pt" TargetMode="External"/><Relationship Id="rId520" Type="http://schemas.openxmlformats.org/officeDocument/2006/relationships/hyperlink" Target="https://www.facebook.com/events/455462185190529/" TargetMode="External"/><Relationship Id="rId562" Type="http://schemas.openxmlformats.org/officeDocument/2006/relationships/hyperlink" Target="https://www.facebook.com/events/172635120181036/" TargetMode="External"/><Relationship Id="rId618" Type="http://schemas.openxmlformats.org/officeDocument/2006/relationships/hyperlink" Target="https://www.universityguru.com/es/" TargetMode="External"/><Relationship Id="rId215" Type="http://schemas.openxmlformats.org/officeDocument/2006/relationships/image" Target="media/image19.png"/><Relationship Id="rId257" Type="http://schemas.openxmlformats.org/officeDocument/2006/relationships/image" Target="media/image22.png"/><Relationship Id="rId422" Type="http://schemas.openxmlformats.org/officeDocument/2006/relationships/hyperlink" Target="https://www.facebook.com/events/626818135316230/" TargetMode="External"/><Relationship Id="rId464" Type="http://schemas.openxmlformats.org/officeDocument/2006/relationships/hyperlink" Target="https://www.facebook.com/events/2486248261459639/?event_time_id=2486248288126303" TargetMode="External"/><Relationship Id="rId299" Type="http://schemas.openxmlformats.org/officeDocument/2006/relationships/hyperlink" Target="https://scholar.google.com/citations?hl=es&amp;user=z9hAmy8AAAAJ&amp;view_op=list_works&amp;sortby=pubdate" TargetMode="External"/><Relationship Id="rId63" Type="http://schemas.openxmlformats.org/officeDocument/2006/relationships/hyperlink" Target="http://cug.co.cu/" TargetMode="External"/><Relationship Id="rId159" Type="http://schemas.openxmlformats.org/officeDocument/2006/relationships/hyperlink" Target="https://www.4icu.org/facebook/cu/15458/" TargetMode="External"/><Relationship Id="rId366" Type="http://schemas.openxmlformats.org/officeDocument/2006/relationships/hyperlink" Target="https://dialnet.unirioja.es/servlet/articulo?codigo=6602412" TargetMode="External"/><Relationship Id="rId573" Type="http://schemas.openxmlformats.org/officeDocument/2006/relationships/hyperlink" Target="https://www.facebook.com/ucmvc.cu" TargetMode="External"/><Relationship Id="rId226" Type="http://schemas.openxmlformats.org/officeDocument/2006/relationships/image" Target="media/image20.png"/><Relationship Id="rId433" Type="http://schemas.openxmlformats.org/officeDocument/2006/relationships/hyperlink" Target="https://www.facebook.com/ucmvc.cu" TargetMode="External"/><Relationship Id="rId74" Type="http://schemas.openxmlformats.org/officeDocument/2006/relationships/hyperlink" Target="http://ua.uart.edu.cu/" TargetMode="External"/><Relationship Id="rId377" Type="http://schemas.openxmlformats.org/officeDocument/2006/relationships/hyperlink" Target="http://www.scielo.org.co/scielo.php?script=sci_abstract&amp;pid=S0120-25962021000200277&amp;lng=en&amp;nrm=iso&amp;tlng=es" TargetMode="External"/><Relationship Id="rId500" Type="http://schemas.openxmlformats.org/officeDocument/2006/relationships/hyperlink" Target="https://www.facebook.com/events/2486248261459639/?event_time_id=2486248268126305" TargetMode="External"/><Relationship Id="rId584" Type="http://schemas.openxmlformats.org/officeDocument/2006/relationships/hyperlink" Target="https://www.facebook.com/events/172854439830518/" TargetMode="External"/><Relationship Id="rId5" Type="http://schemas.openxmlformats.org/officeDocument/2006/relationships/settings" Target="settings.xml"/><Relationship Id="rId237" Type="http://schemas.openxmlformats.org/officeDocument/2006/relationships/hyperlink" Target="https://www.4icu.org/reviews/1113.htm" TargetMode="External"/><Relationship Id="rId444" Type="http://schemas.openxmlformats.org/officeDocument/2006/relationships/hyperlink" Target="https://www.facebook.com/events/195993608256422/?event_time_id=195993621589754" TargetMode="External"/><Relationship Id="rId290" Type="http://schemas.openxmlformats.org/officeDocument/2006/relationships/hyperlink" Target="https://pubmed.ncbi.nlm.nih.gov/?term=Shafqat%20MN%5BAuthor%5D" TargetMode="External"/><Relationship Id="rId304" Type="http://schemas.openxmlformats.org/officeDocument/2006/relationships/image" Target="media/image30.png"/><Relationship Id="rId388" Type="http://schemas.openxmlformats.org/officeDocument/2006/relationships/hyperlink" Target="https://www.elsevier.es/es-revista-educacion-medica-71-articulo-revistas-cientificas-estudiantiles-cuba-nuevos-S1575181320300450" TargetMode="External"/><Relationship Id="rId511" Type="http://schemas.openxmlformats.org/officeDocument/2006/relationships/hyperlink" Target="https://www.facebook.com/ucmvc.cu" TargetMode="External"/><Relationship Id="rId609" Type="http://schemas.openxmlformats.org/officeDocument/2006/relationships/hyperlink" Target="https://www.facebook.com/ucmvc.cu" TargetMode="External"/><Relationship Id="rId85" Type="http://schemas.openxmlformats.org/officeDocument/2006/relationships/chart" Target="charts/chart4.xml"/><Relationship Id="rId150" Type="http://schemas.openxmlformats.org/officeDocument/2006/relationships/hyperlink" Target="https://www.4icu.org/top-universities-twitter/" TargetMode="External"/><Relationship Id="rId595" Type="http://schemas.openxmlformats.org/officeDocument/2006/relationships/hyperlink" Target="https://www.facebook.com/ucmvc.cu" TargetMode="External"/><Relationship Id="rId248" Type="http://schemas.openxmlformats.org/officeDocument/2006/relationships/hyperlink" Target="https://www.4icu.org/youtube/cu/1121/" TargetMode="External"/><Relationship Id="rId455" Type="http://schemas.openxmlformats.org/officeDocument/2006/relationships/hyperlink" Target="https://www.facebook.com/ucmvc.cu" TargetMode="External"/><Relationship Id="rId12" Type="http://schemas.openxmlformats.org/officeDocument/2006/relationships/image" Target="media/image3.png"/><Relationship Id="rId108" Type="http://schemas.openxmlformats.org/officeDocument/2006/relationships/hyperlink" Target="https://www.4icu.org/reviews/1112.htm" TargetMode="External"/><Relationship Id="rId315" Type="http://schemas.openxmlformats.org/officeDocument/2006/relationships/image" Target="media/image33.png"/><Relationship Id="rId522" Type="http://schemas.openxmlformats.org/officeDocument/2006/relationships/hyperlink" Target="https://www.facebook.com/events/1042905722583462/" TargetMode="External"/><Relationship Id="rId96" Type="http://schemas.openxmlformats.org/officeDocument/2006/relationships/image" Target="media/image14.png"/><Relationship Id="rId161" Type="http://schemas.openxmlformats.org/officeDocument/2006/relationships/hyperlink" Target="https://www.4icu.org/facebook/cu/15465/" TargetMode="External"/><Relationship Id="rId399" Type="http://schemas.openxmlformats.org/officeDocument/2006/relationships/hyperlink" Target="https://thinkepi.profesionaldelainformacion.com/index.php/ThinkEPI/article/view/91547" TargetMode="External"/><Relationship Id="rId259" Type="http://schemas.openxmlformats.org/officeDocument/2006/relationships/hyperlink" Target="https://www.facebook.com/ucmvc.cu/past_hosted_events" TargetMode="External"/><Relationship Id="rId466" Type="http://schemas.openxmlformats.org/officeDocument/2006/relationships/hyperlink" Target="https://www.facebook.com/events/2486248261459639/?event_time_id=2486248321459633" TargetMode="External"/><Relationship Id="rId23" Type="http://schemas.openxmlformats.org/officeDocument/2006/relationships/hyperlink" Target="https://instituciones.sld.cu/ucmvc/" TargetMode="External"/><Relationship Id="rId119" Type="http://schemas.openxmlformats.org/officeDocument/2006/relationships/hyperlink" Target="https://www.4icu.org/reviews/12200.htm" TargetMode="External"/><Relationship Id="rId326" Type="http://schemas.openxmlformats.org/officeDocument/2006/relationships/hyperlink" Target="https://biblat.unam.mx/es/scielo/indicadores/indicadores-generales-revista/coleccion/cuba/revista/edumecentro" TargetMode="External"/><Relationship Id="rId533" Type="http://schemas.openxmlformats.org/officeDocument/2006/relationships/hyperlink" Target="https://www.facebook.com/ucmvc.cu" TargetMode="External"/><Relationship Id="rId172" Type="http://schemas.openxmlformats.org/officeDocument/2006/relationships/hyperlink" Target="https://www.facebook.com/universidadholguinera/" TargetMode="External"/><Relationship Id="rId477" Type="http://schemas.openxmlformats.org/officeDocument/2006/relationships/hyperlink" Target="https://www.facebook.com/ucmvc.cu" TargetMode="External"/><Relationship Id="rId600" Type="http://schemas.openxmlformats.org/officeDocument/2006/relationships/hyperlink" Target="https://www.facebook.com/events/508806179258863/" TargetMode="External"/><Relationship Id="rId337" Type="http://schemas.openxmlformats.org/officeDocument/2006/relationships/hyperlink" Target="https://www.revsaludpublica.sld.cu/index.php/spu/index" TargetMode="External"/><Relationship Id="rId34" Type="http://schemas.openxmlformats.org/officeDocument/2006/relationships/hyperlink" Target="http://www.rescalpelo.sld.cu" TargetMode="External"/><Relationship Id="rId544" Type="http://schemas.openxmlformats.org/officeDocument/2006/relationships/hyperlink" Target="https://www.facebook.com/events/1743547299273987/?event_time_id=1743547319273985" TargetMode="External"/><Relationship Id="rId183" Type="http://schemas.openxmlformats.org/officeDocument/2006/relationships/hyperlink" Target="https://www.4icu.org/facebook/cu/12913/" TargetMode="External"/><Relationship Id="rId390" Type="http://schemas.openxmlformats.org/officeDocument/2006/relationships/hyperlink" Target="https://islas.uclv.edu.cu/index.php/islas/article/view/1249" TargetMode="External"/><Relationship Id="rId404" Type="http://schemas.openxmlformats.org/officeDocument/2006/relationships/hyperlink" Target="https://digital.csic.es/handle/10261/249424" TargetMode="External"/><Relationship Id="rId611" Type="http://schemas.openxmlformats.org/officeDocument/2006/relationships/hyperlink" Target="https://www.facebook.com/ucmvc.cu" TargetMode="External"/><Relationship Id="rId250" Type="http://schemas.openxmlformats.org/officeDocument/2006/relationships/hyperlink" Target="https://www.4icu.org/youtube/cu/15445/" TargetMode="External"/><Relationship Id="rId488" Type="http://schemas.openxmlformats.org/officeDocument/2006/relationships/hyperlink" Target="https://www.facebook.com/events/2486248261459639/?event_time_id=2486248281459637" TargetMode="External"/><Relationship Id="rId45" Type="http://schemas.openxmlformats.org/officeDocument/2006/relationships/hyperlink" Target="https://www.uclv.edu.cu/" TargetMode="External"/><Relationship Id="rId110" Type="http://schemas.openxmlformats.org/officeDocument/2006/relationships/hyperlink" Target="https://www.4icu.org/reviews/1116.htm" TargetMode="External"/><Relationship Id="rId348" Type="http://schemas.openxmlformats.org/officeDocument/2006/relationships/hyperlink" Target="http://revedumecentro.sld.cu/index.php/edumc/issue/view/64" TargetMode="External"/><Relationship Id="rId555" Type="http://schemas.openxmlformats.org/officeDocument/2006/relationships/hyperlink" Target="https://www.facebook.com/ucmvc.cu" TargetMode="External"/><Relationship Id="rId194" Type="http://schemas.openxmlformats.org/officeDocument/2006/relationships/hyperlink" Target="https://www.4icu.org/twitter/cu/1113/" TargetMode="External"/><Relationship Id="rId208" Type="http://schemas.openxmlformats.org/officeDocument/2006/relationships/hyperlink" Target="https://www.4icu.org/twitter/cu/12201/" TargetMode="External"/><Relationship Id="rId415" Type="http://schemas.openxmlformats.org/officeDocument/2006/relationships/hyperlink" Target="https://www.facebook.com/ucmvc.cu" TargetMode="External"/><Relationship Id="rId622" Type="http://schemas.openxmlformats.org/officeDocument/2006/relationships/image" Target="media/image37.png"/><Relationship Id="rId261" Type="http://schemas.openxmlformats.org/officeDocument/2006/relationships/chart" Target="charts/chart7.xml"/><Relationship Id="rId499" Type="http://schemas.openxmlformats.org/officeDocument/2006/relationships/hyperlink" Target="https://www.facebook.com/ucmvc.cu" TargetMode="External"/><Relationship Id="rId56" Type="http://schemas.openxmlformats.org/officeDocument/2006/relationships/hyperlink" Target="https://www.uho.edu.cu/" TargetMode="External"/><Relationship Id="rId359" Type="http://schemas.openxmlformats.org/officeDocument/2006/relationships/hyperlink" Target="https://rid.unam.edu.ar:443/handle/20.500.12219/3314" TargetMode="External"/><Relationship Id="rId566" Type="http://schemas.openxmlformats.org/officeDocument/2006/relationships/hyperlink" Target="https://www.facebook.com/events/1399719243470654/?event_time_id=1399719260137319" TargetMode="External"/><Relationship Id="rId121" Type="http://schemas.openxmlformats.org/officeDocument/2006/relationships/hyperlink" Target="https://www.4icu.org/reviews/15445.htm" TargetMode="External"/><Relationship Id="rId219" Type="http://schemas.openxmlformats.org/officeDocument/2006/relationships/hyperlink" Target="https://www.4icu.org/reviews/1117.htm" TargetMode="External"/><Relationship Id="rId426" Type="http://schemas.openxmlformats.org/officeDocument/2006/relationships/hyperlink" Target="https://www.facebook.com/events/1018177322358944/" TargetMode="External"/><Relationship Id="rId67" Type="http://schemas.openxmlformats.org/officeDocument/2006/relationships/hyperlink" Target="https://www.isri.cu/" TargetMode="External"/><Relationship Id="rId272" Type="http://schemas.openxmlformats.org/officeDocument/2006/relationships/hyperlink" Target="https://covidcien2022.sld.cu/index.php/covidcien/2022" TargetMode="External"/><Relationship Id="rId577" Type="http://schemas.openxmlformats.org/officeDocument/2006/relationships/hyperlink" Target="https://www.facebook.com/ucmvc.cu" TargetMode="External"/><Relationship Id="rId700" Type="http://schemas.openxmlformats.org/officeDocument/2006/relationships/image" Target="media/image45.png"/><Relationship Id="rId132" Type="http://schemas.openxmlformats.org/officeDocument/2006/relationships/hyperlink" Target="https://www.4icu.org/reviews/15469.htm" TargetMode="External"/><Relationship Id="rId437" Type="http://schemas.openxmlformats.org/officeDocument/2006/relationships/hyperlink" Target="https://www.facebook.com/ucmvc.cu" TargetMode="External"/><Relationship Id="rId283" Type="http://schemas.openxmlformats.org/officeDocument/2006/relationships/hyperlink" Target="https://scholar.google.com/citations?hl=es&amp;user=TcFRnvoAAAAJ" TargetMode="External"/><Relationship Id="rId490" Type="http://schemas.openxmlformats.org/officeDocument/2006/relationships/hyperlink" Target="https://www.facebook.com/events/2486248261459639/?event_time_id=2486248278126304" TargetMode="External"/><Relationship Id="rId504" Type="http://schemas.openxmlformats.org/officeDocument/2006/relationships/hyperlink" Target="https://www.facebook.com/events/431087990921925/" TargetMode="External"/><Relationship Id="rId78" Type="http://schemas.openxmlformats.org/officeDocument/2006/relationships/hyperlink" Target="https://www.cea.cu/" TargetMode="External"/><Relationship Id="rId143" Type="http://schemas.openxmlformats.org/officeDocument/2006/relationships/hyperlink" Target="https://www.4icu.org/reviews/15465.htm" TargetMode="External"/><Relationship Id="rId350" Type="http://schemas.openxmlformats.org/officeDocument/2006/relationships/hyperlink" Target="http://medicentro.sld.cu/index.php/medicentro/article/view/3040" TargetMode="External"/><Relationship Id="rId588" Type="http://schemas.openxmlformats.org/officeDocument/2006/relationships/hyperlink" Target="https://www.facebook.com/events/100727240328996/" TargetMode="External"/><Relationship Id="rId9" Type="http://schemas.openxmlformats.org/officeDocument/2006/relationships/image" Target="media/image1.png"/><Relationship Id="rId210" Type="http://schemas.openxmlformats.org/officeDocument/2006/relationships/hyperlink" Target="https://www.4icu.org/twitter/cu/15448/" TargetMode="External"/><Relationship Id="rId448" Type="http://schemas.openxmlformats.org/officeDocument/2006/relationships/hyperlink" Target="https://www.facebook.com/events/195993608256422/?event_time_id=195993611589755"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J:\INFORMES%20BIBLIOMETRICOS\INFORME%20TECNICO%20VILLA%20CLARA\excel%20villa%20clara%20rev\Revista%20Cientifica%20Scalpelo%202021.xls"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Hoja_de_c_lculo_de_Microsoft_Excel3.xlsx"/><Relationship Id="rId1" Type="http://schemas.openxmlformats.org/officeDocument/2006/relationships/themeOverride" Target="../theme/themeOverride5.xml"/></Relationships>
</file>

<file path=word/charts/_rels/chart12.xml.rels><?xml version="1.0" encoding="UTF-8" standalone="yes"?>
<Relationships xmlns="http://schemas.openxmlformats.org/package/2006/relationships"><Relationship Id="rId2" Type="http://schemas.openxmlformats.org/officeDocument/2006/relationships/package" Target="../embeddings/Hoja_de_c_lculo_de_Microsoft_Excel4.xlsx"/><Relationship Id="rId1" Type="http://schemas.openxmlformats.org/officeDocument/2006/relationships/themeOverride" Target="../theme/themeOverride6.xml"/></Relationships>
</file>

<file path=word/charts/_rels/chart13.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_rels/chart1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5.xml.rels><?xml version="1.0" encoding="UTF-8" standalone="yes"?>
<Relationships xmlns="http://schemas.openxmlformats.org/package/2006/relationships"><Relationship Id="rId2" Type="http://schemas.openxmlformats.org/officeDocument/2006/relationships/package" Target="../embeddings/Hoja_de_c_lculo_de_Microsoft_Excel6.xlsx"/><Relationship Id="rId1" Type="http://schemas.openxmlformats.org/officeDocument/2006/relationships/themeOverride" Target="../theme/themeOverride7.xml"/></Relationships>
</file>

<file path=word/charts/_rels/chart16.xml.rels><?xml version="1.0" encoding="UTF-8" standalone="yes"?>
<Relationships xmlns="http://schemas.openxmlformats.org/package/2006/relationships"><Relationship Id="rId1" Type="http://schemas.openxmlformats.org/officeDocument/2006/relationships/oleObject" Target="file:///J:\INFORMES%20BIBLIOMETRICOS\INFORME%20TECNICO%20VILLA%20CLARA\autores%20de%20V,Clara%20en%20BD%20EMBASE.xlsx" TargetMode="External"/></Relationships>
</file>

<file path=word/charts/_rels/chart17.xml.rels><?xml version="1.0" encoding="UTF-8" standalone="yes"?>
<Relationships xmlns="http://schemas.openxmlformats.org/package/2006/relationships"><Relationship Id="rId2" Type="http://schemas.openxmlformats.org/officeDocument/2006/relationships/package" Target="../embeddings/Hoja_de_c_lculo_de_Microsoft_Excel7.xlsx"/><Relationship Id="rId1" Type="http://schemas.openxmlformats.org/officeDocument/2006/relationships/themeOverride" Target="../theme/themeOverride8.xml"/></Relationships>
</file>

<file path=word/charts/_rels/chart18.xml.rels><?xml version="1.0" encoding="UTF-8" standalone="yes"?>
<Relationships xmlns="http://schemas.openxmlformats.org/package/2006/relationships"><Relationship Id="rId2" Type="http://schemas.openxmlformats.org/officeDocument/2006/relationships/package" Target="../embeddings/Hoja_de_c_lculo_de_Microsoft_Excel8.xlsx"/><Relationship Id="rId1" Type="http://schemas.openxmlformats.org/officeDocument/2006/relationships/themeOverride" Target="../theme/themeOverride9.xml"/></Relationships>
</file>

<file path=word/charts/_rels/chart19.xml.rels><?xml version="1.0" encoding="UTF-8" standalone="yes"?>
<Relationships xmlns="http://schemas.openxmlformats.org/package/2006/relationships"><Relationship Id="rId1" Type="http://schemas.openxmlformats.org/officeDocument/2006/relationships/package" Target="../embeddings/Hoja_de_c_lculo_de_Microsoft_Excel9.xlsx"/></Relationships>
</file>

<file path=word/charts/_rels/chart2.xml.rels><?xml version="1.0" encoding="UTF-8" standalone="yes"?>
<Relationships xmlns="http://schemas.openxmlformats.org/package/2006/relationships"><Relationship Id="rId1" Type="http://schemas.openxmlformats.org/officeDocument/2006/relationships/oleObject" Target="file:///J:\INFORMES%20BIBLIOMETRICOS\INFORME%20TECNICO%20VILLA%20CLARA\excel%20villa%20clara%20rev\Revista%20Cientifica%20Scalpelo%202021.xls" TargetMode="External"/></Relationships>
</file>

<file path=word/charts/_rels/chart20.xml.rels><?xml version="1.0" encoding="UTF-8" standalone="yes"?>
<Relationships xmlns="http://schemas.openxmlformats.org/package/2006/relationships"><Relationship Id="rId2" Type="http://schemas.openxmlformats.org/officeDocument/2006/relationships/package" Target="../embeddings/Hoja_de_c_lculo_de_Microsoft_Excel10.xlsx"/><Relationship Id="rId1" Type="http://schemas.openxmlformats.org/officeDocument/2006/relationships/themeOverride" Target="../theme/themeOverride10.xml"/></Relationships>
</file>

<file path=word/charts/_rels/chart3.xml.rels><?xml version="1.0" encoding="UTF-8" standalone="yes"?>
<Relationships xmlns="http://schemas.openxmlformats.org/package/2006/relationships"><Relationship Id="rId2" Type="http://schemas.openxmlformats.org/officeDocument/2006/relationships/oleObject" Target="file:///J:\INFORMES%20BIBLIOMETRICOS\INFORME%20TECNICO%20VILLA%20CLARA\libro%202.xlsx"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oleObject" Target="file:///J:\INFORMES%20BIBLIOMETRICOS\INFORME%20TECNICO%20VILLA%20CLARA\libro%2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J:\INFORMES%20BIBLIOMETRICOS\INFORME%20TECNICO%20VILLA%20CLARA\libro%2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7.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bar"/>
        <c:grouping val="clustered"/>
        <c:varyColors val="0"/>
        <c:ser>
          <c:idx val="0"/>
          <c:order val="0"/>
          <c:tx>
            <c:strRef>
              <c:f>'Revista Scalpelo'!$C$18</c:f>
              <c:strCache>
                <c:ptCount val="1"/>
              </c:strCache>
            </c:strRef>
          </c:tx>
          <c:invertIfNegative val="0"/>
          <c:dPt>
            <c:idx val="0"/>
            <c:invertIfNegative val="0"/>
            <c:bubble3D val="0"/>
            <c:spPr>
              <a:solidFill>
                <a:schemeClr val="accent4">
                  <a:lumMod val="75000"/>
                </a:schemeClr>
              </a:solidFill>
            </c:spPr>
          </c:dPt>
          <c:dPt>
            <c:idx val="1"/>
            <c:invertIfNegative val="0"/>
            <c:bubble3D val="0"/>
            <c:spPr>
              <a:solidFill>
                <a:schemeClr val="accent6">
                  <a:lumMod val="75000"/>
                </a:schemeClr>
              </a:solidFill>
            </c:spPr>
          </c:dPt>
          <c:dPt>
            <c:idx val="2"/>
            <c:invertIfNegative val="0"/>
            <c:bubble3D val="0"/>
            <c:spPr>
              <a:solidFill>
                <a:srgbClr val="FF0066"/>
              </a:solidFill>
            </c:spPr>
          </c:dPt>
          <c:dPt>
            <c:idx val="3"/>
            <c:invertIfNegative val="0"/>
            <c:bubble3D val="0"/>
            <c:spPr>
              <a:solidFill>
                <a:srgbClr val="00B0F0"/>
              </a:solidFill>
            </c:spPr>
          </c:dPt>
          <c:dPt>
            <c:idx val="4"/>
            <c:invertIfNegative val="0"/>
            <c:bubble3D val="0"/>
            <c:spPr>
              <a:solidFill>
                <a:schemeClr val="accent2">
                  <a:lumMod val="75000"/>
                </a:schemeClr>
              </a:solidFill>
            </c:spPr>
          </c:dPt>
          <c:dLbls>
            <c:spPr>
              <a:noFill/>
              <a:ln>
                <a:noFill/>
              </a:ln>
              <a:effectLst/>
            </c:spPr>
            <c:txPr>
              <a:bodyPr/>
              <a:lstStyle/>
              <a:p>
                <a:pPr>
                  <a:defRPr sz="1050" b="1"/>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'Revista Scalpelo'!$B$19:$B$23</c:f>
              <c:strCache>
                <c:ptCount val="5"/>
                <c:pt idx="0">
                  <c:v>Revistas</c:v>
                </c:pt>
                <c:pt idx="1">
                  <c:v>Artículos publicados</c:v>
                </c:pt>
                <c:pt idx="2">
                  <c:v>Autores de Villa Clara</c:v>
                </c:pt>
                <c:pt idx="3">
                  <c:v>Autores de otras provincias</c:v>
                </c:pt>
                <c:pt idx="4">
                  <c:v>Autores de otros países</c:v>
                </c:pt>
              </c:strCache>
            </c:strRef>
          </c:cat>
          <c:val>
            <c:numRef>
              <c:f>'Revista Scalpelo'!$C$19:$C$23</c:f>
              <c:numCache>
                <c:formatCode>General</c:formatCode>
                <c:ptCount val="5"/>
                <c:pt idx="0">
                  <c:v>5</c:v>
                </c:pt>
                <c:pt idx="1">
                  <c:v>36</c:v>
                </c:pt>
                <c:pt idx="2">
                  <c:v>70</c:v>
                </c:pt>
                <c:pt idx="3">
                  <c:v>53</c:v>
                </c:pt>
                <c:pt idx="4">
                  <c:v>2</c:v>
                </c:pt>
              </c:numCache>
            </c:numRef>
          </c:val>
        </c:ser>
        <c:dLbls>
          <c:showLegendKey val="0"/>
          <c:showVal val="0"/>
          <c:showCatName val="0"/>
          <c:showSerName val="0"/>
          <c:showPercent val="0"/>
          <c:showBubbleSize val="0"/>
        </c:dLbls>
        <c:gapWidth val="150"/>
        <c:axId val="82208768"/>
        <c:axId val="73809920"/>
      </c:barChart>
      <c:catAx>
        <c:axId val="82208768"/>
        <c:scaling>
          <c:orientation val="minMax"/>
        </c:scaling>
        <c:delete val="0"/>
        <c:axPos val="l"/>
        <c:numFmt formatCode="General" sourceLinked="0"/>
        <c:majorTickMark val="out"/>
        <c:minorTickMark val="none"/>
        <c:tickLblPos val="nextTo"/>
        <c:txPr>
          <a:bodyPr/>
          <a:lstStyle/>
          <a:p>
            <a:pPr>
              <a:defRPr b="1"/>
            </a:pPr>
            <a:endParaRPr lang="es-ES"/>
          </a:p>
        </c:txPr>
        <c:crossAx val="73809920"/>
        <c:crosses val="autoZero"/>
        <c:auto val="1"/>
        <c:lblAlgn val="ctr"/>
        <c:lblOffset val="100"/>
        <c:noMultiLvlLbl val="0"/>
      </c:catAx>
      <c:valAx>
        <c:axId val="73809920"/>
        <c:scaling>
          <c:orientation val="minMax"/>
        </c:scaling>
        <c:delete val="0"/>
        <c:axPos val="b"/>
        <c:majorGridlines/>
        <c:numFmt formatCode="General" sourceLinked="1"/>
        <c:majorTickMark val="out"/>
        <c:minorTickMark val="none"/>
        <c:tickLblPos val="nextTo"/>
        <c:txPr>
          <a:bodyPr/>
          <a:lstStyle/>
          <a:p>
            <a:pPr>
              <a:defRPr sz="900" b="1"/>
            </a:pPr>
            <a:endParaRPr lang="es-ES"/>
          </a:p>
        </c:txPr>
        <c:crossAx val="82208768"/>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invertIfNegative val="0"/>
          <c:dPt>
            <c:idx val="19"/>
            <c:invertIfNegative val="0"/>
            <c:bubble3D val="0"/>
            <c:spPr>
              <a:solidFill>
                <a:srgbClr val="FFC000"/>
              </a:solidFill>
            </c:spPr>
            <c:extLst xmlns:c16r2="http://schemas.microsoft.com/office/drawing/2015/06/chart">
              <c:ext xmlns:c16="http://schemas.microsoft.com/office/drawing/2014/chart" uri="{C3380CC4-5D6E-409C-BE32-E72D297353CC}">
                <c16:uniqueId val="{00000001-0FF4-4751-BFF5-0728FF7EE401}"/>
              </c:ext>
            </c:extLst>
          </c:dPt>
          <c:dPt>
            <c:idx val="25"/>
            <c:invertIfNegative val="0"/>
            <c:bubble3D val="0"/>
            <c:spPr>
              <a:solidFill>
                <a:srgbClr val="FFC000"/>
              </a:solidFill>
            </c:spPr>
            <c:extLst xmlns:c16r2="http://schemas.microsoft.com/office/drawing/2015/06/chart">
              <c:ext xmlns:c16="http://schemas.microsoft.com/office/drawing/2014/chart" uri="{C3380CC4-5D6E-409C-BE32-E72D297353CC}">
                <c16:uniqueId val="{00000003-0FF4-4751-BFF5-0728FF7EE401}"/>
              </c:ext>
            </c:extLst>
          </c:dPt>
          <c:dPt>
            <c:idx val="26"/>
            <c:invertIfNegative val="0"/>
            <c:bubble3D val="0"/>
            <c:spPr>
              <a:solidFill>
                <a:srgbClr val="92D050"/>
              </a:solidFill>
            </c:spPr>
            <c:extLst xmlns:c16r2="http://schemas.microsoft.com/office/drawing/2015/06/chart">
              <c:ext xmlns:c16="http://schemas.microsoft.com/office/drawing/2014/chart" uri="{C3380CC4-5D6E-409C-BE32-E72D297353CC}">
                <c16:uniqueId val="{00000005-0FF4-4751-BFF5-0728FF7EE401}"/>
              </c:ext>
            </c:extLst>
          </c:dPt>
          <c:dPt>
            <c:idx val="27"/>
            <c:invertIfNegative val="0"/>
            <c:bubble3D val="0"/>
            <c:spPr>
              <a:solidFill>
                <a:srgbClr val="C00000"/>
              </a:solidFill>
            </c:spPr>
            <c:extLst xmlns:c16r2="http://schemas.microsoft.com/office/drawing/2015/06/chart">
              <c:ext xmlns:c16="http://schemas.microsoft.com/office/drawing/2014/chart" uri="{C3380CC4-5D6E-409C-BE32-E72D297353CC}">
                <c16:uniqueId val="{00000007-0FF4-4751-BFF5-0728FF7EE401}"/>
              </c:ext>
            </c:extLst>
          </c:dPt>
          <c:dLbls>
            <c:dLbl>
              <c:idx val="27"/>
              <c:spPr/>
              <c:txPr>
                <a:bodyPr/>
                <a:lstStyle/>
                <a:p>
                  <a:pPr>
                    <a:defRPr sz="1100" b="1"/>
                  </a:pPr>
                  <a:endParaRPr lang="es-ES"/>
                </a:p>
              </c:txPr>
              <c:showLegendKey val="0"/>
              <c:showVal val="1"/>
              <c:showCatName val="0"/>
              <c:showSerName val="0"/>
              <c:showPercent val="0"/>
              <c:showBubbleSize val="0"/>
            </c:dLbl>
            <c:spPr>
              <a:noFill/>
              <a:ln>
                <a:noFill/>
              </a:ln>
              <a:effectLst/>
            </c:spPr>
            <c:txPr>
              <a:bodyPr/>
              <a:lstStyle/>
              <a:p>
                <a:pPr>
                  <a:defRPr sz="1050" b="1"/>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PubMed_Timeline_Results_by_Year!$A$2:$A$29</c:f>
              <c:strCache>
                <c:ptCount val="28"/>
                <c:pt idx="0">
                  <c:v>Alberto Morales-Salinas</c:v>
                </c:pt>
                <c:pt idx="1">
                  <c:v>Victor Ernesto González-Velázquez</c:v>
                </c:pt>
                <c:pt idx="2">
                  <c:v> Elys María Pedraza-Rodríguez</c:v>
                </c:pt>
                <c:pt idx="3">
                  <c:v>Tahiry Gómez</c:v>
                </c:pt>
                <c:pt idx="4">
                  <c:v>Milagros García </c:v>
                </c:pt>
                <c:pt idx="5">
                  <c:v>Leticia Bequer</c:v>
                </c:pt>
                <c:pt idx="6">
                  <c:v>Cindy Freire</c:v>
                </c:pt>
                <c:pt idx="7">
                  <c:v>María Aimee Vila </c:v>
                </c:pt>
                <c:pt idx="8">
                  <c:v>Victor Ernesto González-Velázquez </c:v>
                </c:pt>
                <c:pt idx="9">
                  <c:v>Carmenate, L. E. </c:v>
                </c:pt>
                <c:pt idx="10">
                  <c:v>Campos Delgado</c:v>
                </c:pt>
                <c:pt idx="11">
                  <c:v>F. Torrens </c:v>
                </c:pt>
                <c:pt idx="12">
                  <c:v>Yanet Pérez Soría </c:v>
                </c:pt>
                <c:pt idx="13">
                  <c:v>Vivian A.Herrera Moya</c:v>
                </c:pt>
                <c:pt idx="14">
                  <c:v>Ilean Puig Reyes</c:v>
                </c:pt>
                <c:pt idx="15">
                  <c:v>Francisco L.Moreno-Martínez</c:v>
                </c:pt>
                <c:pt idx="16">
                  <c:v>Rosa Bermúdez Alemán </c:v>
                </c:pt>
                <c:pt idx="17">
                  <c:v>Teresita Rodríguez Millares </c:v>
                </c:pt>
                <c:pt idx="18">
                  <c:v>Alexei Fleites Medina</c:v>
                </c:pt>
                <c:pt idx="19">
                  <c:v>Alberto Morales-Salinas</c:v>
                </c:pt>
                <c:pt idx="20">
                  <c:v>Muhammad Nabeel Shafqat</c:v>
                </c:pt>
                <c:pt idx="21">
                  <c:v>Flores-Balmaseda, Naivi</c:v>
                </c:pt>
                <c:pt idx="22">
                  <c:v>Álvarez, Orlando</c:v>
                </c:pt>
                <c:pt idx="23">
                  <c:v>Stephen J. Barigye</c:v>
                </c:pt>
                <c:pt idx="24">
                  <c:v>Reisel Millan-Cabrera</c:v>
                </c:pt>
                <c:pt idx="25">
                  <c:v>Yoan Martínez-López </c:v>
                </c:pt>
                <c:pt idx="26">
                  <c:v>Yudith Cañizares-Carmenate</c:v>
                </c:pt>
                <c:pt idx="27">
                  <c:v>Juan A Castillo-Garit</c:v>
                </c:pt>
              </c:strCache>
            </c:strRef>
          </c:cat>
          <c:val>
            <c:numRef>
              <c:f>PubMed_Timeline_Results_by_Year!$B$2:$B$29</c:f>
              <c:numCache>
                <c:formatCode>General</c:formatCode>
                <c:ptCount val="28"/>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2</c:v>
                </c:pt>
                <c:pt idx="20">
                  <c:v>1</c:v>
                </c:pt>
                <c:pt idx="21">
                  <c:v>1</c:v>
                </c:pt>
                <c:pt idx="22">
                  <c:v>1</c:v>
                </c:pt>
                <c:pt idx="23">
                  <c:v>1</c:v>
                </c:pt>
                <c:pt idx="24">
                  <c:v>1</c:v>
                </c:pt>
                <c:pt idx="25">
                  <c:v>2</c:v>
                </c:pt>
                <c:pt idx="26">
                  <c:v>3</c:v>
                </c:pt>
                <c:pt idx="27">
                  <c:v>9</c:v>
                </c:pt>
              </c:numCache>
            </c:numRef>
          </c:val>
          <c:extLst xmlns:c16r2="http://schemas.microsoft.com/office/drawing/2015/06/chart">
            <c:ext xmlns:c16="http://schemas.microsoft.com/office/drawing/2014/chart" uri="{C3380CC4-5D6E-409C-BE32-E72D297353CC}">
              <c16:uniqueId val="{00000008-0FF4-4751-BFF5-0728FF7EE401}"/>
            </c:ext>
          </c:extLst>
        </c:ser>
        <c:ser>
          <c:idx val="1"/>
          <c:order val="1"/>
          <c:invertIfNegative val="0"/>
          <c:dPt>
            <c:idx val="25"/>
            <c:invertIfNegative val="0"/>
            <c:bubble3D val="0"/>
            <c:spPr>
              <a:solidFill>
                <a:srgbClr val="FFC000"/>
              </a:solidFill>
            </c:spPr>
            <c:extLst xmlns:c16r2="http://schemas.microsoft.com/office/drawing/2015/06/chart">
              <c:ext xmlns:c16="http://schemas.microsoft.com/office/drawing/2014/chart" uri="{C3380CC4-5D6E-409C-BE32-E72D297353CC}">
                <c16:uniqueId val="{0000000A-0FF4-4751-BFF5-0728FF7EE401}"/>
              </c:ext>
            </c:extLst>
          </c:dPt>
          <c:dPt>
            <c:idx val="26"/>
            <c:invertIfNegative val="0"/>
            <c:bubble3D val="0"/>
            <c:spPr>
              <a:solidFill>
                <a:schemeClr val="accent5">
                  <a:lumMod val="75000"/>
                </a:schemeClr>
              </a:solidFill>
            </c:spPr>
            <c:extLst xmlns:c16r2="http://schemas.microsoft.com/office/drawing/2015/06/chart">
              <c:ext xmlns:c16="http://schemas.microsoft.com/office/drawing/2014/chart" uri="{C3380CC4-5D6E-409C-BE32-E72D297353CC}">
                <c16:uniqueId val="{0000000C-0FF4-4751-BFF5-0728FF7EE401}"/>
              </c:ext>
            </c:extLst>
          </c:dPt>
          <c:dPt>
            <c:idx val="27"/>
            <c:invertIfNegative val="0"/>
            <c:bubble3D val="0"/>
            <c:spPr>
              <a:solidFill>
                <a:srgbClr val="C00000"/>
              </a:solidFill>
            </c:spPr>
            <c:extLst xmlns:c16r2="http://schemas.microsoft.com/office/drawing/2015/06/chart">
              <c:ext xmlns:c16="http://schemas.microsoft.com/office/drawing/2014/chart" uri="{C3380CC4-5D6E-409C-BE32-E72D297353CC}">
                <c16:uniqueId val="{0000000E-0FF4-4751-BFF5-0728FF7EE401}"/>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PubMed_Timeline_Results_by_Year!$A$2:$A$29</c:f>
              <c:strCache>
                <c:ptCount val="28"/>
                <c:pt idx="0">
                  <c:v>Alberto Morales-Salinas</c:v>
                </c:pt>
                <c:pt idx="1">
                  <c:v>Victor Ernesto González-Velázquez</c:v>
                </c:pt>
                <c:pt idx="2">
                  <c:v> Elys María Pedraza-Rodríguez</c:v>
                </c:pt>
                <c:pt idx="3">
                  <c:v>Tahiry Gómez</c:v>
                </c:pt>
                <c:pt idx="4">
                  <c:v>Milagros García </c:v>
                </c:pt>
                <c:pt idx="5">
                  <c:v>Leticia Bequer</c:v>
                </c:pt>
                <c:pt idx="6">
                  <c:v>Cindy Freire</c:v>
                </c:pt>
                <c:pt idx="7">
                  <c:v>María Aimee Vila </c:v>
                </c:pt>
                <c:pt idx="8">
                  <c:v>Victor Ernesto González-Velázquez </c:v>
                </c:pt>
                <c:pt idx="9">
                  <c:v>Carmenate, L. E. </c:v>
                </c:pt>
                <c:pt idx="10">
                  <c:v>Campos Delgado</c:v>
                </c:pt>
                <c:pt idx="11">
                  <c:v>F. Torrens </c:v>
                </c:pt>
                <c:pt idx="12">
                  <c:v>Yanet Pérez Soría </c:v>
                </c:pt>
                <c:pt idx="13">
                  <c:v>Vivian A.Herrera Moya</c:v>
                </c:pt>
                <c:pt idx="14">
                  <c:v>Ilean Puig Reyes</c:v>
                </c:pt>
                <c:pt idx="15">
                  <c:v>Francisco L.Moreno-Martínez</c:v>
                </c:pt>
                <c:pt idx="16">
                  <c:v>Rosa Bermúdez Alemán </c:v>
                </c:pt>
                <c:pt idx="17">
                  <c:v>Teresita Rodríguez Millares </c:v>
                </c:pt>
                <c:pt idx="18">
                  <c:v>Alexei Fleites Medina</c:v>
                </c:pt>
                <c:pt idx="19">
                  <c:v>Alberto Morales-Salinas</c:v>
                </c:pt>
                <c:pt idx="20">
                  <c:v>Muhammad Nabeel Shafqat</c:v>
                </c:pt>
                <c:pt idx="21">
                  <c:v>Flores-Balmaseda, Naivi</c:v>
                </c:pt>
                <c:pt idx="22">
                  <c:v>Álvarez, Orlando</c:v>
                </c:pt>
                <c:pt idx="23">
                  <c:v>Stephen J. Barigye</c:v>
                </c:pt>
                <c:pt idx="24">
                  <c:v>Reisel Millan-Cabrera</c:v>
                </c:pt>
                <c:pt idx="25">
                  <c:v>Yoan Martínez-López </c:v>
                </c:pt>
                <c:pt idx="26">
                  <c:v>Yudith Cañizares-Carmenate</c:v>
                </c:pt>
                <c:pt idx="27">
                  <c:v>Juan A Castillo-Garit</c:v>
                </c:pt>
              </c:strCache>
            </c:strRef>
          </c:cat>
          <c:val>
            <c:numRef>
              <c:f>PubMed_Timeline_Results_by_Year!$C$2:$C$29</c:f>
              <c:numCache>
                <c:formatCode>General</c:formatCode>
                <c:ptCount val="28"/>
              </c:numCache>
            </c:numRef>
          </c:val>
          <c:extLst xmlns:c16r2="http://schemas.microsoft.com/office/drawing/2015/06/chart">
            <c:ext xmlns:c16="http://schemas.microsoft.com/office/drawing/2014/chart" uri="{C3380CC4-5D6E-409C-BE32-E72D297353CC}">
              <c16:uniqueId val="{0000000F-0FF4-4751-BFF5-0728FF7EE401}"/>
            </c:ext>
          </c:extLst>
        </c:ser>
        <c:dLbls>
          <c:showLegendKey val="0"/>
          <c:showVal val="1"/>
          <c:showCatName val="0"/>
          <c:showSerName val="0"/>
          <c:showPercent val="0"/>
          <c:showBubbleSize val="0"/>
        </c:dLbls>
        <c:gapWidth val="150"/>
        <c:overlap val="-25"/>
        <c:axId val="133107712"/>
        <c:axId val="82661888"/>
      </c:barChart>
      <c:catAx>
        <c:axId val="133107712"/>
        <c:scaling>
          <c:orientation val="minMax"/>
        </c:scaling>
        <c:delete val="0"/>
        <c:axPos val="l"/>
        <c:numFmt formatCode="General" sourceLinked="0"/>
        <c:majorTickMark val="none"/>
        <c:minorTickMark val="none"/>
        <c:tickLblPos val="nextTo"/>
        <c:txPr>
          <a:bodyPr/>
          <a:lstStyle/>
          <a:p>
            <a:pPr>
              <a:defRPr b="1"/>
            </a:pPr>
            <a:endParaRPr lang="es-ES"/>
          </a:p>
        </c:txPr>
        <c:crossAx val="82661888"/>
        <c:crosses val="autoZero"/>
        <c:auto val="1"/>
        <c:lblAlgn val="ctr"/>
        <c:lblOffset val="100"/>
        <c:noMultiLvlLbl val="0"/>
      </c:catAx>
      <c:valAx>
        <c:axId val="82661888"/>
        <c:scaling>
          <c:orientation val="minMax"/>
        </c:scaling>
        <c:delete val="1"/>
        <c:axPos val="b"/>
        <c:numFmt formatCode="General" sourceLinked="1"/>
        <c:majorTickMark val="out"/>
        <c:minorTickMark val="none"/>
        <c:tickLblPos val="nextTo"/>
        <c:crossAx val="133107712"/>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PubMed_Timeline_Results_by_Year!$B$37</c:f>
              <c:strCache>
                <c:ptCount val="1"/>
              </c:strCache>
            </c:strRef>
          </c:tx>
          <c:invertIfNegative val="0"/>
          <c:dPt>
            <c:idx val="0"/>
            <c:invertIfNegative val="0"/>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1-DD13-4BFE-A816-CE60358E6859}"/>
              </c:ext>
            </c:extLst>
          </c:dPt>
          <c:dPt>
            <c:idx val="1"/>
            <c:invertIfNegative val="0"/>
            <c:bubble3D val="0"/>
            <c:spPr>
              <a:solidFill>
                <a:srgbClr val="92D050"/>
              </a:solidFill>
            </c:spPr>
            <c:extLst xmlns:c16r2="http://schemas.microsoft.com/office/drawing/2015/06/chart">
              <c:ext xmlns:c16="http://schemas.microsoft.com/office/drawing/2014/chart" uri="{C3380CC4-5D6E-409C-BE32-E72D297353CC}">
                <c16:uniqueId val="{00000003-DD13-4BFE-A816-CE60358E6859}"/>
              </c:ext>
            </c:extLst>
          </c:dPt>
          <c:dPt>
            <c:idx val="2"/>
            <c:invertIfNegative val="0"/>
            <c:bubble3D val="0"/>
            <c:spPr>
              <a:solidFill>
                <a:srgbClr val="FFC000"/>
              </a:solidFill>
            </c:spPr>
            <c:extLst xmlns:c16r2="http://schemas.microsoft.com/office/drawing/2015/06/chart">
              <c:ext xmlns:c16="http://schemas.microsoft.com/office/drawing/2014/chart" uri="{C3380CC4-5D6E-409C-BE32-E72D297353CC}">
                <c16:uniqueId val="{00000005-DD13-4BFE-A816-CE60358E6859}"/>
              </c:ext>
            </c:extLst>
          </c:dPt>
          <c:dPt>
            <c:idx val="4"/>
            <c:invertIfNegative val="0"/>
            <c:bubble3D val="0"/>
            <c:spPr>
              <a:solidFill>
                <a:schemeClr val="accent5">
                  <a:lumMod val="75000"/>
                </a:schemeClr>
              </a:solidFill>
            </c:spPr>
            <c:extLst xmlns:c16r2="http://schemas.microsoft.com/office/drawing/2015/06/chart">
              <c:ext xmlns:c16="http://schemas.microsoft.com/office/drawing/2014/chart" uri="{C3380CC4-5D6E-409C-BE32-E72D297353CC}">
                <c16:uniqueId val="{00000007-DD13-4BFE-A816-CE60358E6859}"/>
              </c:ext>
            </c:extLst>
          </c:dPt>
          <c:dPt>
            <c:idx val="6"/>
            <c:invertIfNegative val="0"/>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9-DD13-4BFE-A816-CE60358E6859}"/>
              </c:ext>
            </c:extLst>
          </c:dPt>
          <c:dLbls>
            <c:spPr>
              <a:noFill/>
              <a:ln>
                <a:noFill/>
              </a:ln>
              <a:effectLst/>
            </c:spPr>
            <c:txPr>
              <a:bodyPr/>
              <a:lstStyle/>
              <a:p>
                <a:pPr>
                  <a:defRPr sz="1050" b="1"/>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PubMed_Timeline_Results_by_Year!$A$38:$A$43</c:f>
              <c:numCache>
                <c:formatCode>General</c:formatCode>
                <c:ptCount val="6"/>
                <c:pt idx="0">
                  <c:v>2017</c:v>
                </c:pt>
                <c:pt idx="1">
                  <c:v>2018</c:v>
                </c:pt>
                <c:pt idx="2">
                  <c:v>2019</c:v>
                </c:pt>
                <c:pt idx="3">
                  <c:v>2020</c:v>
                </c:pt>
                <c:pt idx="4">
                  <c:v>2021</c:v>
                </c:pt>
                <c:pt idx="5">
                  <c:v>2022</c:v>
                </c:pt>
              </c:numCache>
            </c:numRef>
          </c:cat>
          <c:val>
            <c:numRef>
              <c:f>PubMed_Timeline_Results_by_Year!$B$38:$B$43</c:f>
              <c:numCache>
                <c:formatCode>General</c:formatCode>
                <c:ptCount val="6"/>
                <c:pt idx="0">
                  <c:v>11</c:v>
                </c:pt>
                <c:pt idx="1">
                  <c:v>6</c:v>
                </c:pt>
                <c:pt idx="2">
                  <c:v>7</c:v>
                </c:pt>
                <c:pt idx="3">
                  <c:v>5</c:v>
                </c:pt>
                <c:pt idx="4">
                  <c:v>8</c:v>
                </c:pt>
                <c:pt idx="5">
                  <c:v>5</c:v>
                </c:pt>
              </c:numCache>
            </c:numRef>
          </c:val>
          <c:extLst xmlns:c16r2="http://schemas.microsoft.com/office/drawing/2015/06/chart">
            <c:ext xmlns:c16="http://schemas.microsoft.com/office/drawing/2014/chart" uri="{C3380CC4-5D6E-409C-BE32-E72D297353CC}">
              <c16:uniqueId val="{0000000A-DD13-4BFE-A816-CE60358E6859}"/>
            </c:ext>
          </c:extLst>
        </c:ser>
        <c:dLbls>
          <c:showLegendKey val="0"/>
          <c:showVal val="0"/>
          <c:showCatName val="0"/>
          <c:showSerName val="0"/>
          <c:showPercent val="0"/>
          <c:showBubbleSize val="0"/>
        </c:dLbls>
        <c:gapWidth val="150"/>
        <c:axId val="133109760"/>
        <c:axId val="124322368"/>
      </c:barChart>
      <c:catAx>
        <c:axId val="133109760"/>
        <c:scaling>
          <c:orientation val="minMax"/>
        </c:scaling>
        <c:delete val="0"/>
        <c:axPos val="b"/>
        <c:numFmt formatCode="General" sourceLinked="1"/>
        <c:majorTickMark val="out"/>
        <c:minorTickMark val="none"/>
        <c:tickLblPos val="nextTo"/>
        <c:txPr>
          <a:bodyPr/>
          <a:lstStyle/>
          <a:p>
            <a:pPr>
              <a:defRPr sz="1050" b="1"/>
            </a:pPr>
            <a:endParaRPr lang="es-ES"/>
          </a:p>
        </c:txPr>
        <c:crossAx val="124322368"/>
        <c:crosses val="autoZero"/>
        <c:auto val="1"/>
        <c:lblAlgn val="ctr"/>
        <c:lblOffset val="100"/>
        <c:noMultiLvlLbl val="0"/>
      </c:catAx>
      <c:valAx>
        <c:axId val="124322368"/>
        <c:scaling>
          <c:orientation val="minMax"/>
        </c:scaling>
        <c:delete val="0"/>
        <c:axPos val="l"/>
        <c:majorGridlines/>
        <c:numFmt formatCode="General" sourceLinked="1"/>
        <c:majorTickMark val="out"/>
        <c:minorTickMark val="none"/>
        <c:tickLblPos val="nextTo"/>
        <c:crossAx val="133109760"/>
        <c:crosses val="autoZero"/>
        <c:crossBetween val="between"/>
      </c:valAx>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PubMed_Timeline_Results_by_Year!$B$48</c:f>
              <c:strCache>
                <c:ptCount val="1"/>
              </c:strCache>
            </c:strRef>
          </c:tx>
          <c:invertIfNegative val="0"/>
          <c:dPt>
            <c:idx val="2"/>
            <c:invertIfNegative val="0"/>
            <c:bubble3D val="0"/>
            <c:spPr>
              <a:solidFill>
                <a:srgbClr val="FFC000"/>
              </a:solidFill>
            </c:spPr>
            <c:extLst xmlns:c16r2="http://schemas.microsoft.com/office/drawing/2015/06/chart">
              <c:ext xmlns:c16="http://schemas.microsoft.com/office/drawing/2014/chart" uri="{C3380CC4-5D6E-409C-BE32-E72D297353CC}">
                <c16:uniqueId val="{00000001-28B0-476E-BCA5-BF6C70A0CEED}"/>
              </c:ext>
            </c:extLst>
          </c:dPt>
          <c:dPt>
            <c:idx val="3"/>
            <c:invertIfNegative val="0"/>
            <c:bubble3D val="0"/>
            <c:spPr>
              <a:solidFill>
                <a:schemeClr val="accent5">
                  <a:lumMod val="75000"/>
                </a:schemeClr>
              </a:solidFill>
            </c:spPr>
            <c:extLst xmlns:c16r2="http://schemas.microsoft.com/office/drawing/2015/06/chart">
              <c:ext xmlns:c16="http://schemas.microsoft.com/office/drawing/2014/chart" uri="{C3380CC4-5D6E-409C-BE32-E72D297353CC}">
                <c16:uniqueId val="{00000003-28B0-476E-BCA5-BF6C70A0CEED}"/>
              </c:ext>
            </c:extLst>
          </c:dPt>
          <c:dPt>
            <c:idx val="4"/>
            <c:invertIfNegative val="0"/>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5-28B0-476E-BCA5-BF6C70A0CEED}"/>
              </c:ext>
            </c:extLst>
          </c:dPt>
          <c:dPt>
            <c:idx val="5"/>
            <c:invertIfNegative val="0"/>
            <c:bubble3D val="0"/>
            <c:spPr>
              <a:solidFill>
                <a:schemeClr val="accent5">
                  <a:lumMod val="75000"/>
                </a:schemeClr>
              </a:solidFill>
            </c:spPr>
            <c:extLst xmlns:c16r2="http://schemas.microsoft.com/office/drawing/2015/06/chart">
              <c:ext xmlns:c16="http://schemas.microsoft.com/office/drawing/2014/chart" uri="{C3380CC4-5D6E-409C-BE32-E72D297353CC}">
                <c16:uniqueId val="{00000007-28B0-476E-BCA5-BF6C70A0CEED}"/>
              </c:ext>
            </c:extLst>
          </c:dPt>
          <c:dPt>
            <c:idx val="6"/>
            <c:invertIfNegative val="0"/>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9-28B0-476E-BCA5-BF6C70A0CEED}"/>
              </c:ext>
            </c:extLst>
          </c:dPt>
          <c:dLbls>
            <c:spPr>
              <a:noFill/>
              <a:ln>
                <a:noFill/>
              </a:ln>
              <a:effectLst/>
            </c:spPr>
            <c:txPr>
              <a:bodyPr/>
              <a:lstStyle/>
              <a:p>
                <a:pPr>
                  <a:defRPr sz="1050" b="1"/>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PubMed_Timeline_Results_by_Year!$A$49:$A$54</c:f>
              <c:numCache>
                <c:formatCode>General</c:formatCode>
                <c:ptCount val="6"/>
                <c:pt idx="0">
                  <c:v>2017</c:v>
                </c:pt>
                <c:pt idx="1">
                  <c:v>2018</c:v>
                </c:pt>
                <c:pt idx="2">
                  <c:v>2019</c:v>
                </c:pt>
                <c:pt idx="3">
                  <c:v>2020</c:v>
                </c:pt>
                <c:pt idx="4">
                  <c:v>2021</c:v>
                </c:pt>
                <c:pt idx="5">
                  <c:v>2022</c:v>
                </c:pt>
              </c:numCache>
            </c:numRef>
          </c:cat>
          <c:val>
            <c:numRef>
              <c:f>PubMed_Timeline_Results_by_Year!$B$49:$B$54</c:f>
              <c:numCache>
                <c:formatCode>General</c:formatCode>
                <c:ptCount val="6"/>
                <c:pt idx="0">
                  <c:v>2</c:v>
                </c:pt>
                <c:pt idx="1">
                  <c:v>0</c:v>
                </c:pt>
                <c:pt idx="2">
                  <c:v>2</c:v>
                </c:pt>
                <c:pt idx="3">
                  <c:v>4</c:v>
                </c:pt>
                <c:pt idx="4">
                  <c:v>6</c:v>
                </c:pt>
                <c:pt idx="5">
                  <c:v>4</c:v>
                </c:pt>
              </c:numCache>
            </c:numRef>
          </c:val>
          <c:extLst xmlns:c16r2="http://schemas.microsoft.com/office/drawing/2015/06/chart">
            <c:ext xmlns:c16="http://schemas.microsoft.com/office/drawing/2014/chart" uri="{C3380CC4-5D6E-409C-BE32-E72D297353CC}">
              <c16:uniqueId val="{0000000A-28B0-476E-BCA5-BF6C70A0CEED}"/>
            </c:ext>
          </c:extLst>
        </c:ser>
        <c:dLbls>
          <c:showLegendKey val="0"/>
          <c:showVal val="0"/>
          <c:showCatName val="0"/>
          <c:showSerName val="0"/>
          <c:showPercent val="0"/>
          <c:showBubbleSize val="0"/>
        </c:dLbls>
        <c:gapWidth val="150"/>
        <c:axId val="134096384"/>
        <c:axId val="124324096"/>
      </c:barChart>
      <c:catAx>
        <c:axId val="134096384"/>
        <c:scaling>
          <c:orientation val="minMax"/>
        </c:scaling>
        <c:delete val="0"/>
        <c:axPos val="b"/>
        <c:numFmt formatCode="General" sourceLinked="1"/>
        <c:majorTickMark val="out"/>
        <c:minorTickMark val="none"/>
        <c:tickLblPos val="nextTo"/>
        <c:txPr>
          <a:bodyPr/>
          <a:lstStyle/>
          <a:p>
            <a:pPr>
              <a:defRPr b="1"/>
            </a:pPr>
            <a:endParaRPr lang="es-ES"/>
          </a:p>
        </c:txPr>
        <c:crossAx val="124324096"/>
        <c:crosses val="autoZero"/>
        <c:auto val="1"/>
        <c:lblAlgn val="ctr"/>
        <c:lblOffset val="100"/>
        <c:noMultiLvlLbl val="0"/>
      </c:catAx>
      <c:valAx>
        <c:axId val="124324096"/>
        <c:scaling>
          <c:orientation val="minMax"/>
        </c:scaling>
        <c:delete val="0"/>
        <c:axPos val="l"/>
        <c:majorGridlines/>
        <c:numFmt formatCode="General" sourceLinked="1"/>
        <c:majorTickMark val="out"/>
        <c:minorTickMark val="none"/>
        <c:tickLblPos val="nextTo"/>
        <c:crossAx val="134096384"/>
        <c:crosses val="autoZero"/>
        <c:crossBetween val="between"/>
      </c:valAx>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PubMed_Timeline_Results_by_Year!$G$2</c:f>
              <c:strCache>
                <c:ptCount val="1"/>
              </c:strCache>
            </c:strRef>
          </c:tx>
          <c:invertIfNegative val="0"/>
          <c:dPt>
            <c:idx val="2"/>
            <c:invertIfNegative val="0"/>
            <c:bubble3D val="0"/>
            <c:spPr>
              <a:solidFill>
                <a:srgbClr val="FFC000"/>
              </a:solidFill>
            </c:spPr>
            <c:extLst xmlns:c16r2="http://schemas.microsoft.com/office/drawing/2015/06/chart">
              <c:ext xmlns:c16="http://schemas.microsoft.com/office/drawing/2014/chart" uri="{C3380CC4-5D6E-409C-BE32-E72D297353CC}">
                <c16:uniqueId val="{00000001-7D26-48BB-A373-24DA54BFE113}"/>
              </c:ext>
            </c:extLst>
          </c:dPt>
          <c:dPt>
            <c:idx val="3"/>
            <c:invertIfNegative val="0"/>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3-7D26-48BB-A373-24DA54BFE113}"/>
              </c:ext>
            </c:extLst>
          </c:dPt>
          <c:dPt>
            <c:idx val="4"/>
            <c:invertIfNegative val="0"/>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5-7D26-48BB-A373-24DA54BFE113}"/>
              </c:ext>
            </c:extLst>
          </c:dPt>
          <c:dLbls>
            <c:spPr>
              <a:noFill/>
              <a:ln>
                <a:noFill/>
              </a:ln>
              <a:effectLst/>
            </c:spPr>
            <c:txPr>
              <a:bodyPr/>
              <a:lstStyle/>
              <a:p>
                <a:pPr>
                  <a:defRPr sz="1050" b="1"/>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PubMed_Timeline_Results_by_Year!$F$3:$F$7</c:f>
              <c:numCache>
                <c:formatCode>General</c:formatCode>
                <c:ptCount val="5"/>
                <c:pt idx="0">
                  <c:v>2021</c:v>
                </c:pt>
                <c:pt idx="1">
                  <c:v>2020</c:v>
                </c:pt>
                <c:pt idx="2">
                  <c:v>2019</c:v>
                </c:pt>
                <c:pt idx="3">
                  <c:v>2018</c:v>
                </c:pt>
                <c:pt idx="4">
                  <c:v>2017</c:v>
                </c:pt>
              </c:numCache>
            </c:numRef>
          </c:cat>
          <c:val>
            <c:numRef>
              <c:f>PubMed_Timeline_Results_by_Year!$G$3:$G$7</c:f>
              <c:numCache>
                <c:formatCode>General</c:formatCode>
                <c:ptCount val="5"/>
                <c:pt idx="0">
                  <c:v>1</c:v>
                </c:pt>
                <c:pt idx="1">
                  <c:v>1</c:v>
                </c:pt>
                <c:pt idx="2">
                  <c:v>4</c:v>
                </c:pt>
                <c:pt idx="3">
                  <c:v>2</c:v>
                </c:pt>
                <c:pt idx="4">
                  <c:v>2</c:v>
                </c:pt>
              </c:numCache>
            </c:numRef>
          </c:val>
          <c:extLst xmlns:c16r2="http://schemas.microsoft.com/office/drawing/2015/06/chart">
            <c:ext xmlns:c16="http://schemas.microsoft.com/office/drawing/2014/chart" uri="{C3380CC4-5D6E-409C-BE32-E72D297353CC}">
              <c16:uniqueId val="{00000006-7D26-48BB-A373-24DA54BFE113}"/>
            </c:ext>
          </c:extLst>
        </c:ser>
        <c:dLbls>
          <c:showLegendKey val="0"/>
          <c:showVal val="0"/>
          <c:showCatName val="0"/>
          <c:showSerName val="0"/>
          <c:showPercent val="0"/>
          <c:showBubbleSize val="0"/>
        </c:dLbls>
        <c:gapWidth val="150"/>
        <c:axId val="136675840"/>
        <c:axId val="124371520"/>
      </c:barChart>
      <c:catAx>
        <c:axId val="136675840"/>
        <c:scaling>
          <c:orientation val="minMax"/>
        </c:scaling>
        <c:delete val="0"/>
        <c:axPos val="b"/>
        <c:numFmt formatCode="General" sourceLinked="1"/>
        <c:majorTickMark val="out"/>
        <c:minorTickMark val="none"/>
        <c:tickLblPos val="nextTo"/>
        <c:txPr>
          <a:bodyPr/>
          <a:lstStyle/>
          <a:p>
            <a:pPr>
              <a:defRPr sz="1050" b="1"/>
            </a:pPr>
            <a:endParaRPr lang="es-ES"/>
          </a:p>
        </c:txPr>
        <c:crossAx val="124371520"/>
        <c:crosses val="autoZero"/>
        <c:auto val="1"/>
        <c:lblAlgn val="ctr"/>
        <c:lblOffset val="100"/>
        <c:noMultiLvlLbl val="0"/>
      </c:catAx>
      <c:valAx>
        <c:axId val="124371520"/>
        <c:scaling>
          <c:orientation val="minMax"/>
        </c:scaling>
        <c:delete val="0"/>
        <c:axPos val="l"/>
        <c:majorGridlines/>
        <c:numFmt formatCode="General" sourceLinked="1"/>
        <c:majorTickMark val="out"/>
        <c:minorTickMark val="none"/>
        <c:tickLblPos val="nextTo"/>
        <c:crossAx val="136675840"/>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rgbClr val="00B050"/>
            </a:solidFill>
          </c:spPr>
          <c:invertIfNegative val="0"/>
          <c:dPt>
            <c:idx val="3"/>
            <c:invertIfNegative val="0"/>
            <c:bubble3D val="0"/>
            <c:spPr>
              <a:solidFill>
                <a:srgbClr val="7030A0"/>
              </a:solidFill>
            </c:spPr>
            <c:extLst xmlns:c16r2="http://schemas.microsoft.com/office/drawing/2015/06/chart">
              <c:ext xmlns:c16="http://schemas.microsoft.com/office/drawing/2014/chart" uri="{C3380CC4-5D6E-409C-BE32-E72D297353CC}">
                <c16:uniqueId val="{00000001-0C62-4C14-A72D-AF64AEDB6C9E}"/>
              </c:ext>
            </c:extLst>
          </c:dPt>
          <c:dPt>
            <c:idx val="11"/>
            <c:invertIfNegative val="0"/>
            <c:bubble3D val="0"/>
            <c:spPr>
              <a:solidFill>
                <a:srgbClr val="C00000"/>
              </a:solidFill>
            </c:spPr>
            <c:extLst xmlns:c16r2="http://schemas.microsoft.com/office/drawing/2015/06/chart">
              <c:ext xmlns:c16="http://schemas.microsoft.com/office/drawing/2014/chart" uri="{C3380CC4-5D6E-409C-BE32-E72D297353CC}">
                <c16:uniqueId val="{00000003-0C62-4C14-A72D-AF64AEDB6C9E}"/>
              </c:ext>
            </c:extLst>
          </c:dPt>
          <c:dLbls>
            <c:dLbl>
              <c:idx val="3"/>
              <c:layout>
                <c:manualLayout>
                  <c:x val="0"/>
                  <c:y val="-3.0343027937821997E-7"/>
                </c:manualLayout>
              </c:layout>
              <c:tx>
                <c:rich>
                  <a:bodyPr/>
                  <a:lstStyle/>
                  <a:p>
                    <a:r>
                      <a:rPr lang="en-US"/>
                      <a:t>2 </a:t>
                    </a:r>
                    <a:r>
                      <a:rPr lang="en-US">
                        <a:latin typeface="Agency FB" pitchFamily="34" charset="0"/>
                      </a:rPr>
                      <a:t>(años 2017, 2018</a:t>
                    </a:r>
                    <a:r>
                      <a:rPr lang="en-US"/>
                      <a:t>)</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C62-4C14-A72D-AF64AEDB6C9E}"/>
                </c:ext>
                <c:ext xmlns:c15="http://schemas.microsoft.com/office/drawing/2012/chart" uri="{CE6537A1-D6FC-4f65-9D91-7224C49458BB}"/>
              </c:extLst>
            </c:dLbl>
            <c:dLbl>
              <c:idx val="11"/>
              <c:layout>
                <c:manualLayout>
                  <c:x val="0"/>
                  <c:y val="4.238921001926782E-2"/>
                </c:manualLayout>
              </c:layout>
              <c:tx>
                <c:rich>
                  <a:bodyPr/>
                  <a:lstStyle/>
                  <a:p>
                    <a:r>
                      <a:rPr lang="en-US"/>
                      <a:t>3 </a:t>
                    </a:r>
                  </a:p>
                  <a:p>
                    <a:r>
                      <a:rPr lang="en-US">
                        <a:latin typeface="Agency FB" pitchFamily="34" charset="0"/>
                      </a:rPr>
                      <a:t>(años 2017,2020,2021</a:t>
                    </a:r>
                    <a:r>
                      <a:rPr lang="en-US"/>
                      <a:t>)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C62-4C14-A72D-AF64AEDB6C9E}"/>
                </c:ext>
                <c:ext xmlns:c15="http://schemas.microsoft.com/office/drawing/2012/chart" uri="{CE6537A1-D6FC-4f65-9D91-7224C49458BB}"/>
              </c:extLst>
            </c:dLbl>
            <c:spPr>
              <a:noFill/>
              <a:ln>
                <a:noFill/>
              </a:ln>
              <a:effectLst/>
            </c:spPr>
            <c:txPr>
              <a:bodyPr/>
              <a:lstStyle/>
              <a:p>
                <a:pPr>
                  <a:defRPr sz="1050" b="1"/>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Hoja1!$A$49:$A$60</c:f>
              <c:strCache>
                <c:ptCount val="12"/>
                <c:pt idx="0">
                  <c:v>Biomedica : revista del Instituto Nacional de Salud</c:v>
                </c:pt>
                <c:pt idx="1">
                  <c:v>Clinica e Investigacion en Arteriosclerosis</c:v>
                </c:pt>
                <c:pt idx="2">
                  <c:v>Current Problems in Cardiology</c:v>
                </c:pt>
                <c:pt idx="3">
                  <c:v>Current Topics in Medicinal Chemistry</c:v>
                </c:pt>
                <c:pt idx="4">
                  <c:v>Environmental Toxicology and Pharmacology</c:v>
                </c:pt>
                <c:pt idx="5">
                  <c:v>International Journal of Cardiology</c:v>
                </c:pt>
                <c:pt idx="6">
                  <c:v>International Journal of COPD</c:v>
                </c:pt>
                <c:pt idx="7">
                  <c:v>Journal of Computer-Aided Molecular Design</c:v>
                </c:pt>
                <c:pt idx="8">
                  <c:v>Journal of Vector Borne Diseases</c:v>
                </c:pt>
                <c:pt idx="9">
                  <c:v>Molecular Diversity</c:v>
                </c:pt>
                <c:pt idx="10">
                  <c:v>Revista Colombiana de Psiquiatria</c:v>
                </c:pt>
                <c:pt idx="11">
                  <c:v>SAR and QSAR in environmental research</c:v>
                </c:pt>
              </c:strCache>
            </c:strRef>
          </c:cat>
          <c:val>
            <c:numRef>
              <c:f>Hoja1!$B$49:$B$60</c:f>
              <c:numCache>
                <c:formatCode>General</c:formatCode>
                <c:ptCount val="12"/>
                <c:pt idx="0">
                  <c:v>1</c:v>
                </c:pt>
                <c:pt idx="1">
                  <c:v>1</c:v>
                </c:pt>
                <c:pt idx="2">
                  <c:v>1</c:v>
                </c:pt>
                <c:pt idx="3">
                  <c:v>2</c:v>
                </c:pt>
                <c:pt idx="4">
                  <c:v>1</c:v>
                </c:pt>
                <c:pt idx="5">
                  <c:v>1</c:v>
                </c:pt>
                <c:pt idx="6">
                  <c:v>1</c:v>
                </c:pt>
                <c:pt idx="7">
                  <c:v>1</c:v>
                </c:pt>
                <c:pt idx="8">
                  <c:v>1</c:v>
                </c:pt>
                <c:pt idx="9">
                  <c:v>1</c:v>
                </c:pt>
                <c:pt idx="10">
                  <c:v>1</c:v>
                </c:pt>
                <c:pt idx="11">
                  <c:v>3</c:v>
                </c:pt>
              </c:numCache>
            </c:numRef>
          </c:val>
          <c:extLst xmlns:c16r2="http://schemas.microsoft.com/office/drawing/2015/06/chart">
            <c:ext xmlns:c16="http://schemas.microsoft.com/office/drawing/2014/chart" uri="{C3380CC4-5D6E-409C-BE32-E72D297353CC}">
              <c16:uniqueId val="{00000004-0C62-4C14-A72D-AF64AEDB6C9E}"/>
            </c:ext>
          </c:extLst>
        </c:ser>
        <c:dLbls>
          <c:showLegendKey val="0"/>
          <c:showVal val="0"/>
          <c:showCatName val="0"/>
          <c:showSerName val="0"/>
          <c:showPercent val="0"/>
          <c:showBubbleSize val="0"/>
        </c:dLbls>
        <c:gapWidth val="150"/>
        <c:axId val="136678400"/>
        <c:axId val="124373248"/>
      </c:barChart>
      <c:catAx>
        <c:axId val="136678400"/>
        <c:scaling>
          <c:orientation val="minMax"/>
        </c:scaling>
        <c:delete val="0"/>
        <c:axPos val="l"/>
        <c:numFmt formatCode="General" sourceLinked="0"/>
        <c:majorTickMark val="out"/>
        <c:minorTickMark val="none"/>
        <c:tickLblPos val="nextTo"/>
        <c:txPr>
          <a:bodyPr/>
          <a:lstStyle/>
          <a:p>
            <a:pPr>
              <a:defRPr b="1"/>
            </a:pPr>
            <a:endParaRPr lang="es-ES"/>
          </a:p>
        </c:txPr>
        <c:crossAx val="124373248"/>
        <c:crosses val="autoZero"/>
        <c:auto val="1"/>
        <c:lblAlgn val="ctr"/>
        <c:lblOffset val="100"/>
        <c:noMultiLvlLbl val="0"/>
      </c:catAx>
      <c:valAx>
        <c:axId val="124373248"/>
        <c:scaling>
          <c:orientation val="minMax"/>
        </c:scaling>
        <c:delete val="0"/>
        <c:axPos val="b"/>
        <c:majorGridlines/>
        <c:numFmt formatCode="General" sourceLinked="1"/>
        <c:majorTickMark val="out"/>
        <c:minorTickMark val="none"/>
        <c:tickLblPos val="nextTo"/>
        <c:crossAx val="136678400"/>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Hoja1!$B$2</c:f>
              <c:strCache>
                <c:ptCount val="1"/>
              </c:strCache>
            </c:strRef>
          </c:tx>
          <c:invertIfNegative val="0"/>
          <c:dPt>
            <c:idx val="0"/>
            <c:invertIfNegative val="0"/>
            <c:bubble3D val="0"/>
            <c:spPr>
              <a:solidFill>
                <a:srgbClr val="92D050"/>
              </a:solidFill>
            </c:spPr>
          </c:dPt>
          <c:dPt>
            <c:idx val="2"/>
            <c:invertIfNegative val="0"/>
            <c:bubble3D val="0"/>
            <c:spPr>
              <a:solidFill>
                <a:schemeClr val="accent6">
                  <a:lumMod val="75000"/>
                </a:schemeClr>
              </a:solidFill>
            </c:spPr>
          </c:dPt>
          <c:dPt>
            <c:idx val="3"/>
            <c:invertIfNegative val="0"/>
            <c:bubble3D val="0"/>
            <c:spPr>
              <a:solidFill>
                <a:srgbClr val="FFC000"/>
              </a:solidFill>
            </c:spPr>
          </c:dPt>
          <c:dPt>
            <c:idx val="4"/>
            <c:invertIfNegative val="0"/>
            <c:bubble3D val="0"/>
            <c:spPr>
              <a:solidFill>
                <a:srgbClr val="FFC000"/>
              </a:solidFill>
            </c:spPr>
          </c:dPt>
          <c:dLbls>
            <c:spPr>
              <a:noFill/>
              <a:ln>
                <a:noFill/>
              </a:ln>
              <a:effectLst/>
            </c:spPr>
            <c:txPr>
              <a:bodyPr/>
              <a:lstStyle/>
              <a:p>
                <a:pPr>
                  <a:defRPr sz="1050" b="1"/>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Hoja1!$A$3:$A$7</c:f>
              <c:numCache>
                <c:formatCode>General</c:formatCode>
                <c:ptCount val="5"/>
                <c:pt idx="0">
                  <c:v>2021</c:v>
                </c:pt>
                <c:pt idx="1">
                  <c:v>2020</c:v>
                </c:pt>
                <c:pt idx="2">
                  <c:v>2019</c:v>
                </c:pt>
                <c:pt idx="3">
                  <c:v>2018</c:v>
                </c:pt>
                <c:pt idx="4">
                  <c:v>2017</c:v>
                </c:pt>
              </c:numCache>
            </c:numRef>
          </c:cat>
          <c:val>
            <c:numRef>
              <c:f>Hoja1!$B$3:$B$7</c:f>
              <c:numCache>
                <c:formatCode>General</c:formatCode>
                <c:ptCount val="5"/>
                <c:pt idx="0">
                  <c:v>10</c:v>
                </c:pt>
                <c:pt idx="1">
                  <c:v>7</c:v>
                </c:pt>
                <c:pt idx="2">
                  <c:v>11</c:v>
                </c:pt>
                <c:pt idx="3">
                  <c:v>5</c:v>
                </c:pt>
                <c:pt idx="4">
                  <c:v>5</c:v>
                </c:pt>
              </c:numCache>
            </c:numRef>
          </c:val>
        </c:ser>
        <c:dLbls>
          <c:showLegendKey val="0"/>
          <c:showVal val="0"/>
          <c:showCatName val="0"/>
          <c:showSerName val="0"/>
          <c:showPercent val="0"/>
          <c:showBubbleSize val="0"/>
        </c:dLbls>
        <c:gapWidth val="150"/>
        <c:axId val="136675328"/>
        <c:axId val="124375552"/>
      </c:barChart>
      <c:catAx>
        <c:axId val="136675328"/>
        <c:scaling>
          <c:orientation val="minMax"/>
        </c:scaling>
        <c:delete val="0"/>
        <c:axPos val="b"/>
        <c:numFmt formatCode="General" sourceLinked="1"/>
        <c:majorTickMark val="out"/>
        <c:minorTickMark val="none"/>
        <c:tickLblPos val="nextTo"/>
        <c:txPr>
          <a:bodyPr/>
          <a:lstStyle/>
          <a:p>
            <a:pPr>
              <a:defRPr sz="1050" b="1"/>
            </a:pPr>
            <a:endParaRPr lang="es-ES"/>
          </a:p>
        </c:txPr>
        <c:crossAx val="124375552"/>
        <c:crosses val="autoZero"/>
        <c:auto val="1"/>
        <c:lblAlgn val="ctr"/>
        <c:lblOffset val="100"/>
        <c:noMultiLvlLbl val="0"/>
      </c:catAx>
      <c:valAx>
        <c:axId val="124375552"/>
        <c:scaling>
          <c:orientation val="minMax"/>
        </c:scaling>
        <c:delete val="0"/>
        <c:axPos val="l"/>
        <c:majorGridlines/>
        <c:numFmt formatCode="General" sourceLinked="1"/>
        <c:majorTickMark val="out"/>
        <c:minorTickMark val="none"/>
        <c:tickLblPos val="nextTo"/>
        <c:crossAx val="136675328"/>
        <c:crosses val="autoZero"/>
        <c:crossBetween val="between"/>
      </c:valAx>
    </c:plotArea>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00B0F0"/>
              </a:solidFill>
            </c:spPr>
          </c:dPt>
          <c:dPt>
            <c:idx val="1"/>
            <c:invertIfNegative val="0"/>
            <c:bubble3D val="0"/>
            <c:spPr>
              <a:solidFill>
                <a:srgbClr val="9933FF"/>
              </a:solidFill>
            </c:spPr>
          </c:dPt>
          <c:dPt>
            <c:idx val="2"/>
            <c:invertIfNegative val="0"/>
            <c:bubble3D val="0"/>
            <c:spPr>
              <a:solidFill>
                <a:srgbClr val="99CC00"/>
              </a:solidFill>
            </c:spPr>
          </c:dPt>
          <c:dPt>
            <c:idx val="3"/>
            <c:invertIfNegative val="0"/>
            <c:bubble3D val="0"/>
            <c:spPr>
              <a:solidFill>
                <a:srgbClr val="00B0F0"/>
              </a:solidFill>
            </c:spPr>
          </c:dPt>
          <c:dPt>
            <c:idx val="4"/>
            <c:invertIfNegative val="0"/>
            <c:bubble3D val="0"/>
            <c:spPr>
              <a:solidFill>
                <a:srgbClr val="9933FF"/>
              </a:solidFill>
            </c:spPr>
          </c:dPt>
          <c:dPt>
            <c:idx val="5"/>
            <c:invertIfNegative val="0"/>
            <c:bubble3D val="0"/>
            <c:spPr>
              <a:solidFill>
                <a:srgbClr val="FF66CC"/>
              </a:solidFill>
            </c:spPr>
          </c:dPt>
          <c:dPt>
            <c:idx val="6"/>
            <c:invertIfNegative val="0"/>
            <c:bubble3D val="0"/>
            <c:spPr>
              <a:solidFill>
                <a:srgbClr val="99CC00"/>
              </a:solidFill>
            </c:spPr>
          </c:dPt>
          <c:dPt>
            <c:idx val="7"/>
            <c:invertIfNegative val="0"/>
            <c:bubble3D val="0"/>
            <c:spPr>
              <a:solidFill>
                <a:srgbClr val="00B0F0"/>
              </a:solidFill>
            </c:spPr>
          </c:dPt>
          <c:dLbls>
            <c:spPr>
              <a:noFill/>
              <a:ln>
                <a:noFill/>
              </a:ln>
              <a:effectLst/>
            </c:spPr>
            <c:txPr>
              <a:bodyPr/>
              <a:lstStyle/>
              <a:p>
                <a:pPr>
                  <a:defRPr sz="1050" b="1"/>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(Hoja1!$A$23,Hoja1!$A$27,Hoja1!$A$28,Hoja1!$A$29,Hoja1!$A$35,Hoja1!$A$51,Hoja1!$A$89,Hoja1!$A$96)</c:f>
              <c:strCache>
                <c:ptCount val="8"/>
                <c:pt idx="0">
                  <c:v>Jesús Ríos Garit</c:v>
                </c:pt>
                <c:pt idx="1">
                  <c:v>Mabel González Escudero</c:v>
                </c:pt>
                <c:pt idx="2">
                  <c:v>Halbert Hernández Negrín</c:v>
                </c:pt>
                <c:pt idx="3">
                  <c:v>Alberto Morales-Salinas</c:v>
                </c:pt>
                <c:pt idx="4">
                  <c:v>Yudith Cañizares-Carmenate</c:v>
                </c:pt>
                <c:pt idx="5">
                  <c:v>Juan A. Castillo-Garit</c:v>
                </c:pt>
                <c:pt idx="6">
                  <c:v>Muhammad Nabeel Shafqat</c:v>
                </c:pt>
                <c:pt idx="7">
                  <c:v>Martinez-Lopez, Yoan</c:v>
                </c:pt>
              </c:strCache>
            </c:strRef>
          </c:cat>
          <c:val>
            <c:numRef>
              <c:f>(Hoja1!$B$23,Hoja1!$B$27,Hoja1!$B$28,Hoja1!$B$29,Hoja1!$B$35,Hoja1!$B$51,Hoja1!$B$89,Hoja1!$B$96)</c:f>
              <c:numCache>
                <c:formatCode>General</c:formatCode>
                <c:ptCount val="8"/>
                <c:pt idx="0">
                  <c:v>2</c:v>
                </c:pt>
                <c:pt idx="1">
                  <c:v>3</c:v>
                </c:pt>
                <c:pt idx="2">
                  <c:v>4</c:v>
                </c:pt>
                <c:pt idx="3">
                  <c:v>2</c:v>
                </c:pt>
                <c:pt idx="4">
                  <c:v>3</c:v>
                </c:pt>
                <c:pt idx="5">
                  <c:v>7</c:v>
                </c:pt>
                <c:pt idx="6">
                  <c:v>4</c:v>
                </c:pt>
                <c:pt idx="7">
                  <c:v>2</c:v>
                </c:pt>
              </c:numCache>
            </c:numRef>
          </c:val>
        </c:ser>
        <c:dLbls>
          <c:showLegendKey val="0"/>
          <c:showVal val="0"/>
          <c:showCatName val="0"/>
          <c:showSerName val="0"/>
          <c:showPercent val="0"/>
          <c:showBubbleSize val="0"/>
        </c:dLbls>
        <c:gapWidth val="150"/>
        <c:axId val="153475584"/>
        <c:axId val="124376128"/>
      </c:barChart>
      <c:catAx>
        <c:axId val="153475584"/>
        <c:scaling>
          <c:orientation val="minMax"/>
        </c:scaling>
        <c:delete val="0"/>
        <c:axPos val="b"/>
        <c:numFmt formatCode="General" sourceLinked="0"/>
        <c:majorTickMark val="out"/>
        <c:minorTickMark val="none"/>
        <c:tickLblPos val="nextTo"/>
        <c:txPr>
          <a:bodyPr/>
          <a:lstStyle/>
          <a:p>
            <a:pPr>
              <a:defRPr sz="900"/>
            </a:pPr>
            <a:endParaRPr lang="es-ES"/>
          </a:p>
        </c:txPr>
        <c:crossAx val="124376128"/>
        <c:crosses val="autoZero"/>
        <c:auto val="1"/>
        <c:lblAlgn val="ctr"/>
        <c:lblOffset val="100"/>
        <c:noMultiLvlLbl val="0"/>
      </c:catAx>
      <c:valAx>
        <c:axId val="124376128"/>
        <c:scaling>
          <c:orientation val="minMax"/>
        </c:scaling>
        <c:delete val="0"/>
        <c:axPos val="l"/>
        <c:majorGridlines/>
        <c:numFmt formatCode="General" sourceLinked="1"/>
        <c:majorTickMark val="out"/>
        <c:minorTickMark val="none"/>
        <c:tickLblPos val="nextTo"/>
        <c:crossAx val="153475584"/>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PubMed_Timeline_Results_by_Year!$B$37</c:f>
              <c:strCache>
                <c:ptCount val="1"/>
              </c:strCache>
            </c:strRef>
          </c:tx>
          <c:invertIfNegative val="0"/>
          <c:dPt>
            <c:idx val="0"/>
            <c:invertIfNegative val="0"/>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1-DD13-4BFE-A816-CE60358E6859}"/>
              </c:ext>
            </c:extLst>
          </c:dPt>
          <c:dPt>
            <c:idx val="1"/>
            <c:invertIfNegative val="0"/>
            <c:bubble3D val="0"/>
            <c:spPr>
              <a:solidFill>
                <a:srgbClr val="92D050"/>
              </a:solidFill>
            </c:spPr>
            <c:extLst xmlns:c16r2="http://schemas.microsoft.com/office/drawing/2015/06/chart">
              <c:ext xmlns:c16="http://schemas.microsoft.com/office/drawing/2014/chart" uri="{C3380CC4-5D6E-409C-BE32-E72D297353CC}">
                <c16:uniqueId val="{00000003-DD13-4BFE-A816-CE60358E6859}"/>
              </c:ext>
            </c:extLst>
          </c:dPt>
          <c:dPt>
            <c:idx val="2"/>
            <c:invertIfNegative val="0"/>
            <c:bubble3D val="0"/>
            <c:spPr>
              <a:solidFill>
                <a:srgbClr val="FFC000"/>
              </a:solidFill>
            </c:spPr>
            <c:extLst xmlns:c16r2="http://schemas.microsoft.com/office/drawing/2015/06/chart">
              <c:ext xmlns:c16="http://schemas.microsoft.com/office/drawing/2014/chart" uri="{C3380CC4-5D6E-409C-BE32-E72D297353CC}">
                <c16:uniqueId val="{00000005-DD13-4BFE-A816-CE60358E6859}"/>
              </c:ext>
            </c:extLst>
          </c:dPt>
          <c:dPt>
            <c:idx val="4"/>
            <c:invertIfNegative val="0"/>
            <c:bubble3D val="0"/>
            <c:spPr>
              <a:solidFill>
                <a:schemeClr val="accent5">
                  <a:lumMod val="75000"/>
                </a:schemeClr>
              </a:solidFill>
            </c:spPr>
            <c:extLst xmlns:c16r2="http://schemas.microsoft.com/office/drawing/2015/06/chart">
              <c:ext xmlns:c16="http://schemas.microsoft.com/office/drawing/2014/chart" uri="{C3380CC4-5D6E-409C-BE32-E72D297353CC}">
                <c16:uniqueId val="{00000007-DD13-4BFE-A816-CE60358E6859}"/>
              </c:ext>
            </c:extLst>
          </c:dPt>
          <c:dPt>
            <c:idx val="6"/>
            <c:invertIfNegative val="0"/>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9-DD13-4BFE-A816-CE60358E6859}"/>
              </c:ext>
            </c:extLst>
          </c:dPt>
          <c:dLbls>
            <c:spPr>
              <a:noFill/>
              <a:ln>
                <a:noFill/>
              </a:ln>
              <a:effectLst/>
            </c:spPr>
            <c:txPr>
              <a:bodyPr/>
              <a:lstStyle/>
              <a:p>
                <a:pPr>
                  <a:defRPr sz="1050" b="1"/>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PubMed_Timeline_Results_by_Year!$A$38:$A$43</c:f>
              <c:numCache>
                <c:formatCode>General</c:formatCode>
                <c:ptCount val="6"/>
                <c:pt idx="0">
                  <c:v>2017</c:v>
                </c:pt>
                <c:pt idx="1">
                  <c:v>2018</c:v>
                </c:pt>
                <c:pt idx="2">
                  <c:v>2019</c:v>
                </c:pt>
                <c:pt idx="3">
                  <c:v>2020</c:v>
                </c:pt>
                <c:pt idx="4">
                  <c:v>2021</c:v>
                </c:pt>
                <c:pt idx="5">
                  <c:v>2022</c:v>
                </c:pt>
              </c:numCache>
            </c:numRef>
          </c:cat>
          <c:val>
            <c:numRef>
              <c:f>PubMed_Timeline_Results_by_Year!$B$38:$B$43</c:f>
              <c:numCache>
                <c:formatCode>General</c:formatCode>
                <c:ptCount val="6"/>
                <c:pt idx="0">
                  <c:v>11</c:v>
                </c:pt>
                <c:pt idx="1">
                  <c:v>6</c:v>
                </c:pt>
                <c:pt idx="2">
                  <c:v>7</c:v>
                </c:pt>
                <c:pt idx="3">
                  <c:v>5</c:v>
                </c:pt>
                <c:pt idx="4">
                  <c:v>8</c:v>
                </c:pt>
                <c:pt idx="5">
                  <c:v>5</c:v>
                </c:pt>
              </c:numCache>
            </c:numRef>
          </c:val>
          <c:extLst xmlns:c16r2="http://schemas.microsoft.com/office/drawing/2015/06/chart">
            <c:ext xmlns:c16="http://schemas.microsoft.com/office/drawing/2014/chart" uri="{C3380CC4-5D6E-409C-BE32-E72D297353CC}">
              <c16:uniqueId val="{0000000A-DD13-4BFE-A816-CE60358E6859}"/>
            </c:ext>
          </c:extLst>
        </c:ser>
        <c:dLbls>
          <c:showLegendKey val="0"/>
          <c:showVal val="0"/>
          <c:showCatName val="0"/>
          <c:showSerName val="0"/>
          <c:showPercent val="0"/>
          <c:showBubbleSize val="0"/>
        </c:dLbls>
        <c:gapWidth val="150"/>
        <c:axId val="136677888"/>
        <c:axId val="137140416"/>
      </c:barChart>
      <c:catAx>
        <c:axId val="136677888"/>
        <c:scaling>
          <c:orientation val="minMax"/>
        </c:scaling>
        <c:delete val="0"/>
        <c:axPos val="b"/>
        <c:numFmt formatCode="General" sourceLinked="1"/>
        <c:majorTickMark val="out"/>
        <c:minorTickMark val="none"/>
        <c:tickLblPos val="nextTo"/>
        <c:txPr>
          <a:bodyPr/>
          <a:lstStyle/>
          <a:p>
            <a:pPr>
              <a:defRPr sz="1050" b="1"/>
            </a:pPr>
            <a:endParaRPr lang="es-ES"/>
          </a:p>
        </c:txPr>
        <c:crossAx val="137140416"/>
        <c:crosses val="autoZero"/>
        <c:auto val="1"/>
        <c:lblAlgn val="ctr"/>
        <c:lblOffset val="100"/>
        <c:noMultiLvlLbl val="0"/>
      </c:catAx>
      <c:valAx>
        <c:axId val="137140416"/>
        <c:scaling>
          <c:orientation val="minMax"/>
        </c:scaling>
        <c:delete val="0"/>
        <c:axPos val="l"/>
        <c:majorGridlines/>
        <c:numFmt formatCode="General" sourceLinked="1"/>
        <c:majorTickMark val="out"/>
        <c:minorTickMark val="none"/>
        <c:tickLblPos val="nextTo"/>
        <c:crossAx val="136677888"/>
        <c:crosses val="autoZero"/>
        <c:crossBetween val="between"/>
      </c:valAx>
    </c:plotArea>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Hoja1!$F$26</c:f>
              <c:strCache>
                <c:ptCount val="1"/>
              </c:strCache>
            </c:strRef>
          </c:tx>
          <c:invertIfNegative val="0"/>
          <c:dPt>
            <c:idx val="0"/>
            <c:invertIfNegative val="0"/>
            <c:bubble3D val="0"/>
            <c:spPr>
              <a:solidFill>
                <a:schemeClr val="accent6">
                  <a:lumMod val="75000"/>
                </a:schemeClr>
              </a:solidFill>
            </c:spPr>
          </c:dPt>
          <c:dPt>
            <c:idx val="1"/>
            <c:invertIfNegative val="0"/>
            <c:bubble3D val="0"/>
            <c:spPr>
              <a:solidFill>
                <a:srgbClr val="9933FF"/>
              </a:solidFill>
            </c:spPr>
          </c:dPt>
          <c:dPt>
            <c:idx val="2"/>
            <c:invertIfNegative val="0"/>
            <c:bubble3D val="0"/>
            <c:spPr>
              <a:solidFill>
                <a:srgbClr val="00B0F0"/>
              </a:solidFill>
            </c:spPr>
          </c:dPt>
          <c:dPt>
            <c:idx val="3"/>
            <c:invertIfNegative val="0"/>
            <c:bubble3D val="0"/>
            <c:spPr>
              <a:solidFill>
                <a:schemeClr val="accent6">
                  <a:lumMod val="75000"/>
                </a:schemeClr>
              </a:solidFill>
            </c:spPr>
          </c:dPt>
          <c:dPt>
            <c:idx val="4"/>
            <c:invertIfNegative val="0"/>
            <c:bubble3D val="0"/>
            <c:spPr>
              <a:solidFill>
                <a:srgbClr val="92D050"/>
              </a:solidFill>
            </c:spPr>
          </c:dPt>
          <c:dPt>
            <c:idx val="5"/>
            <c:invertIfNegative val="0"/>
            <c:bubble3D val="0"/>
            <c:spPr>
              <a:solidFill>
                <a:srgbClr val="92D050"/>
              </a:solidFill>
            </c:spPr>
          </c:dPt>
          <c:dLbls>
            <c:spPr>
              <a:noFill/>
              <a:ln>
                <a:noFill/>
              </a:ln>
              <a:effectLst/>
            </c:spPr>
            <c:txPr>
              <a:bodyPr/>
              <a:lstStyle/>
              <a:p>
                <a:pPr>
                  <a:defRPr sz="1050" b="1"/>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Hoja1!$E$27:$E$32</c:f>
              <c:numCache>
                <c:formatCode>General</c:formatCode>
                <c:ptCount val="6"/>
                <c:pt idx="0">
                  <c:v>2022</c:v>
                </c:pt>
                <c:pt idx="1">
                  <c:v>2021</c:v>
                </c:pt>
                <c:pt idx="2">
                  <c:v>2020</c:v>
                </c:pt>
                <c:pt idx="3">
                  <c:v>2019</c:v>
                </c:pt>
                <c:pt idx="4">
                  <c:v>2018</c:v>
                </c:pt>
                <c:pt idx="5">
                  <c:v>2017</c:v>
                </c:pt>
              </c:numCache>
            </c:numRef>
          </c:cat>
          <c:val>
            <c:numRef>
              <c:f>Hoja1!$F$27:$F$32</c:f>
              <c:numCache>
                <c:formatCode>General</c:formatCode>
                <c:ptCount val="6"/>
                <c:pt idx="0">
                  <c:v>5</c:v>
                </c:pt>
                <c:pt idx="1">
                  <c:v>13</c:v>
                </c:pt>
                <c:pt idx="2">
                  <c:v>3</c:v>
                </c:pt>
                <c:pt idx="3">
                  <c:v>5</c:v>
                </c:pt>
                <c:pt idx="4">
                  <c:v>8</c:v>
                </c:pt>
                <c:pt idx="5">
                  <c:v>8</c:v>
                </c:pt>
              </c:numCache>
            </c:numRef>
          </c:val>
        </c:ser>
        <c:dLbls>
          <c:showLegendKey val="0"/>
          <c:showVal val="0"/>
          <c:showCatName val="0"/>
          <c:showSerName val="0"/>
          <c:showPercent val="0"/>
          <c:showBubbleSize val="0"/>
        </c:dLbls>
        <c:gapWidth val="150"/>
        <c:axId val="137527296"/>
        <c:axId val="142589952"/>
      </c:barChart>
      <c:catAx>
        <c:axId val="137527296"/>
        <c:scaling>
          <c:orientation val="minMax"/>
        </c:scaling>
        <c:delete val="0"/>
        <c:axPos val="b"/>
        <c:numFmt formatCode="General" sourceLinked="1"/>
        <c:majorTickMark val="out"/>
        <c:minorTickMark val="none"/>
        <c:tickLblPos val="nextTo"/>
        <c:txPr>
          <a:bodyPr/>
          <a:lstStyle/>
          <a:p>
            <a:pPr>
              <a:defRPr b="1"/>
            </a:pPr>
            <a:endParaRPr lang="es-ES"/>
          </a:p>
        </c:txPr>
        <c:crossAx val="142589952"/>
        <c:crosses val="autoZero"/>
        <c:auto val="1"/>
        <c:lblAlgn val="ctr"/>
        <c:lblOffset val="100"/>
        <c:noMultiLvlLbl val="0"/>
      </c:catAx>
      <c:valAx>
        <c:axId val="142589952"/>
        <c:scaling>
          <c:orientation val="minMax"/>
        </c:scaling>
        <c:delete val="0"/>
        <c:axPos val="l"/>
        <c:majorGridlines/>
        <c:numFmt formatCode="General" sourceLinked="1"/>
        <c:majorTickMark val="out"/>
        <c:minorTickMark val="none"/>
        <c:tickLblPos val="nextTo"/>
        <c:crossAx val="137527296"/>
        <c:crosses val="autoZero"/>
        <c:crossBetween val="between"/>
      </c:valAx>
    </c:plotArea>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FF66CC"/>
              </a:solidFill>
            </c:spPr>
          </c:dPt>
          <c:dPt>
            <c:idx val="1"/>
            <c:invertIfNegative val="0"/>
            <c:bubble3D val="0"/>
            <c:spPr>
              <a:solidFill>
                <a:srgbClr val="99CC00"/>
              </a:solidFill>
            </c:spPr>
          </c:dPt>
          <c:dPt>
            <c:idx val="2"/>
            <c:invertIfNegative val="0"/>
            <c:bubble3D val="0"/>
            <c:spPr>
              <a:solidFill>
                <a:srgbClr val="9933FF"/>
              </a:solidFill>
            </c:spPr>
          </c:dPt>
          <c:dLbls>
            <c:spPr>
              <a:noFill/>
              <a:ln>
                <a:noFill/>
              </a:ln>
              <a:effectLst/>
            </c:spPr>
            <c:txPr>
              <a:bodyPr/>
              <a:lstStyle/>
              <a:p>
                <a:pPr>
                  <a:defRPr sz="1050" b="1"/>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Hoja1!$E$106:$F$108</c:f>
              <c:multiLvlStrCache>
                <c:ptCount val="3"/>
                <c:lvl>
                  <c:pt idx="0">
                    <c:v>2017-2019</c:v>
                  </c:pt>
                  <c:pt idx="1">
                    <c:v>2017-2018</c:v>
                  </c:pt>
                  <c:pt idx="2">
                    <c:v>2012-2018</c:v>
                  </c:pt>
                </c:lvl>
                <c:lvl>
                  <c:pt idx="0">
                    <c:v>Researchgate</c:v>
                  </c:pt>
                  <c:pt idx="1">
                    <c:v>ORCID</c:v>
                  </c:pt>
                  <c:pt idx="2">
                    <c:v>PubMed</c:v>
                  </c:pt>
                </c:lvl>
              </c:multiLvlStrCache>
            </c:multiLvlStrRef>
          </c:cat>
          <c:val>
            <c:numRef>
              <c:f>Hoja1!$G$106:$G$108</c:f>
              <c:numCache>
                <c:formatCode>General</c:formatCode>
                <c:ptCount val="3"/>
                <c:pt idx="0">
                  <c:v>7</c:v>
                </c:pt>
                <c:pt idx="1">
                  <c:v>5</c:v>
                </c:pt>
                <c:pt idx="2">
                  <c:v>11</c:v>
                </c:pt>
              </c:numCache>
            </c:numRef>
          </c:val>
        </c:ser>
        <c:dLbls>
          <c:showLegendKey val="0"/>
          <c:showVal val="0"/>
          <c:showCatName val="0"/>
          <c:showSerName val="0"/>
          <c:showPercent val="0"/>
          <c:showBubbleSize val="0"/>
        </c:dLbls>
        <c:gapWidth val="150"/>
        <c:axId val="155878400"/>
        <c:axId val="142591104"/>
      </c:barChart>
      <c:catAx>
        <c:axId val="155878400"/>
        <c:scaling>
          <c:orientation val="minMax"/>
        </c:scaling>
        <c:delete val="0"/>
        <c:axPos val="b"/>
        <c:numFmt formatCode="General" sourceLinked="0"/>
        <c:majorTickMark val="out"/>
        <c:minorTickMark val="none"/>
        <c:tickLblPos val="nextTo"/>
        <c:txPr>
          <a:bodyPr/>
          <a:lstStyle/>
          <a:p>
            <a:pPr>
              <a:defRPr b="1"/>
            </a:pPr>
            <a:endParaRPr lang="es-ES"/>
          </a:p>
        </c:txPr>
        <c:crossAx val="142591104"/>
        <c:crosses val="autoZero"/>
        <c:auto val="1"/>
        <c:lblAlgn val="ctr"/>
        <c:lblOffset val="100"/>
        <c:noMultiLvlLbl val="0"/>
      </c:catAx>
      <c:valAx>
        <c:axId val="142591104"/>
        <c:scaling>
          <c:orientation val="minMax"/>
        </c:scaling>
        <c:delete val="0"/>
        <c:axPos val="l"/>
        <c:majorGridlines/>
        <c:numFmt formatCode="General" sourceLinked="1"/>
        <c:majorTickMark val="out"/>
        <c:minorTickMark val="none"/>
        <c:tickLblPos val="nextTo"/>
        <c:crossAx val="15587840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'Revista Scalpelo'!$C$32</c:f>
              <c:strCache>
                <c:ptCount val="1"/>
              </c:strCache>
            </c:strRef>
          </c:tx>
          <c:invertIfNegative val="0"/>
          <c:dPt>
            <c:idx val="0"/>
            <c:invertIfNegative val="0"/>
            <c:bubble3D val="0"/>
            <c:spPr>
              <a:solidFill>
                <a:srgbClr val="6699FF"/>
              </a:solidFill>
            </c:spPr>
          </c:dPt>
          <c:dPt>
            <c:idx val="1"/>
            <c:invertIfNegative val="0"/>
            <c:bubble3D val="0"/>
            <c:spPr>
              <a:solidFill>
                <a:schemeClr val="accent6">
                  <a:lumMod val="75000"/>
                </a:schemeClr>
              </a:solidFill>
            </c:spPr>
          </c:dPt>
          <c:dPt>
            <c:idx val="2"/>
            <c:invertIfNegative val="0"/>
            <c:bubble3D val="0"/>
            <c:spPr>
              <a:solidFill>
                <a:srgbClr val="FF0000"/>
              </a:solidFill>
            </c:spPr>
          </c:dPt>
          <c:dPt>
            <c:idx val="3"/>
            <c:invertIfNegative val="0"/>
            <c:bubble3D val="0"/>
            <c:spPr>
              <a:solidFill>
                <a:srgbClr val="FFC000"/>
              </a:solidFill>
            </c:spPr>
          </c:dPt>
          <c:dPt>
            <c:idx val="4"/>
            <c:invertIfNegative val="0"/>
            <c:bubble3D val="0"/>
            <c:spPr>
              <a:solidFill>
                <a:srgbClr val="FF6600"/>
              </a:solidFill>
            </c:spPr>
          </c:dPt>
          <c:dPt>
            <c:idx val="5"/>
            <c:invertIfNegative val="0"/>
            <c:bubble3D val="0"/>
            <c:spPr>
              <a:solidFill>
                <a:srgbClr val="FFC000"/>
              </a:solidFill>
            </c:spPr>
          </c:dPt>
          <c:dPt>
            <c:idx val="6"/>
            <c:invertIfNegative val="0"/>
            <c:bubble3D val="0"/>
            <c:spPr>
              <a:solidFill>
                <a:schemeClr val="accent6">
                  <a:lumMod val="75000"/>
                </a:schemeClr>
              </a:solidFill>
            </c:spPr>
          </c:dPt>
          <c:dPt>
            <c:idx val="7"/>
            <c:invertIfNegative val="0"/>
            <c:bubble3D val="0"/>
            <c:spPr>
              <a:solidFill>
                <a:srgbClr val="B0EE00"/>
              </a:solidFill>
            </c:spPr>
          </c:dPt>
          <c:dPt>
            <c:idx val="8"/>
            <c:invertIfNegative val="0"/>
            <c:bubble3D val="0"/>
            <c:spPr>
              <a:solidFill>
                <a:srgbClr val="FF0000"/>
              </a:solidFill>
            </c:spPr>
          </c:dPt>
          <c:dPt>
            <c:idx val="9"/>
            <c:invertIfNegative val="0"/>
            <c:bubble3D val="0"/>
            <c:spPr>
              <a:solidFill>
                <a:srgbClr val="FF6600"/>
              </a:solidFill>
            </c:spPr>
          </c:dPt>
          <c:dPt>
            <c:idx val="10"/>
            <c:invertIfNegative val="0"/>
            <c:bubble3D val="0"/>
            <c:spPr>
              <a:solidFill>
                <a:srgbClr val="B0EE00"/>
              </a:solidFill>
            </c:spPr>
          </c:dPt>
          <c:dPt>
            <c:idx val="11"/>
            <c:invertIfNegative val="0"/>
            <c:bubble3D val="0"/>
            <c:spPr>
              <a:solidFill>
                <a:srgbClr val="7030A0"/>
              </a:solidFill>
            </c:spPr>
          </c:dPt>
          <c:dLbls>
            <c:spPr>
              <a:noFill/>
              <a:ln>
                <a:noFill/>
              </a:ln>
              <a:effectLst/>
            </c:spPr>
            <c:txPr>
              <a:bodyPr/>
              <a:lstStyle/>
              <a:p>
                <a:pPr>
                  <a:defRPr sz="1050" b="1"/>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'Revista Scalpelo'!$B$33:$B$44</c:f>
              <c:strCache>
                <c:ptCount val="12"/>
                <c:pt idx="0">
                  <c:v>Pinar del Río</c:v>
                </c:pt>
                <c:pt idx="1">
                  <c:v>La Habana</c:v>
                </c:pt>
                <c:pt idx="2">
                  <c:v>Artemisa</c:v>
                </c:pt>
                <c:pt idx="3">
                  <c:v>Matanzas</c:v>
                </c:pt>
                <c:pt idx="4">
                  <c:v>Santi Spíritus</c:v>
                </c:pt>
                <c:pt idx="5">
                  <c:v>Holguín</c:v>
                </c:pt>
                <c:pt idx="6">
                  <c:v>Las Tunas</c:v>
                </c:pt>
                <c:pt idx="7">
                  <c:v>Granma</c:v>
                </c:pt>
                <c:pt idx="8">
                  <c:v>Guantanamo</c:v>
                </c:pt>
                <c:pt idx="9">
                  <c:v>Cienfuegos</c:v>
                </c:pt>
                <c:pt idx="10">
                  <c:v>Ciego de Ávila</c:v>
                </c:pt>
                <c:pt idx="11">
                  <c:v>Santiago de Cuba</c:v>
                </c:pt>
              </c:strCache>
            </c:strRef>
          </c:cat>
          <c:val>
            <c:numRef>
              <c:f>'Revista Scalpelo'!$C$33:$C$44</c:f>
              <c:numCache>
                <c:formatCode>General</c:formatCode>
                <c:ptCount val="12"/>
                <c:pt idx="0">
                  <c:v>3</c:v>
                </c:pt>
                <c:pt idx="1">
                  <c:v>6</c:v>
                </c:pt>
                <c:pt idx="2">
                  <c:v>1</c:v>
                </c:pt>
                <c:pt idx="3">
                  <c:v>7</c:v>
                </c:pt>
                <c:pt idx="4">
                  <c:v>5</c:v>
                </c:pt>
                <c:pt idx="5">
                  <c:v>7</c:v>
                </c:pt>
                <c:pt idx="6">
                  <c:v>6</c:v>
                </c:pt>
                <c:pt idx="7">
                  <c:v>2</c:v>
                </c:pt>
                <c:pt idx="8">
                  <c:v>1</c:v>
                </c:pt>
                <c:pt idx="9">
                  <c:v>5</c:v>
                </c:pt>
                <c:pt idx="10">
                  <c:v>2</c:v>
                </c:pt>
                <c:pt idx="11">
                  <c:v>8</c:v>
                </c:pt>
              </c:numCache>
            </c:numRef>
          </c:val>
        </c:ser>
        <c:dLbls>
          <c:showLegendKey val="0"/>
          <c:showVal val="0"/>
          <c:showCatName val="0"/>
          <c:showSerName val="0"/>
          <c:showPercent val="0"/>
          <c:showBubbleSize val="0"/>
        </c:dLbls>
        <c:gapWidth val="150"/>
        <c:axId val="82209280"/>
        <c:axId val="73812224"/>
      </c:barChart>
      <c:catAx>
        <c:axId val="82209280"/>
        <c:scaling>
          <c:orientation val="minMax"/>
        </c:scaling>
        <c:delete val="0"/>
        <c:axPos val="b"/>
        <c:numFmt formatCode="General" sourceLinked="0"/>
        <c:majorTickMark val="out"/>
        <c:minorTickMark val="none"/>
        <c:tickLblPos val="nextTo"/>
        <c:crossAx val="73812224"/>
        <c:crosses val="autoZero"/>
        <c:auto val="0"/>
        <c:lblAlgn val="ctr"/>
        <c:lblOffset val="100"/>
        <c:noMultiLvlLbl val="0"/>
      </c:catAx>
      <c:valAx>
        <c:axId val="73812224"/>
        <c:scaling>
          <c:orientation val="minMax"/>
        </c:scaling>
        <c:delete val="0"/>
        <c:axPos val="l"/>
        <c:majorGridlines/>
        <c:numFmt formatCode="General" sourceLinked="1"/>
        <c:majorTickMark val="out"/>
        <c:minorTickMark val="none"/>
        <c:tickLblPos val="nextTo"/>
        <c:crossAx val="82209280"/>
        <c:crosses val="autoZero"/>
        <c:crossBetween val="between"/>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invertIfNegative val="0"/>
          <c:dPt>
            <c:idx val="0"/>
            <c:invertIfNegative val="0"/>
            <c:bubble3D val="0"/>
            <c:spPr>
              <a:solidFill>
                <a:schemeClr val="accent6">
                  <a:lumMod val="75000"/>
                </a:schemeClr>
              </a:solidFill>
            </c:spPr>
          </c:dPt>
          <c:dPt>
            <c:idx val="1"/>
            <c:invertIfNegative val="0"/>
            <c:bubble3D val="0"/>
            <c:spPr>
              <a:solidFill>
                <a:srgbClr val="7030A0"/>
              </a:solidFill>
            </c:spPr>
          </c:dPt>
          <c:dPt>
            <c:idx val="2"/>
            <c:invertIfNegative val="0"/>
            <c:bubble3D val="0"/>
            <c:spPr>
              <a:solidFill>
                <a:srgbClr val="7030A0"/>
              </a:solidFill>
            </c:spPr>
          </c:dPt>
          <c:dPt>
            <c:idx val="3"/>
            <c:invertIfNegative val="0"/>
            <c:bubble3D val="0"/>
            <c:spPr>
              <a:solidFill>
                <a:srgbClr val="7030A0"/>
              </a:solidFill>
            </c:spPr>
          </c:dPt>
          <c:dPt>
            <c:idx val="4"/>
            <c:invertIfNegative val="0"/>
            <c:bubble3D val="0"/>
            <c:spPr>
              <a:solidFill>
                <a:srgbClr val="7030A0"/>
              </a:solidFill>
            </c:spPr>
          </c:dPt>
          <c:dPt>
            <c:idx val="5"/>
            <c:invertIfNegative val="0"/>
            <c:bubble3D val="0"/>
            <c:spPr>
              <a:solidFill>
                <a:srgbClr val="7030A0"/>
              </a:solidFill>
            </c:spPr>
          </c:dPt>
          <c:dLbls>
            <c:txPr>
              <a:bodyPr/>
              <a:lstStyle/>
              <a:p>
                <a:pPr>
                  <a:defRPr sz="1050" b="1"/>
                </a:pPr>
                <a:endParaRPr lang="es-ES"/>
              </a:p>
            </c:txPr>
            <c:showLegendKey val="0"/>
            <c:showVal val="1"/>
            <c:showCatName val="0"/>
            <c:showSerName val="0"/>
            <c:showPercent val="0"/>
            <c:showBubbleSize val="0"/>
            <c:showLeaderLines val="0"/>
          </c:dLbls>
          <c:cat>
            <c:strRef>
              <c:f>Hoja1!$A$114:$A$119</c:f>
              <c:strCache>
                <c:ptCount val="6"/>
                <c:pt idx="0">
                  <c:v>Revista Habanera de Ciencias Médicas</c:v>
                </c:pt>
                <c:pt idx="1">
                  <c:v>Revista Cubana de Hematologia, Inmunologia y Hemoterapia</c:v>
                </c:pt>
                <c:pt idx="2">
                  <c:v>Neuropsychiatric Disease and Treatment</c:v>
                </c:pt>
                <c:pt idx="3">
                  <c:v>Journal of Clinical Rheumatology</c:v>
                </c:pt>
                <c:pt idx="4">
                  <c:v>Current Topics in Medicinal Chemistry</c:v>
                </c:pt>
                <c:pt idx="5">
                  <c:v>Cirugia Cardiovascular</c:v>
                </c:pt>
              </c:strCache>
            </c:strRef>
          </c:cat>
          <c:val>
            <c:numRef>
              <c:f>Hoja1!$B$114:$B$119</c:f>
              <c:numCache>
                <c:formatCode>General</c:formatCode>
                <c:ptCount val="6"/>
                <c:pt idx="0">
                  <c:v>8</c:v>
                </c:pt>
                <c:pt idx="1">
                  <c:v>2</c:v>
                </c:pt>
                <c:pt idx="2">
                  <c:v>2</c:v>
                </c:pt>
                <c:pt idx="3">
                  <c:v>2</c:v>
                </c:pt>
                <c:pt idx="4">
                  <c:v>2</c:v>
                </c:pt>
                <c:pt idx="5">
                  <c:v>2</c:v>
                </c:pt>
              </c:numCache>
            </c:numRef>
          </c:val>
        </c:ser>
        <c:dLbls>
          <c:showLegendKey val="0"/>
          <c:showVal val="0"/>
          <c:showCatName val="0"/>
          <c:showSerName val="0"/>
          <c:showPercent val="0"/>
          <c:showBubbleSize val="0"/>
        </c:dLbls>
        <c:gapWidth val="150"/>
        <c:axId val="143079936"/>
        <c:axId val="142593984"/>
      </c:barChart>
      <c:catAx>
        <c:axId val="143079936"/>
        <c:scaling>
          <c:orientation val="minMax"/>
        </c:scaling>
        <c:delete val="0"/>
        <c:axPos val="l"/>
        <c:majorTickMark val="out"/>
        <c:minorTickMark val="none"/>
        <c:tickLblPos val="nextTo"/>
        <c:txPr>
          <a:bodyPr/>
          <a:lstStyle/>
          <a:p>
            <a:pPr>
              <a:defRPr sz="1050" b="1"/>
            </a:pPr>
            <a:endParaRPr lang="es-ES"/>
          </a:p>
        </c:txPr>
        <c:crossAx val="142593984"/>
        <c:crosses val="autoZero"/>
        <c:auto val="1"/>
        <c:lblAlgn val="ctr"/>
        <c:lblOffset val="100"/>
        <c:noMultiLvlLbl val="0"/>
      </c:catAx>
      <c:valAx>
        <c:axId val="142593984"/>
        <c:scaling>
          <c:orientation val="minMax"/>
        </c:scaling>
        <c:delete val="0"/>
        <c:axPos val="b"/>
        <c:majorGridlines/>
        <c:numFmt formatCode="General" sourceLinked="1"/>
        <c:majorTickMark val="out"/>
        <c:minorTickMark val="none"/>
        <c:tickLblPos val="nextTo"/>
        <c:crossAx val="143079936"/>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Hoja2!$B$1</c:f>
              <c:strCache>
                <c:ptCount val="1"/>
                <c:pt idx="0">
                  <c:v>Total</c:v>
                </c:pt>
              </c:strCache>
            </c:strRef>
          </c:tx>
          <c:invertIfNegative val="0"/>
          <c:dPt>
            <c:idx val="0"/>
            <c:invertIfNegative val="0"/>
            <c:bubble3D val="0"/>
            <c:spPr>
              <a:solidFill>
                <a:srgbClr val="99CC00"/>
              </a:solidFill>
            </c:spPr>
          </c:dPt>
          <c:dPt>
            <c:idx val="1"/>
            <c:invertIfNegative val="0"/>
            <c:bubble3D val="0"/>
            <c:spPr>
              <a:solidFill>
                <a:srgbClr val="00CC99"/>
              </a:solidFill>
            </c:spPr>
          </c:dPt>
          <c:dPt>
            <c:idx val="2"/>
            <c:invertIfNegative val="0"/>
            <c:bubble3D val="0"/>
            <c:spPr>
              <a:solidFill>
                <a:srgbClr val="00B050"/>
              </a:solidFill>
            </c:spPr>
          </c:dPt>
          <c:dPt>
            <c:idx val="3"/>
            <c:invertIfNegative val="0"/>
            <c:bubble3D val="0"/>
            <c:spPr>
              <a:solidFill>
                <a:srgbClr val="C00000"/>
              </a:solidFill>
            </c:spPr>
          </c:dPt>
          <c:dPt>
            <c:idx val="4"/>
            <c:invertIfNegative val="0"/>
            <c:bubble3D val="0"/>
            <c:spPr>
              <a:solidFill>
                <a:schemeClr val="accent3">
                  <a:lumMod val="50000"/>
                </a:schemeClr>
              </a:solidFill>
            </c:spPr>
          </c:dPt>
          <c:dLbls>
            <c:dLbl>
              <c:idx val="4"/>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50" b="1"/>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Hoja2!$A$2:$A$6</c:f>
              <c:strCache>
                <c:ptCount val="5"/>
                <c:pt idx="0">
                  <c:v>Américas </c:v>
                </c:pt>
                <c:pt idx="1">
                  <c:v>América Central y el Caribe</c:v>
                </c:pt>
                <c:pt idx="2">
                  <c:v>Latinoamérica</c:v>
                </c:pt>
                <c:pt idx="3">
                  <c:v>Caribe</c:v>
                </c:pt>
                <c:pt idx="4">
                  <c:v>Mundial</c:v>
                </c:pt>
              </c:strCache>
            </c:strRef>
          </c:cat>
          <c:val>
            <c:numRef>
              <c:f>Hoja2!$B$2:$B$6</c:f>
              <c:numCache>
                <c:formatCode>General</c:formatCode>
                <c:ptCount val="5"/>
                <c:pt idx="0">
                  <c:v>7511</c:v>
                </c:pt>
                <c:pt idx="1">
                  <c:v>1588</c:v>
                </c:pt>
                <c:pt idx="2">
                  <c:v>3924</c:v>
                </c:pt>
                <c:pt idx="3">
                  <c:v>240</c:v>
                </c:pt>
                <c:pt idx="4">
                  <c:v>12000</c:v>
                </c:pt>
              </c:numCache>
            </c:numRef>
          </c:val>
        </c:ser>
        <c:dLbls>
          <c:showLegendKey val="0"/>
          <c:showVal val="0"/>
          <c:showCatName val="0"/>
          <c:showSerName val="0"/>
          <c:showPercent val="0"/>
          <c:showBubbleSize val="0"/>
        </c:dLbls>
        <c:gapWidth val="150"/>
        <c:axId val="127160320"/>
        <c:axId val="73816256"/>
      </c:barChart>
      <c:catAx>
        <c:axId val="127160320"/>
        <c:scaling>
          <c:orientation val="minMax"/>
        </c:scaling>
        <c:delete val="0"/>
        <c:axPos val="b"/>
        <c:numFmt formatCode="General" sourceLinked="0"/>
        <c:majorTickMark val="out"/>
        <c:minorTickMark val="none"/>
        <c:tickLblPos val="nextTo"/>
        <c:txPr>
          <a:bodyPr/>
          <a:lstStyle/>
          <a:p>
            <a:pPr>
              <a:defRPr b="1"/>
            </a:pPr>
            <a:endParaRPr lang="es-ES"/>
          </a:p>
        </c:txPr>
        <c:crossAx val="73816256"/>
        <c:crosses val="autoZero"/>
        <c:auto val="1"/>
        <c:lblAlgn val="ctr"/>
        <c:lblOffset val="100"/>
        <c:noMultiLvlLbl val="0"/>
      </c:catAx>
      <c:valAx>
        <c:axId val="73816256"/>
        <c:scaling>
          <c:orientation val="minMax"/>
        </c:scaling>
        <c:delete val="0"/>
        <c:axPos val="l"/>
        <c:majorGridlines/>
        <c:numFmt formatCode="General" sourceLinked="1"/>
        <c:majorTickMark val="out"/>
        <c:minorTickMark val="none"/>
        <c:tickLblPos val="nextTo"/>
        <c:crossAx val="127160320"/>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C00000"/>
              </a:solidFill>
            </c:spPr>
          </c:dPt>
          <c:dPt>
            <c:idx val="1"/>
            <c:invertIfNegative val="0"/>
            <c:bubble3D val="0"/>
            <c:spPr>
              <a:solidFill>
                <a:srgbClr val="00B050"/>
              </a:solidFill>
            </c:spPr>
          </c:dPt>
          <c:dPt>
            <c:idx val="2"/>
            <c:invertIfNegative val="0"/>
            <c:bubble3D val="0"/>
            <c:spPr>
              <a:solidFill>
                <a:srgbClr val="FFC000"/>
              </a:solidFill>
            </c:spPr>
          </c:dPt>
          <c:dPt>
            <c:idx val="3"/>
            <c:invertIfNegative val="0"/>
            <c:bubble3D val="0"/>
            <c:spPr>
              <a:solidFill>
                <a:srgbClr val="7030A0"/>
              </a:solidFill>
            </c:spPr>
          </c:dPt>
          <c:dPt>
            <c:idx val="4"/>
            <c:invertIfNegative val="0"/>
            <c:bubble3D val="0"/>
            <c:spPr>
              <a:solidFill>
                <a:schemeClr val="accent6">
                  <a:lumMod val="75000"/>
                </a:schemeClr>
              </a:solidFill>
            </c:spPr>
          </c:dPt>
          <c:dLbls>
            <c:dLbl>
              <c:idx val="0"/>
              <c:tx>
                <c:rich>
                  <a:bodyPr/>
                  <a:lstStyle/>
                  <a:p>
                    <a:pPr>
                      <a:defRPr b="1"/>
                    </a:pPr>
                    <a:r>
                      <a:rPr lang="en-US" b="1"/>
                      <a:t>Total</a:t>
                    </a:r>
                    <a:r>
                      <a:rPr lang="en-US" b="1" baseline="0"/>
                      <a:t> de posiciones</a:t>
                    </a:r>
                  </a:p>
                  <a:p>
                    <a:pPr>
                      <a:defRPr b="1"/>
                    </a:pPr>
                    <a:r>
                      <a:rPr lang="en-US" b="1">
                        <a:solidFill>
                          <a:schemeClr val="bg1"/>
                        </a:solidFill>
                      </a:rPr>
                      <a:t>3924</a:t>
                    </a:r>
                  </a:p>
                </c:rich>
              </c:tx>
              <c:spPr/>
              <c:showLegendKey val="0"/>
              <c:showVal val="1"/>
              <c:showCatName val="0"/>
              <c:showSerName val="0"/>
              <c:showPercent val="0"/>
              <c:showBubbleSize val="0"/>
              <c:extLst>
                <c:ext xmlns:c15="http://schemas.microsoft.com/office/drawing/2012/chart" uri="{CE6537A1-D6FC-4f65-9D91-7224C49458BB}"/>
              </c:extLst>
            </c:dLbl>
            <c:dLbl>
              <c:idx val="1"/>
              <c:tx>
                <c:rich>
                  <a:bodyPr/>
                  <a:lstStyle/>
                  <a:p>
                    <a:pPr>
                      <a:defRPr b="1"/>
                    </a:pPr>
                    <a:r>
                      <a:rPr lang="en-US" b="1"/>
                      <a:t>Posición </a:t>
                    </a:r>
                  </a:p>
                  <a:p>
                    <a:pPr>
                      <a:defRPr b="1"/>
                    </a:pPr>
                    <a:r>
                      <a:rPr lang="en-US" b="1"/>
                      <a:t>131</a:t>
                    </a:r>
                  </a:p>
                </c:rich>
              </c:tx>
              <c:spPr/>
              <c:showLegendKey val="0"/>
              <c:showVal val="1"/>
              <c:showCatName val="0"/>
              <c:showSerName val="1"/>
              <c:showPercent val="0"/>
              <c:showBubbleSize val="0"/>
              <c:extLst>
                <c:ext xmlns:c15="http://schemas.microsoft.com/office/drawing/2012/chart" uri="{CE6537A1-D6FC-4f65-9D91-7224C49458BB}"/>
              </c:extLst>
            </c:dLbl>
            <c:dLbl>
              <c:idx val="2"/>
              <c:tx>
                <c:rich>
                  <a:bodyPr/>
                  <a:lstStyle/>
                  <a:p>
                    <a:pPr>
                      <a:defRPr b="1"/>
                    </a:pPr>
                    <a:r>
                      <a:rPr lang="en-US" b="1"/>
                      <a:t>Posición </a:t>
                    </a:r>
                  </a:p>
                  <a:p>
                    <a:pPr>
                      <a:defRPr b="1"/>
                    </a:pPr>
                    <a:r>
                      <a:rPr lang="en-US" b="1"/>
                      <a:t>312</a:t>
                    </a:r>
                  </a:p>
                </c:rich>
              </c:tx>
              <c:spPr/>
              <c:showLegendKey val="0"/>
              <c:showVal val="1"/>
              <c:showCatName val="0"/>
              <c:showSerName val="0"/>
              <c:showPercent val="0"/>
              <c:showBubbleSize val="0"/>
              <c:extLst>
                <c:ext xmlns:c15="http://schemas.microsoft.com/office/drawing/2012/chart" uri="{CE6537A1-D6FC-4f65-9D91-7224C49458BB}"/>
              </c:extLst>
            </c:dLbl>
            <c:dLbl>
              <c:idx val="3"/>
              <c:tx>
                <c:rich>
                  <a:bodyPr/>
                  <a:lstStyle/>
                  <a:p>
                    <a:pPr>
                      <a:defRPr b="1"/>
                    </a:pPr>
                    <a:r>
                      <a:rPr lang="en-US" b="1"/>
                      <a:t>Posición</a:t>
                    </a:r>
                  </a:p>
                  <a:p>
                    <a:pPr>
                      <a:defRPr b="1"/>
                    </a:pPr>
                    <a:r>
                      <a:rPr lang="en-US" b="1"/>
                      <a:t>338</a:t>
                    </a:r>
                  </a:p>
                </c:rich>
              </c:tx>
              <c:spPr/>
              <c:showLegendKey val="0"/>
              <c:showVal val="1"/>
              <c:showCatName val="0"/>
              <c:showSerName val="0"/>
              <c:showPercent val="0"/>
              <c:showBubbleSize val="0"/>
              <c:extLst>
                <c:ext xmlns:c15="http://schemas.microsoft.com/office/drawing/2012/chart" uri="{CE6537A1-D6FC-4f65-9D91-7224C49458BB}"/>
              </c:extLst>
            </c:dLbl>
            <c:dLbl>
              <c:idx val="4"/>
              <c:tx>
                <c:rich>
                  <a:bodyPr/>
                  <a:lstStyle/>
                  <a:p>
                    <a:pPr>
                      <a:defRPr b="1"/>
                    </a:pPr>
                    <a:r>
                      <a:rPr lang="en-US" b="1"/>
                      <a:t>Posición</a:t>
                    </a:r>
                  </a:p>
                  <a:p>
                    <a:pPr>
                      <a:defRPr b="1"/>
                    </a:pPr>
                    <a:r>
                      <a:rPr lang="en-US" b="1"/>
                      <a:t>377</a:t>
                    </a:r>
                  </a:p>
                </c:rich>
              </c:tx>
              <c:sp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Hoja2!$A$41:$A$45</c:f>
              <c:strCache>
                <c:ptCount val="5"/>
                <c:pt idx="0">
                  <c:v>Latinoamérica</c:v>
                </c:pt>
                <c:pt idx="1">
                  <c:v>Universidad de La Habana</c:v>
                </c:pt>
                <c:pt idx="2">
                  <c:v>Universidad de Oriente Santiago de Cuba </c:v>
                </c:pt>
                <c:pt idx="3">
                  <c:v>Universidad Tecnológica de La Habana José Antonio Echeverría</c:v>
                </c:pt>
                <c:pt idx="4">
                  <c:v>Universidad Central Marta Abreu de las Villas </c:v>
                </c:pt>
              </c:strCache>
            </c:strRef>
          </c:cat>
          <c:val>
            <c:numRef>
              <c:f>Hoja2!$B$41:$B$45</c:f>
              <c:numCache>
                <c:formatCode>General</c:formatCode>
                <c:ptCount val="5"/>
                <c:pt idx="0">
                  <c:v>3924</c:v>
                </c:pt>
                <c:pt idx="1">
                  <c:v>131</c:v>
                </c:pt>
                <c:pt idx="2">
                  <c:v>312</c:v>
                </c:pt>
                <c:pt idx="3">
                  <c:v>338</c:v>
                </c:pt>
                <c:pt idx="4">
                  <c:v>377</c:v>
                </c:pt>
              </c:numCache>
            </c:numRef>
          </c:val>
        </c:ser>
        <c:dLbls>
          <c:showLegendKey val="0"/>
          <c:showVal val="0"/>
          <c:showCatName val="0"/>
          <c:showSerName val="0"/>
          <c:showPercent val="0"/>
          <c:showBubbleSize val="0"/>
        </c:dLbls>
        <c:gapWidth val="150"/>
        <c:axId val="101555200"/>
        <c:axId val="82250560"/>
      </c:barChart>
      <c:catAx>
        <c:axId val="101555200"/>
        <c:scaling>
          <c:orientation val="minMax"/>
        </c:scaling>
        <c:delete val="0"/>
        <c:axPos val="b"/>
        <c:numFmt formatCode="General" sourceLinked="0"/>
        <c:majorTickMark val="out"/>
        <c:minorTickMark val="none"/>
        <c:tickLblPos val="nextTo"/>
        <c:txPr>
          <a:bodyPr/>
          <a:lstStyle/>
          <a:p>
            <a:pPr>
              <a:defRPr b="1"/>
            </a:pPr>
            <a:endParaRPr lang="es-ES"/>
          </a:p>
        </c:txPr>
        <c:crossAx val="82250560"/>
        <c:crosses val="autoZero"/>
        <c:auto val="1"/>
        <c:lblAlgn val="ctr"/>
        <c:lblOffset val="100"/>
        <c:noMultiLvlLbl val="0"/>
      </c:catAx>
      <c:valAx>
        <c:axId val="82250560"/>
        <c:scaling>
          <c:orientation val="minMax"/>
        </c:scaling>
        <c:delete val="1"/>
        <c:axPos val="l"/>
        <c:numFmt formatCode="General" sourceLinked="1"/>
        <c:majorTickMark val="out"/>
        <c:minorTickMark val="none"/>
        <c:tickLblPos val="nextTo"/>
        <c:crossAx val="101555200"/>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C00000"/>
              </a:solidFill>
            </c:spPr>
          </c:dPt>
          <c:dPt>
            <c:idx val="1"/>
            <c:invertIfNegative val="0"/>
            <c:bubble3D val="0"/>
            <c:spPr>
              <a:solidFill>
                <a:srgbClr val="00B050"/>
              </a:solidFill>
            </c:spPr>
          </c:dPt>
          <c:dPt>
            <c:idx val="2"/>
            <c:invertIfNegative val="0"/>
            <c:bubble3D val="0"/>
            <c:spPr>
              <a:solidFill>
                <a:srgbClr val="FFC000"/>
              </a:solidFill>
            </c:spPr>
          </c:dPt>
          <c:dPt>
            <c:idx val="3"/>
            <c:invertIfNegative val="0"/>
            <c:bubble3D val="0"/>
            <c:spPr>
              <a:solidFill>
                <a:srgbClr val="7030A0"/>
              </a:solidFill>
            </c:spPr>
          </c:dPt>
          <c:dPt>
            <c:idx val="4"/>
            <c:invertIfNegative val="0"/>
            <c:bubble3D val="0"/>
            <c:spPr>
              <a:solidFill>
                <a:srgbClr val="FFC000"/>
              </a:solidFill>
            </c:spPr>
          </c:dPt>
          <c:dLbls>
            <c:dLbl>
              <c:idx val="0"/>
              <c:layout>
                <c:manualLayout>
                  <c:x val="4.7029306521869955E-3"/>
                  <c:y val="3.8555525386912808E-4"/>
                </c:manualLayout>
              </c:layout>
              <c:tx>
                <c:rich>
                  <a:bodyPr/>
                  <a:lstStyle/>
                  <a:p>
                    <a:r>
                      <a:rPr lang="en-US"/>
                      <a:t>Total de posiciones</a:t>
                    </a:r>
                  </a:p>
                  <a:p>
                    <a:r>
                      <a:rPr lang="en-US">
                        <a:solidFill>
                          <a:schemeClr val="bg1"/>
                        </a:solidFill>
                      </a:rPr>
                      <a:t>1588</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Posición</a:t>
                    </a:r>
                  </a:p>
                  <a:p>
                    <a:r>
                      <a:rPr lang="en-US"/>
                      <a:t>25</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Posición</a:t>
                    </a:r>
                  </a:p>
                  <a:p>
                    <a:r>
                      <a:rPr lang="en-US"/>
                      <a:t>55</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Posición</a:t>
                    </a:r>
                  </a:p>
                  <a:p>
                    <a:r>
                      <a:rPr lang="en-US"/>
                      <a:t>60</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Posición</a:t>
                    </a:r>
                  </a:p>
                  <a:p>
                    <a:r>
                      <a:rPr lang="en-US"/>
                      <a:t>73</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Hoja2!$A$48:$A$52</c:f>
              <c:strCache>
                <c:ptCount val="5"/>
                <c:pt idx="0">
                  <c:v>América Central y el Caribe</c:v>
                </c:pt>
                <c:pt idx="1">
                  <c:v>Universidad de la Habana </c:v>
                </c:pt>
                <c:pt idx="2">
                  <c:v>Universidad de Oriente Santiago de Cuba </c:v>
                </c:pt>
                <c:pt idx="3">
                  <c:v>Universidad Tecnológica de La Habana José Antonio Echeverría</c:v>
                </c:pt>
                <c:pt idx="4">
                  <c:v>Universidad Central Marta Abreu de las Villas</c:v>
                </c:pt>
              </c:strCache>
            </c:strRef>
          </c:cat>
          <c:val>
            <c:numRef>
              <c:f>Hoja2!$B$48:$B$52</c:f>
              <c:numCache>
                <c:formatCode>General</c:formatCode>
                <c:ptCount val="5"/>
                <c:pt idx="0">
                  <c:v>1588</c:v>
                </c:pt>
                <c:pt idx="1">
                  <c:v>25</c:v>
                </c:pt>
                <c:pt idx="2">
                  <c:v>55</c:v>
                </c:pt>
                <c:pt idx="3">
                  <c:v>60</c:v>
                </c:pt>
                <c:pt idx="4">
                  <c:v>73</c:v>
                </c:pt>
              </c:numCache>
            </c:numRef>
          </c:val>
        </c:ser>
        <c:dLbls>
          <c:showLegendKey val="0"/>
          <c:showVal val="0"/>
          <c:showCatName val="0"/>
          <c:showSerName val="0"/>
          <c:showPercent val="0"/>
          <c:showBubbleSize val="0"/>
        </c:dLbls>
        <c:gapWidth val="150"/>
        <c:axId val="3671552"/>
        <c:axId val="82255168"/>
      </c:barChart>
      <c:catAx>
        <c:axId val="3671552"/>
        <c:scaling>
          <c:orientation val="minMax"/>
        </c:scaling>
        <c:delete val="0"/>
        <c:axPos val="b"/>
        <c:numFmt formatCode="General" sourceLinked="0"/>
        <c:majorTickMark val="out"/>
        <c:minorTickMark val="none"/>
        <c:tickLblPos val="nextTo"/>
        <c:txPr>
          <a:bodyPr/>
          <a:lstStyle/>
          <a:p>
            <a:pPr>
              <a:defRPr b="1"/>
            </a:pPr>
            <a:endParaRPr lang="es-ES"/>
          </a:p>
        </c:txPr>
        <c:crossAx val="82255168"/>
        <c:crosses val="autoZero"/>
        <c:auto val="1"/>
        <c:lblAlgn val="ctr"/>
        <c:lblOffset val="100"/>
        <c:noMultiLvlLbl val="0"/>
      </c:catAx>
      <c:valAx>
        <c:axId val="82255168"/>
        <c:scaling>
          <c:orientation val="minMax"/>
        </c:scaling>
        <c:delete val="1"/>
        <c:axPos val="l"/>
        <c:numFmt formatCode="General" sourceLinked="1"/>
        <c:majorTickMark val="out"/>
        <c:minorTickMark val="none"/>
        <c:tickLblPos val="nextTo"/>
        <c:crossAx val="3671552"/>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chemeClr val="accent5">
                  <a:lumMod val="75000"/>
                </a:schemeClr>
              </a:solidFill>
            </c:spPr>
            <c:extLst xmlns:c16r2="http://schemas.microsoft.com/office/drawing/2015/06/chart">
              <c:ext xmlns:c16="http://schemas.microsoft.com/office/drawing/2014/chart" uri="{C3380CC4-5D6E-409C-BE32-E72D297353CC}">
                <c16:uniqueId val="{00000001-B13D-46B9-859D-5602C31D8FF3}"/>
              </c:ext>
            </c:extLst>
          </c:dPt>
          <c:dPt>
            <c:idx val="1"/>
            <c:invertIfNegative val="0"/>
            <c:bubble3D val="0"/>
            <c:spPr>
              <a:solidFill>
                <a:schemeClr val="accent2"/>
              </a:solidFill>
            </c:spPr>
            <c:extLst xmlns:c16r2="http://schemas.microsoft.com/office/drawing/2015/06/chart">
              <c:ext xmlns:c16="http://schemas.microsoft.com/office/drawing/2014/chart" uri="{C3380CC4-5D6E-409C-BE32-E72D297353CC}">
                <c16:uniqueId val="{00000003-B13D-46B9-859D-5602C31D8FF3}"/>
              </c:ext>
            </c:extLst>
          </c:dPt>
          <c:dPt>
            <c:idx val="2"/>
            <c:invertIfNegative val="0"/>
            <c:bubble3D val="0"/>
            <c:spPr>
              <a:solidFill>
                <a:srgbClr val="FFC000"/>
              </a:solidFill>
            </c:spPr>
            <c:extLst xmlns:c16r2="http://schemas.microsoft.com/office/drawing/2015/06/chart">
              <c:ext xmlns:c16="http://schemas.microsoft.com/office/drawing/2014/chart" uri="{C3380CC4-5D6E-409C-BE32-E72D297353CC}">
                <c16:uniqueId val="{00000005-B13D-46B9-859D-5602C31D8FF3}"/>
              </c:ext>
            </c:extLst>
          </c:dPt>
          <c:dPt>
            <c:idx val="3"/>
            <c:invertIfNegative val="0"/>
            <c:bubble3D val="0"/>
            <c:spPr>
              <a:solidFill>
                <a:srgbClr val="00B050"/>
              </a:solidFill>
            </c:spPr>
            <c:extLst xmlns:c16r2="http://schemas.microsoft.com/office/drawing/2015/06/chart">
              <c:ext xmlns:c16="http://schemas.microsoft.com/office/drawing/2014/chart" uri="{C3380CC4-5D6E-409C-BE32-E72D297353CC}">
                <c16:uniqueId val="{00000007-B13D-46B9-859D-5602C31D8FF3}"/>
              </c:ext>
            </c:extLst>
          </c:dPt>
          <c:dLbls>
            <c:spPr>
              <a:noFill/>
              <a:ln>
                <a:noFill/>
              </a:ln>
              <a:effectLst/>
            </c:spPr>
            <c:txPr>
              <a:bodyPr/>
              <a:lstStyle/>
              <a:p>
                <a:pPr>
                  <a:defRPr sz="1050" b="1"/>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Hoja2!$A$3:$A$6</c:f>
              <c:strCache>
                <c:ptCount val="4"/>
                <c:pt idx="0">
                  <c:v>Facebook</c:v>
                </c:pt>
                <c:pt idx="1">
                  <c:v>Linkedin</c:v>
                </c:pt>
                <c:pt idx="2">
                  <c:v>Twitter</c:v>
                </c:pt>
                <c:pt idx="3">
                  <c:v>Instagram</c:v>
                </c:pt>
              </c:strCache>
            </c:strRef>
          </c:cat>
          <c:val>
            <c:numRef>
              <c:f>Hoja2!$B$3:$B$6</c:f>
              <c:numCache>
                <c:formatCode>General</c:formatCode>
                <c:ptCount val="4"/>
                <c:pt idx="0">
                  <c:v>1200</c:v>
                </c:pt>
                <c:pt idx="1">
                  <c:v>1953</c:v>
                </c:pt>
                <c:pt idx="2">
                  <c:v>1334</c:v>
                </c:pt>
                <c:pt idx="3">
                  <c:v>440</c:v>
                </c:pt>
              </c:numCache>
            </c:numRef>
          </c:val>
          <c:extLst xmlns:c16r2="http://schemas.microsoft.com/office/drawing/2015/06/chart">
            <c:ext xmlns:c16="http://schemas.microsoft.com/office/drawing/2014/chart" uri="{C3380CC4-5D6E-409C-BE32-E72D297353CC}">
              <c16:uniqueId val="{00000008-B13D-46B9-859D-5602C31D8FF3}"/>
            </c:ext>
          </c:extLst>
        </c:ser>
        <c:dLbls>
          <c:showLegendKey val="0"/>
          <c:showVal val="0"/>
          <c:showCatName val="0"/>
          <c:showSerName val="0"/>
          <c:showPercent val="0"/>
          <c:showBubbleSize val="0"/>
        </c:dLbls>
        <c:gapWidth val="150"/>
        <c:axId val="127160832"/>
        <c:axId val="73817408"/>
      </c:barChart>
      <c:catAx>
        <c:axId val="127160832"/>
        <c:scaling>
          <c:orientation val="minMax"/>
        </c:scaling>
        <c:delete val="0"/>
        <c:axPos val="b"/>
        <c:numFmt formatCode="General" sourceLinked="0"/>
        <c:majorTickMark val="out"/>
        <c:minorTickMark val="none"/>
        <c:tickLblPos val="nextTo"/>
        <c:txPr>
          <a:bodyPr/>
          <a:lstStyle/>
          <a:p>
            <a:pPr>
              <a:defRPr sz="1050" b="1"/>
            </a:pPr>
            <a:endParaRPr lang="es-ES"/>
          </a:p>
        </c:txPr>
        <c:crossAx val="73817408"/>
        <c:crosses val="autoZero"/>
        <c:auto val="1"/>
        <c:lblAlgn val="ctr"/>
        <c:lblOffset val="100"/>
        <c:noMultiLvlLbl val="0"/>
      </c:catAx>
      <c:valAx>
        <c:axId val="73817408"/>
        <c:scaling>
          <c:orientation val="minMax"/>
        </c:scaling>
        <c:delete val="0"/>
        <c:axPos val="l"/>
        <c:majorGridlines/>
        <c:numFmt formatCode="General" sourceLinked="1"/>
        <c:majorTickMark val="out"/>
        <c:minorTickMark val="none"/>
        <c:tickLblPos val="nextTo"/>
        <c:crossAx val="127160832"/>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Hoja1!$I$1</c:f>
              <c:strCache>
                <c:ptCount val="1"/>
              </c:strCache>
            </c:strRef>
          </c:tx>
          <c:invertIfNegative val="0"/>
          <c:dPt>
            <c:idx val="5"/>
            <c:invertIfNegative val="0"/>
            <c:bubble3D val="0"/>
            <c:spPr>
              <a:solidFill>
                <a:srgbClr val="00B0F0"/>
              </a:solidFill>
            </c:spPr>
          </c:dPt>
          <c:dPt>
            <c:idx val="6"/>
            <c:invertIfNegative val="0"/>
            <c:bubble3D val="0"/>
            <c:spPr>
              <a:solidFill>
                <a:schemeClr val="accent2"/>
              </a:solidFill>
            </c:spPr>
            <c:extLst xmlns:c16r2="http://schemas.microsoft.com/office/drawing/2015/06/chart">
              <c:ext xmlns:c16="http://schemas.microsoft.com/office/drawing/2014/chart" uri="{C3380CC4-5D6E-409C-BE32-E72D297353CC}">
                <c16:uniqueId val="{00000001-CEC0-4F50-A1D3-831C90B9E427}"/>
              </c:ext>
            </c:extLst>
          </c:dPt>
          <c:dLbls>
            <c:dLbl>
              <c:idx val="6"/>
              <c:tx>
                <c:rich>
                  <a:bodyPr/>
                  <a:lstStyle/>
                  <a:p>
                    <a:r>
                      <a:rPr lang="en-US" b="1">
                        <a:solidFill>
                          <a:schemeClr val="bg1"/>
                        </a:solidFill>
                      </a:rPr>
                      <a:t>32</a:t>
                    </a:r>
                  </a:p>
                </c:rich>
              </c:tx>
              <c:dLblPos val="in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EC0-4F50-A1D3-831C90B9E427}"/>
                </c:ext>
                <c:ext xmlns:c15="http://schemas.microsoft.com/office/drawing/2012/chart" uri="{CE6537A1-D6FC-4f65-9D91-7224C49458BB}"/>
              </c:extLst>
            </c:dLbl>
            <c:spPr>
              <a:noFill/>
              <a:ln>
                <a:noFill/>
              </a:ln>
              <a:effectLst/>
            </c:spPr>
            <c:txPr>
              <a:bodyPr/>
              <a:lstStyle/>
              <a:p>
                <a:pPr>
                  <a:defRPr sz="1050" b="1"/>
                </a:pPr>
                <a:endParaRPr lang="es-E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Hoja1!$H$2:$H$11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Hoja1!$I$2:$I$11</c:f>
              <c:numCache>
                <c:formatCode>General</c:formatCode>
                <c:ptCount val="10"/>
                <c:pt idx="0">
                  <c:v>1</c:v>
                </c:pt>
                <c:pt idx="1">
                  <c:v>3</c:v>
                </c:pt>
                <c:pt idx="2">
                  <c:v>10</c:v>
                </c:pt>
                <c:pt idx="3">
                  <c:v>4</c:v>
                </c:pt>
                <c:pt idx="4">
                  <c:v>8</c:v>
                </c:pt>
                <c:pt idx="5">
                  <c:v>22</c:v>
                </c:pt>
                <c:pt idx="6">
                  <c:v>32</c:v>
                </c:pt>
                <c:pt idx="7">
                  <c:v>10</c:v>
                </c:pt>
                <c:pt idx="8">
                  <c:v>6</c:v>
                </c:pt>
                <c:pt idx="9">
                  <c:v>7</c:v>
                </c:pt>
              </c:numCache>
            </c:numRef>
          </c:val>
          <c:extLst xmlns:c16r2="http://schemas.microsoft.com/office/drawing/2015/06/chart">
            <c:ext xmlns:c16="http://schemas.microsoft.com/office/drawing/2014/chart" uri="{C3380CC4-5D6E-409C-BE32-E72D297353CC}">
              <c16:uniqueId val="{00000002-CEC0-4F50-A1D3-831C90B9E427}"/>
            </c:ext>
          </c:extLst>
        </c:ser>
        <c:dLbls>
          <c:showLegendKey val="0"/>
          <c:showVal val="0"/>
          <c:showCatName val="0"/>
          <c:showSerName val="0"/>
          <c:showPercent val="0"/>
          <c:showBubbleSize val="0"/>
        </c:dLbls>
        <c:gapWidth val="75"/>
        <c:overlap val="40"/>
        <c:axId val="131285504"/>
        <c:axId val="82269248"/>
      </c:barChart>
      <c:catAx>
        <c:axId val="131285504"/>
        <c:scaling>
          <c:orientation val="minMax"/>
        </c:scaling>
        <c:delete val="0"/>
        <c:axPos val="b"/>
        <c:numFmt formatCode="General" sourceLinked="1"/>
        <c:majorTickMark val="none"/>
        <c:minorTickMark val="none"/>
        <c:tickLblPos val="nextTo"/>
        <c:crossAx val="82269248"/>
        <c:crosses val="autoZero"/>
        <c:auto val="1"/>
        <c:lblAlgn val="ctr"/>
        <c:lblOffset val="100"/>
        <c:noMultiLvlLbl val="0"/>
      </c:catAx>
      <c:valAx>
        <c:axId val="82269248"/>
        <c:scaling>
          <c:orientation val="minMax"/>
        </c:scaling>
        <c:delete val="0"/>
        <c:axPos val="l"/>
        <c:majorGridlines/>
        <c:numFmt formatCode="General" sourceLinked="1"/>
        <c:majorTickMark val="none"/>
        <c:minorTickMark val="none"/>
        <c:tickLblPos val="nextTo"/>
        <c:crossAx val="131285504"/>
        <c:crosses val="autoZero"/>
        <c:crossBetween val="between"/>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dLbl>
              <c:idx val="0"/>
              <c:layout>
                <c:manualLayout>
                  <c:x val="-0.22327450448004343"/>
                  <c:y val="-2.4171397180003662E-3"/>
                </c:manualLayout>
              </c:layout>
              <c:tx>
                <c:rich>
                  <a:bodyPr/>
                  <a:lstStyle/>
                  <a:p>
                    <a:pPr>
                      <a:defRPr sz="900" b="1">
                        <a:solidFill>
                          <a:schemeClr val="bg1"/>
                        </a:solidFill>
                      </a:defRPr>
                    </a:pPr>
                    <a:r>
                      <a:rPr lang="en-US" sz="900">
                        <a:solidFill>
                          <a:schemeClr val="bg1"/>
                        </a:solidFill>
                      </a:rPr>
                      <a:t>Autores (Total) 592</a:t>
                    </a:r>
                    <a:endParaRPr lang="en-US" sz="1100">
                      <a:solidFill>
                        <a:schemeClr val="bg1"/>
                      </a:solidFill>
                    </a:endParaRPr>
                  </a:p>
                </c:rich>
              </c:tx>
              <c:spPr/>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0-C6CD-41A3-B3FB-C8A3C587CB18}"/>
                </c:ext>
                <c:ext xmlns:c15="http://schemas.microsoft.com/office/drawing/2012/chart" uri="{CE6537A1-D6FC-4f65-9D91-7224C49458BB}"/>
              </c:extLst>
            </c:dLbl>
            <c:dLbl>
              <c:idx val="1"/>
              <c:layout>
                <c:manualLayout>
                  <c:x val="0.17329544676480657"/>
                  <c:y val="-0.21079413400462488"/>
                </c:manualLayout>
              </c:layout>
              <c:tx>
                <c:rich>
                  <a:bodyPr/>
                  <a:lstStyle/>
                  <a:p>
                    <a:pPr>
                      <a:defRPr sz="900" b="1">
                        <a:solidFill>
                          <a:schemeClr val="bg1"/>
                        </a:solidFill>
                      </a:defRPr>
                    </a:pPr>
                    <a:r>
                      <a:rPr lang="en-US" sz="900"/>
                      <a:t>Estudiantes</a:t>
                    </a:r>
                  </a:p>
                  <a:p>
                    <a:pPr>
                      <a:defRPr sz="900" b="1">
                        <a:solidFill>
                          <a:schemeClr val="bg1"/>
                        </a:solidFill>
                      </a:defRPr>
                    </a:pPr>
                    <a:r>
                      <a:rPr lang="en-US" sz="900"/>
                      <a:t> 337</a:t>
                    </a:r>
                  </a:p>
                  <a:p>
                    <a:pPr>
                      <a:defRPr sz="900" b="1">
                        <a:solidFill>
                          <a:schemeClr val="bg1"/>
                        </a:solidFill>
                      </a:defRPr>
                    </a:pPr>
                    <a:r>
                      <a:rPr lang="en-US" sz="900"/>
                      <a:t>56,92 %</a:t>
                    </a:r>
                    <a:endParaRPr lang="en-US"/>
                  </a:p>
                </c:rich>
              </c:tx>
              <c:spPr/>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C6CD-41A3-B3FB-C8A3C587CB18}"/>
                </c:ext>
                <c:ext xmlns:c15="http://schemas.microsoft.com/office/drawing/2012/chart" uri="{CE6537A1-D6FC-4f65-9D91-7224C49458BB}"/>
              </c:extLst>
            </c:dLbl>
            <c:dLbl>
              <c:idx val="2"/>
              <c:tx>
                <c:rich>
                  <a:bodyPr/>
                  <a:lstStyle/>
                  <a:p>
                    <a:r>
                      <a:rPr lang="en-US" sz="900"/>
                      <a:t>Profesionales</a:t>
                    </a:r>
                    <a:br>
                      <a:rPr lang="en-US" sz="900"/>
                    </a:br>
                    <a:r>
                      <a:rPr lang="en-US" sz="900"/>
                      <a:t> 254</a:t>
                    </a:r>
                  </a:p>
                  <a:p>
                    <a:r>
                      <a:rPr lang="en-US" sz="900"/>
                      <a:t> 42,90 %</a:t>
                    </a:r>
                    <a:endParaRPr lang="en-US"/>
                  </a:p>
                </c:rich>
              </c:tx>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2-C6CD-41A3-B3FB-C8A3C587CB18}"/>
                </c:ext>
                <c:ext xmlns:c15="http://schemas.microsoft.com/office/drawing/2012/chart" uri="{CE6537A1-D6FC-4f65-9D91-7224C49458BB}"/>
              </c:extLst>
            </c:dLbl>
            <c:spPr>
              <a:noFill/>
              <a:ln>
                <a:noFill/>
              </a:ln>
              <a:effectLst/>
            </c:spPr>
            <c:txPr>
              <a:bodyPr/>
              <a:lstStyle/>
              <a:p>
                <a:pPr>
                  <a:defRPr sz="900" b="1"/>
                </a:pPr>
                <a:endParaRPr lang="es-ES"/>
              </a:p>
            </c:txPr>
            <c:showLegendKey val="0"/>
            <c:showVal val="1"/>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Hoja1!$A$24:$A$26</c:f>
              <c:strCache>
                <c:ptCount val="3"/>
                <c:pt idx="0">
                  <c:v>Autores (Total)</c:v>
                </c:pt>
                <c:pt idx="1">
                  <c:v>Estudiantes</c:v>
                </c:pt>
                <c:pt idx="2">
                  <c:v>Profesionales</c:v>
                </c:pt>
              </c:strCache>
            </c:strRef>
          </c:cat>
          <c:val>
            <c:numRef>
              <c:f>Hoja1!$B$24:$B$26</c:f>
              <c:numCache>
                <c:formatCode>General</c:formatCode>
                <c:ptCount val="3"/>
                <c:pt idx="0">
                  <c:v>592</c:v>
                </c:pt>
                <c:pt idx="1">
                  <c:v>337</c:v>
                </c:pt>
                <c:pt idx="2">
                  <c:v>254</c:v>
                </c:pt>
              </c:numCache>
            </c:numRef>
          </c:val>
          <c:extLst xmlns:c16r2="http://schemas.microsoft.com/office/drawing/2015/06/chart">
            <c:ext xmlns:c16="http://schemas.microsoft.com/office/drawing/2014/chart" uri="{C3380CC4-5D6E-409C-BE32-E72D297353CC}">
              <c16:uniqueId val="{00000003-C6CD-41A3-B3FB-C8A3C587CB18}"/>
            </c:ext>
          </c:extLst>
        </c:ser>
        <c:ser>
          <c:idx val="1"/>
          <c:order val="1"/>
          <c:cat>
            <c:strRef>
              <c:f>Hoja1!$A$24:$A$26</c:f>
              <c:strCache>
                <c:ptCount val="3"/>
                <c:pt idx="0">
                  <c:v>Autores (Total)</c:v>
                </c:pt>
                <c:pt idx="1">
                  <c:v>Estudiantes</c:v>
                </c:pt>
                <c:pt idx="2">
                  <c:v>Profesionales</c:v>
                </c:pt>
              </c:strCache>
            </c:strRef>
          </c:cat>
          <c:val>
            <c:numRef>
              <c:f>Hoja1!$C$24:$C$26</c:f>
              <c:numCache>
                <c:formatCode>0.00%</c:formatCode>
                <c:ptCount val="3"/>
                <c:pt idx="1">
                  <c:v>0.56920000000000004</c:v>
                </c:pt>
                <c:pt idx="2">
                  <c:v>0.42899999999999999</c:v>
                </c:pt>
              </c:numCache>
            </c:numRef>
          </c:val>
          <c:extLst xmlns:c16r2="http://schemas.microsoft.com/office/drawing/2015/06/chart">
            <c:ext xmlns:c16="http://schemas.microsoft.com/office/drawing/2014/chart" uri="{C3380CC4-5D6E-409C-BE32-E72D297353CC}">
              <c16:uniqueId val="{00000004-C6CD-41A3-B3FB-C8A3C587CB18}"/>
            </c:ext>
          </c:extLst>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cked"/>
        <c:varyColors val="0"/>
        <c:ser>
          <c:idx val="0"/>
          <c:order val="0"/>
          <c:marker>
            <c:spPr>
              <a:solidFill>
                <a:srgbClr val="C00000"/>
              </a:solidFill>
            </c:spPr>
          </c:marker>
          <c:dPt>
            <c:idx val="0"/>
            <c:marker>
              <c:spPr>
                <a:solidFill>
                  <a:srgbClr val="C00000"/>
                </a:solidFill>
                <a:ln>
                  <a:solidFill>
                    <a:schemeClr val="accent1"/>
                  </a:solidFill>
                </a:ln>
              </c:spPr>
            </c:marker>
            <c:bubble3D val="0"/>
            <c:extLst xmlns:c16r2="http://schemas.microsoft.com/office/drawing/2015/06/chart">
              <c:ext xmlns:c16="http://schemas.microsoft.com/office/drawing/2014/chart" uri="{C3380CC4-5D6E-409C-BE32-E72D297353CC}">
                <c16:uniqueId val="{00000000-1D0F-4BE1-BBAD-C035E5BF384A}"/>
              </c:ext>
            </c:extLst>
          </c:dPt>
          <c:dLbls>
            <c:dLbl>
              <c:idx val="1"/>
              <c:layout>
                <c:manualLayout>
                  <c:x val="-1.3136288998357963E-2"/>
                  <c:y val="-2.777777777777786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D0F-4BE1-BBAD-C035E5BF384A}"/>
                </c:ext>
                <c:ext xmlns:c15="http://schemas.microsoft.com/office/drawing/2012/chart" uri="{CE6537A1-D6FC-4f65-9D91-7224C49458BB}"/>
              </c:extLst>
            </c:dLbl>
            <c:dLbl>
              <c:idx val="2"/>
              <c:layout>
                <c:manualLayout>
                  <c:x val="-1.0946907498631636E-2"/>
                  <c:y val="-3.70370370370370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D0F-4BE1-BBAD-C035E5BF384A}"/>
                </c:ext>
                <c:ext xmlns:c15="http://schemas.microsoft.com/office/drawing/2012/chart" uri="{CE6537A1-D6FC-4f65-9D91-7224C49458BB}"/>
              </c:extLst>
            </c:dLbl>
            <c:dLbl>
              <c:idx val="3"/>
              <c:layout>
                <c:manualLayout>
                  <c:x val="-2.40831964969896E-2"/>
                  <c:y val="-4.62962962962963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D0F-4BE1-BBAD-C035E5BF384A}"/>
                </c:ext>
                <c:ext xmlns:c15="http://schemas.microsoft.com/office/drawing/2012/chart" uri="{CE6537A1-D6FC-4f65-9D91-7224C49458BB}"/>
              </c:extLst>
            </c:dLbl>
            <c:dLbl>
              <c:idx val="4"/>
              <c:layout>
                <c:manualLayout>
                  <c:x val="-1.9704433497536946E-2"/>
                  <c:y val="-5.555555555555572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D0F-4BE1-BBAD-C035E5BF384A}"/>
                </c:ext>
                <c:ext xmlns:c15="http://schemas.microsoft.com/office/drawing/2012/chart" uri="{CE6537A1-D6FC-4f65-9D91-7224C49458BB}"/>
              </c:extLst>
            </c:dLbl>
            <c:dLbl>
              <c:idx val="5"/>
              <c:layout>
                <c:manualLayout>
                  <c:x val="-3.2840722495894911E-2"/>
                  <c:y val="-5.55555555555555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D0F-4BE1-BBAD-C035E5BF384A}"/>
                </c:ext>
                <c:ext xmlns:c15="http://schemas.microsoft.com/office/drawing/2012/chart" uri="{CE6537A1-D6FC-4f65-9D91-7224C49458BB}"/>
              </c:extLst>
            </c:dLbl>
            <c:dLbl>
              <c:idx val="6"/>
              <c:layout>
                <c:manualLayout>
                  <c:x val="-2.6272577996715927E-2"/>
                  <c:y val="-5.092592592592609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D0F-4BE1-BBAD-C035E5BF384A}"/>
                </c:ext>
                <c:ext xmlns:c15="http://schemas.microsoft.com/office/drawing/2012/chart" uri="{CE6537A1-D6FC-4f65-9D91-7224C49458BB}"/>
              </c:extLst>
            </c:dLbl>
            <c:spPr>
              <a:noFill/>
              <a:ln>
                <a:noFill/>
              </a:ln>
              <a:effectLst/>
            </c:spPr>
            <c:txPr>
              <a:bodyPr/>
              <a:lstStyle/>
              <a:p>
                <a:pPr>
                  <a:defRPr b="1"/>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Hoja1!$A$37:$A$43</c:f>
              <c:strCache>
                <c:ptCount val="7"/>
                <c:pt idx="0">
                  <c:v>Cienfuegos</c:v>
                </c:pt>
                <c:pt idx="1">
                  <c:v>La Habana</c:v>
                </c:pt>
                <c:pt idx="2">
                  <c:v>Holguín</c:v>
                </c:pt>
                <c:pt idx="3">
                  <c:v>Villa Clara</c:v>
                </c:pt>
                <c:pt idx="4">
                  <c:v>Univ.Oriente</c:v>
                </c:pt>
                <c:pt idx="5">
                  <c:v>Venezuela </c:v>
                </c:pt>
                <c:pt idx="6">
                  <c:v>Perú</c:v>
                </c:pt>
              </c:strCache>
            </c:strRef>
          </c:cat>
          <c:val>
            <c:numRef>
              <c:f>Hoja1!$B$37:$B$43</c:f>
              <c:numCache>
                <c:formatCode>General</c:formatCode>
                <c:ptCount val="7"/>
                <c:pt idx="0">
                  <c:v>195</c:v>
                </c:pt>
                <c:pt idx="1">
                  <c:v>65</c:v>
                </c:pt>
                <c:pt idx="2">
                  <c:v>44</c:v>
                </c:pt>
                <c:pt idx="3">
                  <c:v>16</c:v>
                </c:pt>
                <c:pt idx="4">
                  <c:v>1</c:v>
                </c:pt>
                <c:pt idx="5">
                  <c:v>7</c:v>
                </c:pt>
                <c:pt idx="6">
                  <c:v>1</c:v>
                </c:pt>
              </c:numCache>
            </c:numRef>
          </c:val>
          <c:smooth val="0"/>
          <c:extLst xmlns:c16r2="http://schemas.microsoft.com/office/drawing/2015/06/chart">
            <c:ext xmlns:c16="http://schemas.microsoft.com/office/drawing/2014/chart" uri="{C3380CC4-5D6E-409C-BE32-E72D297353CC}">
              <c16:uniqueId val="{00000007-1D0F-4BE1-BBAD-C035E5BF384A}"/>
            </c:ext>
          </c:extLst>
        </c:ser>
        <c:dLbls>
          <c:showLegendKey val="0"/>
          <c:showVal val="0"/>
          <c:showCatName val="0"/>
          <c:showSerName val="0"/>
          <c:showPercent val="0"/>
          <c:showBubbleSize val="0"/>
        </c:dLbls>
        <c:marker val="1"/>
        <c:smooth val="0"/>
        <c:axId val="131141120"/>
        <c:axId val="82269824"/>
      </c:lineChart>
      <c:catAx>
        <c:axId val="131141120"/>
        <c:scaling>
          <c:orientation val="minMax"/>
        </c:scaling>
        <c:delete val="0"/>
        <c:axPos val="b"/>
        <c:numFmt formatCode="General" sourceLinked="0"/>
        <c:majorTickMark val="out"/>
        <c:minorTickMark val="none"/>
        <c:tickLblPos val="nextTo"/>
        <c:txPr>
          <a:bodyPr/>
          <a:lstStyle/>
          <a:p>
            <a:pPr>
              <a:defRPr b="1"/>
            </a:pPr>
            <a:endParaRPr lang="es-ES"/>
          </a:p>
        </c:txPr>
        <c:crossAx val="82269824"/>
        <c:crosses val="autoZero"/>
        <c:auto val="1"/>
        <c:lblAlgn val="ctr"/>
        <c:lblOffset val="100"/>
        <c:noMultiLvlLbl val="0"/>
      </c:catAx>
      <c:valAx>
        <c:axId val="82269824"/>
        <c:scaling>
          <c:orientation val="minMax"/>
        </c:scaling>
        <c:delete val="0"/>
        <c:axPos val="l"/>
        <c:majorGridlines/>
        <c:numFmt formatCode="General" sourceLinked="1"/>
        <c:majorTickMark val="out"/>
        <c:minorTickMark val="none"/>
        <c:tickLblPos val="nextTo"/>
        <c:crossAx val="131141120"/>
        <c:crosses val="autoZero"/>
        <c:crossBetween val="between"/>
      </c:valAx>
    </c:plotArea>
    <c:plotVisOnly val="1"/>
    <c:dispBlanksAs val="zero"/>
    <c:showDLblsOverMax val="0"/>
  </c:chart>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07750-BD71-4269-BC2C-51EA8BDDF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21087</Words>
  <Characters>125261</Characters>
  <Application>Microsoft Office Word</Application>
  <DocSecurity>0</DocSecurity>
  <Lines>4319</Lines>
  <Paragraphs>2480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mgonzalezrivero7@gmail.com</dc:creator>
  <cp:lastModifiedBy>Camilo y Familia</cp:lastModifiedBy>
  <cp:revision>2</cp:revision>
  <dcterms:created xsi:type="dcterms:W3CDTF">2022-12-28T08:39:00Z</dcterms:created>
  <dcterms:modified xsi:type="dcterms:W3CDTF">2022-12-28T08:39:00Z</dcterms:modified>
</cp:coreProperties>
</file>